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65" w:rsidRDefault="00777965" w:rsidP="00305EC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президиум!</w:t>
      </w:r>
    </w:p>
    <w:p w:rsidR="00A23210" w:rsidRDefault="00777965" w:rsidP="00305EC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депутаты и приглашенные! </w:t>
      </w:r>
    </w:p>
    <w:p w:rsidR="00A23210" w:rsidRPr="005A4031" w:rsidRDefault="00A23210" w:rsidP="00305EC6">
      <w:pPr>
        <w:spacing w:line="276" w:lineRule="auto"/>
        <w:jc w:val="center"/>
        <w:rPr>
          <w:sz w:val="28"/>
          <w:szCs w:val="28"/>
        </w:rPr>
      </w:pPr>
    </w:p>
    <w:p w:rsidR="00A23210" w:rsidRPr="005A4031" w:rsidRDefault="00A23210" w:rsidP="00305EC6">
      <w:pPr>
        <w:spacing w:line="276" w:lineRule="auto"/>
        <w:jc w:val="both"/>
        <w:rPr>
          <w:sz w:val="28"/>
          <w:szCs w:val="28"/>
        </w:rPr>
      </w:pPr>
      <w:r w:rsidRPr="005A4031">
        <w:rPr>
          <w:color w:val="FF0000"/>
          <w:sz w:val="28"/>
          <w:szCs w:val="28"/>
        </w:rPr>
        <w:t xml:space="preserve">           </w:t>
      </w:r>
      <w:proofErr w:type="gramStart"/>
      <w:r w:rsidRPr="005A4031">
        <w:rPr>
          <w:sz w:val="28"/>
          <w:szCs w:val="28"/>
        </w:rPr>
        <w:t xml:space="preserve">Заключение контрольно-счетной палаты на проект решения Совета </w:t>
      </w:r>
      <w:proofErr w:type="spellStart"/>
      <w:r w:rsidRPr="005A4031">
        <w:rPr>
          <w:sz w:val="28"/>
          <w:szCs w:val="28"/>
        </w:rPr>
        <w:t>Кайбицкого</w:t>
      </w:r>
      <w:proofErr w:type="spellEnd"/>
      <w:r w:rsidRPr="005A4031">
        <w:rPr>
          <w:sz w:val="28"/>
          <w:szCs w:val="28"/>
        </w:rPr>
        <w:t xml:space="preserve"> муниципального района «О бюджете </w:t>
      </w:r>
      <w:proofErr w:type="spellStart"/>
      <w:r w:rsidRPr="005A4031">
        <w:rPr>
          <w:sz w:val="28"/>
          <w:szCs w:val="28"/>
        </w:rPr>
        <w:t>Кайбицкого</w:t>
      </w:r>
      <w:proofErr w:type="spellEnd"/>
      <w:r w:rsidRPr="005A4031">
        <w:rPr>
          <w:sz w:val="28"/>
          <w:szCs w:val="28"/>
        </w:rPr>
        <w:t xml:space="preserve"> муниципального района на 201</w:t>
      </w:r>
      <w:r w:rsidR="00E20B1B">
        <w:rPr>
          <w:sz w:val="28"/>
          <w:szCs w:val="28"/>
        </w:rPr>
        <w:t>6 год</w:t>
      </w:r>
      <w:r w:rsidRPr="005A4031">
        <w:rPr>
          <w:sz w:val="28"/>
          <w:szCs w:val="28"/>
        </w:rPr>
        <w:t>» подготовлено в соответствии с Бюджетным кодексом РФ, главы Х1</w:t>
      </w:r>
      <w:r w:rsidRPr="005A4031">
        <w:rPr>
          <w:sz w:val="28"/>
          <w:szCs w:val="28"/>
          <w:lang w:val="en-US"/>
        </w:rPr>
        <w:t>V</w:t>
      </w:r>
      <w:r w:rsidRPr="005A4031">
        <w:rPr>
          <w:sz w:val="28"/>
          <w:szCs w:val="28"/>
        </w:rPr>
        <w:t xml:space="preserve"> Устава муниципального образования «</w:t>
      </w:r>
      <w:proofErr w:type="spellStart"/>
      <w:r w:rsidRPr="005A4031">
        <w:rPr>
          <w:sz w:val="28"/>
          <w:szCs w:val="28"/>
        </w:rPr>
        <w:t>Кайбицкий</w:t>
      </w:r>
      <w:proofErr w:type="spellEnd"/>
      <w:r w:rsidRPr="005A4031">
        <w:rPr>
          <w:sz w:val="28"/>
          <w:szCs w:val="28"/>
        </w:rPr>
        <w:t xml:space="preserve"> муниципальный район»,  («Положением о бюджетном устройстве и бюджетном процессе в муниципальном образовании «</w:t>
      </w:r>
      <w:proofErr w:type="spellStart"/>
      <w:r w:rsidRPr="005A4031">
        <w:rPr>
          <w:sz w:val="28"/>
          <w:szCs w:val="28"/>
        </w:rPr>
        <w:t>Кайбицкий</w:t>
      </w:r>
      <w:proofErr w:type="spellEnd"/>
      <w:r w:rsidRPr="005A4031">
        <w:rPr>
          <w:sz w:val="28"/>
          <w:szCs w:val="28"/>
        </w:rPr>
        <w:t xml:space="preserve"> муниципальный район»), </w:t>
      </w:r>
      <w:r w:rsidRPr="00500B9E">
        <w:rPr>
          <w:sz w:val="28"/>
          <w:szCs w:val="28"/>
        </w:rPr>
        <w:t xml:space="preserve">ст. 9 Федерального </w:t>
      </w:r>
      <w:hyperlink r:id="rId9" w:history="1">
        <w:r w:rsidRPr="00500B9E">
          <w:rPr>
            <w:rStyle w:val="a3"/>
            <w:color w:val="000000" w:themeColor="text1"/>
            <w:sz w:val="28"/>
            <w:szCs w:val="28"/>
          </w:rPr>
          <w:t>закона</w:t>
        </w:r>
      </w:hyperlink>
      <w:r w:rsidRPr="00500B9E">
        <w:rPr>
          <w:color w:val="000000" w:themeColor="text1"/>
          <w:sz w:val="28"/>
          <w:szCs w:val="28"/>
        </w:rPr>
        <w:t xml:space="preserve"> </w:t>
      </w:r>
      <w:r w:rsidRPr="00500B9E">
        <w:rPr>
          <w:sz w:val="28"/>
          <w:szCs w:val="28"/>
        </w:rPr>
        <w:t>от 07.02.2011 № 6-ФЗ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«Об общих принципах организации и деятельности контрольно-счетных</w:t>
      </w:r>
      <w:proofErr w:type="gramEnd"/>
      <w:r>
        <w:rPr>
          <w:sz w:val="28"/>
          <w:szCs w:val="28"/>
        </w:rPr>
        <w:t xml:space="preserve"> органов субъектов Российской Федерации и муниципальных образований»,</w:t>
      </w:r>
      <w:r w:rsidRPr="005A4031">
        <w:rPr>
          <w:sz w:val="28"/>
          <w:szCs w:val="28"/>
        </w:rPr>
        <w:t xml:space="preserve"> «Положением о контрольно-счетной палате».</w:t>
      </w:r>
    </w:p>
    <w:p w:rsidR="00A23210" w:rsidRDefault="00A23210" w:rsidP="00305EC6">
      <w:pPr>
        <w:spacing w:line="276" w:lineRule="auto"/>
        <w:jc w:val="both"/>
        <w:rPr>
          <w:color w:val="FF0000"/>
          <w:sz w:val="28"/>
          <w:szCs w:val="28"/>
        </w:rPr>
      </w:pPr>
      <w:r w:rsidRPr="005A4031">
        <w:rPr>
          <w:color w:val="FF0000"/>
          <w:sz w:val="28"/>
          <w:szCs w:val="28"/>
        </w:rPr>
        <w:tab/>
      </w:r>
      <w:r w:rsidRPr="005A4031">
        <w:rPr>
          <w:sz w:val="28"/>
          <w:szCs w:val="28"/>
        </w:rPr>
        <w:t>Проект решения Совета муниципального района (далее Проект) внесен в пределах срока, уст</w:t>
      </w:r>
      <w:r>
        <w:rPr>
          <w:sz w:val="28"/>
          <w:szCs w:val="28"/>
        </w:rPr>
        <w:t>ановленного пунктом 1 статьи 185</w:t>
      </w:r>
      <w:r w:rsidRPr="005A4031">
        <w:rPr>
          <w:sz w:val="28"/>
          <w:szCs w:val="28"/>
        </w:rPr>
        <w:t xml:space="preserve"> Бюджетного кодекса РФ и в объеме, предусмотренном статьей 184  </w:t>
      </w:r>
      <w:r>
        <w:rPr>
          <w:sz w:val="28"/>
          <w:szCs w:val="28"/>
        </w:rPr>
        <w:t xml:space="preserve">ч.2 </w:t>
      </w:r>
      <w:r w:rsidRPr="005A4031">
        <w:rPr>
          <w:sz w:val="28"/>
          <w:szCs w:val="28"/>
        </w:rPr>
        <w:t>Бюджетного кодекса РФ.</w:t>
      </w:r>
      <w:r w:rsidRPr="005A4031">
        <w:rPr>
          <w:color w:val="FF0000"/>
          <w:sz w:val="28"/>
          <w:szCs w:val="28"/>
        </w:rPr>
        <w:tab/>
      </w:r>
    </w:p>
    <w:p w:rsidR="005C7FBD" w:rsidRDefault="005C7FBD" w:rsidP="00305EC6">
      <w:pPr>
        <w:spacing w:line="276" w:lineRule="auto"/>
      </w:pPr>
    </w:p>
    <w:p w:rsidR="00A23210" w:rsidRPr="005A4031" w:rsidRDefault="00A23210" w:rsidP="00305EC6">
      <w:pPr>
        <w:spacing w:line="276" w:lineRule="auto"/>
        <w:jc w:val="both"/>
        <w:rPr>
          <w:sz w:val="28"/>
          <w:szCs w:val="28"/>
        </w:rPr>
      </w:pPr>
      <w:r w:rsidRPr="005A4031">
        <w:rPr>
          <w:sz w:val="28"/>
          <w:szCs w:val="28"/>
        </w:rPr>
        <w:t>Прогноз бюджета составлен с учетом ожидаемого исполнения бюджета района, вносимых изменений и дополнений в федеральное налоговое и бюджетное законодательство, прогноза социально-экономического развития района.</w:t>
      </w:r>
    </w:p>
    <w:p w:rsidR="004C3896" w:rsidRDefault="00A23210" w:rsidP="00305EC6">
      <w:pPr>
        <w:spacing w:line="276" w:lineRule="auto"/>
        <w:jc w:val="both"/>
        <w:rPr>
          <w:sz w:val="28"/>
          <w:szCs w:val="28"/>
        </w:rPr>
      </w:pPr>
      <w:r w:rsidRPr="005A4031">
        <w:rPr>
          <w:color w:val="FF0000"/>
          <w:sz w:val="28"/>
          <w:szCs w:val="28"/>
        </w:rPr>
        <w:tab/>
      </w:r>
      <w:r w:rsidRPr="005A4031">
        <w:rPr>
          <w:sz w:val="28"/>
          <w:szCs w:val="28"/>
        </w:rPr>
        <w:t xml:space="preserve">В соответствии с пунктом 2 статьи 60.1 Бюджетного кодекса Республики Татарстан и пунктом 9 статьи 78 Устава муниципального района установлены нормативы распределения доходов между бюджетами бюджетной системы </w:t>
      </w:r>
      <w:proofErr w:type="spellStart"/>
      <w:r w:rsidRPr="005A4031">
        <w:rPr>
          <w:sz w:val="28"/>
          <w:szCs w:val="28"/>
        </w:rPr>
        <w:t>Кайбицкого</w:t>
      </w:r>
      <w:proofErr w:type="spellEnd"/>
      <w:r w:rsidRPr="005A4031">
        <w:rPr>
          <w:sz w:val="28"/>
          <w:szCs w:val="28"/>
        </w:rPr>
        <w:t xml:space="preserve"> муниципального района на 201</w:t>
      </w:r>
      <w:r w:rsidR="004C3896">
        <w:rPr>
          <w:sz w:val="28"/>
          <w:szCs w:val="28"/>
        </w:rPr>
        <w:t>6</w:t>
      </w:r>
      <w:r w:rsidRPr="005A4031">
        <w:rPr>
          <w:sz w:val="28"/>
          <w:szCs w:val="28"/>
        </w:rPr>
        <w:t xml:space="preserve"> год</w:t>
      </w:r>
      <w:r w:rsidR="004C3896">
        <w:rPr>
          <w:sz w:val="28"/>
          <w:szCs w:val="28"/>
        </w:rPr>
        <w:t>.</w:t>
      </w:r>
    </w:p>
    <w:p w:rsidR="00A23210" w:rsidRPr="005A4031" w:rsidRDefault="00A23210" w:rsidP="00305EC6">
      <w:pPr>
        <w:spacing w:line="276" w:lineRule="auto"/>
        <w:jc w:val="both"/>
        <w:rPr>
          <w:sz w:val="28"/>
          <w:szCs w:val="28"/>
        </w:rPr>
      </w:pPr>
      <w:r w:rsidRPr="005A4031">
        <w:rPr>
          <w:color w:val="FF0000"/>
          <w:sz w:val="28"/>
          <w:szCs w:val="28"/>
        </w:rPr>
        <w:t xml:space="preserve">          </w:t>
      </w:r>
      <w:proofErr w:type="gramStart"/>
      <w:r w:rsidRPr="005A4031">
        <w:rPr>
          <w:sz w:val="28"/>
          <w:szCs w:val="28"/>
        </w:rPr>
        <w:t xml:space="preserve">Заключение на проект решения  Совета </w:t>
      </w:r>
      <w:proofErr w:type="spellStart"/>
      <w:r w:rsidRPr="005A4031">
        <w:rPr>
          <w:sz w:val="28"/>
          <w:szCs w:val="28"/>
        </w:rPr>
        <w:t>Кайбицкого</w:t>
      </w:r>
      <w:proofErr w:type="spellEnd"/>
      <w:r w:rsidRPr="005A4031">
        <w:rPr>
          <w:sz w:val="28"/>
          <w:szCs w:val="28"/>
        </w:rPr>
        <w:t xml:space="preserve"> муниципального района «О бюджете </w:t>
      </w:r>
      <w:proofErr w:type="spellStart"/>
      <w:r w:rsidRPr="005A4031">
        <w:rPr>
          <w:sz w:val="28"/>
          <w:szCs w:val="28"/>
        </w:rPr>
        <w:t>Кайбицкого</w:t>
      </w:r>
      <w:proofErr w:type="spellEnd"/>
      <w:r w:rsidRPr="005A4031">
        <w:rPr>
          <w:sz w:val="28"/>
          <w:szCs w:val="28"/>
        </w:rPr>
        <w:t xml:space="preserve"> муниципального района на 201</w:t>
      </w:r>
      <w:r w:rsidR="004C3896">
        <w:rPr>
          <w:sz w:val="28"/>
          <w:szCs w:val="28"/>
        </w:rPr>
        <w:t>6</w:t>
      </w:r>
      <w:r w:rsidRPr="005A4031">
        <w:rPr>
          <w:sz w:val="28"/>
          <w:szCs w:val="28"/>
        </w:rPr>
        <w:t xml:space="preserve"> год»  составлено по результатам экспертизы структурных особенностей и основных характеристик проекта, экспертизы прогноза исходных макроэкономических показателей для формирования проекта бюджета района, экспертизы межбюджетных отношений, экспертизы доходной части бюджета, экспертизы расходной части проекта бюджета, экспертизы сбалансированности проекта бюджета с учетом контроля за  исполнением</w:t>
      </w:r>
      <w:proofErr w:type="gramEnd"/>
      <w:r w:rsidRPr="005A4031">
        <w:rPr>
          <w:sz w:val="28"/>
          <w:szCs w:val="28"/>
        </w:rPr>
        <w:t xml:space="preserve">  бюджета в текущем году.</w:t>
      </w:r>
    </w:p>
    <w:p w:rsidR="00A23210" w:rsidRDefault="00A23210" w:rsidP="00305EC6">
      <w:pPr>
        <w:spacing w:line="276" w:lineRule="auto"/>
      </w:pPr>
    </w:p>
    <w:p w:rsidR="004D1D01" w:rsidRDefault="004904AD" w:rsidP="00305E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23210">
        <w:rPr>
          <w:sz w:val="28"/>
          <w:szCs w:val="28"/>
        </w:rPr>
        <w:t xml:space="preserve"> о</w:t>
      </w:r>
      <w:r w:rsidR="00A23210" w:rsidRPr="005A4031">
        <w:rPr>
          <w:sz w:val="28"/>
          <w:szCs w:val="28"/>
        </w:rPr>
        <w:t>сновны</w:t>
      </w:r>
      <w:r>
        <w:rPr>
          <w:sz w:val="28"/>
          <w:szCs w:val="28"/>
        </w:rPr>
        <w:t>х</w:t>
      </w:r>
      <w:r w:rsidR="00A23210" w:rsidRPr="005A4031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ях</w:t>
      </w:r>
      <w:r w:rsidR="00A23210" w:rsidRPr="005A4031">
        <w:rPr>
          <w:sz w:val="28"/>
          <w:szCs w:val="28"/>
        </w:rPr>
        <w:t xml:space="preserve"> прогноза социально-экономического развития </w:t>
      </w:r>
      <w:proofErr w:type="spellStart"/>
      <w:r w:rsidR="00A23210" w:rsidRPr="005A4031">
        <w:rPr>
          <w:sz w:val="28"/>
          <w:szCs w:val="28"/>
        </w:rPr>
        <w:t>Кайбицкого</w:t>
      </w:r>
      <w:proofErr w:type="spellEnd"/>
      <w:r w:rsidR="00A23210" w:rsidRPr="005A4031">
        <w:rPr>
          <w:sz w:val="28"/>
          <w:szCs w:val="28"/>
        </w:rPr>
        <w:t xml:space="preserve"> муниципального района на 201</w:t>
      </w:r>
      <w:r w:rsidR="004C3896">
        <w:rPr>
          <w:sz w:val="28"/>
          <w:szCs w:val="28"/>
        </w:rPr>
        <w:t>6</w:t>
      </w:r>
      <w:r w:rsidR="00A23210" w:rsidRPr="005A4031">
        <w:rPr>
          <w:sz w:val="28"/>
          <w:szCs w:val="28"/>
        </w:rPr>
        <w:t>-201</w:t>
      </w:r>
      <w:r w:rsidR="004C3896">
        <w:rPr>
          <w:sz w:val="28"/>
          <w:szCs w:val="28"/>
        </w:rPr>
        <w:t>8</w:t>
      </w:r>
      <w:r w:rsidR="00A23210" w:rsidRPr="005A4031">
        <w:rPr>
          <w:sz w:val="28"/>
          <w:szCs w:val="28"/>
        </w:rPr>
        <w:t xml:space="preserve"> гг</w:t>
      </w:r>
      <w:r w:rsidR="00A23210">
        <w:rPr>
          <w:sz w:val="28"/>
          <w:szCs w:val="28"/>
        </w:rPr>
        <w:t>. подробно останавливал</w:t>
      </w:r>
      <w:r w:rsidR="004C3896">
        <w:rPr>
          <w:sz w:val="28"/>
          <w:szCs w:val="28"/>
        </w:rPr>
        <w:t>а</w:t>
      </w:r>
      <w:r w:rsidR="00A23210">
        <w:rPr>
          <w:sz w:val="28"/>
          <w:szCs w:val="28"/>
        </w:rPr>
        <w:t>с</w:t>
      </w:r>
      <w:r w:rsidR="004C3896">
        <w:rPr>
          <w:sz w:val="28"/>
          <w:szCs w:val="28"/>
        </w:rPr>
        <w:t>ь</w:t>
      </w:r>
      <w:r w:rsidR="004D1D01">
        <w:rPr>
          <w:sz w:val="28"/>
          <w:szCs w:val="28"/>
        </w:rPr>
        <w:t xml:space="preserve"> </w:t>
      </w:r>
      <w:r w:rsidR="00A23210">
        <w:rPr>
          <w:sz w:val="28"/>
          <w:szCs w:val="28"/>
        </w:rPr>
        <w:t>1 заместитель руководителя Исполнительного комитета на 1 слушании проекта бюджет</w:t>
      </w:r>
      <w:r w:rsidR="004D1D01">
        <w:rPr>
          <w:sz w:val="28"/>
          <w:szCs w:val="28"/>
        </w:rPr>
        <w:t>а</w:t>
      </w:r>
      <w:r w:rsidR="00A23210">
        <w:rPr>
          <w:sz w:val="28"/>
          <w:szCs w:val="28"/>
        </w:rPr>
        <w:t xml:space="preserve">. </w:t>
      </w:r>
    </w:p>
    <w:p w:rsidR="004D1D01" w:rsidRDefault="004D1D01" w:rsidP="00305EC6">
      <w:pPr>
        <w:spacing w:line="276" w:lineRule="auto"/>
        <w:rPr>
          <w:sz w:val="28"/>
          <w:szCs w:val="28"/>
        </w:rPr>
      </w:pPr>
    </w:p>
    <w:p w:rsidR="00A23210" w:rsidRDefault="00A23210" w:rsidP="00305E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Поэтому я повторяться не буду.</w:t>
      </w:r>
    </w:p>
    <w:p w:rsidR="004D1D01" w:rsidRDefault="004D1D01" w:rsidP="00305EC6">
      <w:pPr>
        <w:spacing w:line="276" w:lineRule="auto"/>
        <w:rPr>
          <w:sz w:val="28"/>
          <w:szCs w:val="28"/>
        </w:rPr>
      </w:pPr>
    </w:p>
    <w:p w:rsidR="004D1D01" w:rsidRDefault="004D1D01" w:rsidP="00305EC6">
      <w:pPr>
        <w:spacing w:line="276" w:lineRule="auto"/>
        <w:rPr>
          <w:b/>
          <w:sz w:val="28"/>
          <w:szCs w:val="28"/>
        </w:rPr>
      </w:pPr>
    </w:p>
    <w:p w:rsidR="004904AD" w:rsidRDefault="004904AD" w:rsidP="00305EC6">
      <w:pPr>
        <w:spacing w:line="276" w:lineRule="auto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Их можете посмотреть на слайде.</w:t>
      </w:r>
    </w:p>
    <w:p w:rsidR="004D1D01" w:rsidRPr="004C3896" w:rsidRDefault="004D1D01" w:rsidP="00305EC6">
      <w:pPr>
        <w:spacing w:line="276" w:lineRule="auto"/>
        <w:rPr>
          <w:b/>
          <w:sz w:val="28"/>
          <w:szCs w:val="28"/>
        </w:rPr>
      </w:pPr>
    </w:p>
    <w:p w:rsidR="004C3896" w:rsidRPr="005A4031" w:rsidRDefault="004C3896" w:rsidP="004C3896">
      <w:pPr>
        <w:ind w:firstLine="720"/>
        <w:jc w:val="both"/>
        <w:rPr>
          <w:sz w:val="28"/>
          <w:szCs w:val="28"/>
        </w:rPr>
      </w:pPr>
      <w:r w:rsidRPr="001A2252">
        <w:rPr>
          <w:b/>
          <w:sz w:val="28"/>
          <w:szCs w:val="28"/>
        </w:rPr>
        <w:lastRenderedPageBreak/>
        <w:t xml:space="preserve">Основные показатели прогноза социально-экономического развития </w:t>
      </w:r>
      <w:proofErr w:type="spellStart"/>
      <w:r w:rsidRPr="001A2252">
        <w:rPr>
          <w:b/>
          <w:sz w:val="28"/>
          <w:szCs w:val="28"/>
        </w:rPr>
        <w:t>Кайбицкого</w:t>
      </w:r>
      <w:proofErr w:type="spellEnd"/>
      <w:r w:rsidRPr="001A2252">
        <w:rPr>
          <w:b/>
          <w:sz w:val="28"/>
          <w:szCs w:val="28"/>
        </w:rPr>
        <w:t xml:space="preserve"> муниципального района на 2016-2018 гг</w:t>
      </w:r>
      <w:r>
        <w:rPr>
          <w:sz w:val="28"/>
          <w:szCs w:val="28"/>
        </w:rPr>
        <w:t>.</w:t>
      </w:r>
      <w:r w:rsidRPr="005A4031">
        <w:rPr>
          <w:sz w:val="28"/>
          <w:szCs w:val="28"/>
        </w:rPr>
        <w:t xml:space="preserve"> </w:t>
      </w:r>
    </w:p>
    <w:p w:rsidR="004C3896" w:rsidRPr="005A4031" w:rsidRDefault="004C3896" w:rsidP="004C3896">
      <w:pPr>
        <w:jc w:val="right"/>
        <w:rPr>
          <w:sz w:val="28"/>
          <w:szCs w:val="28"/>
        </w:rPr>
      </w:pPr>
      <w:r w:rsidRPr="005A4031">
        <w:rPr>
          <w:sz w:val="28"/>
          <w:szCs w:val="28"/>
        </w:rPr>
        <w:t>Таблица 1</w:t>
      </w:r>
    </w:p>
    <w:tbl>
      <w:tblPr>
        <w:tblStyle w:val="a4"/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3"/>
        <w:gridCol w:w="1741"/>
        <w:gridCol w:w="1418"/>
        <w:gridCol w:w="1417"/>
        <w:gridCol w:w="1418"/>
        <w:gridCol w:w="1417"/>
        <w:gridCol w:w="1418"/>
      </w:tblGrid>
      <w:tr w:rsidR="004C3896" w:rsidRPr="005A4031" w:rsidTr="004C3896"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5A4031" w:rsidRDefault="004C3896" w:rsidP="005465F4">
            <w:pPr>
              <w:jc w:val="center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Показатели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5A4031" w:rsidRDefault="004C3896" w:rsidP="005465F4">
            <w:pPr>
              <w:jc w:val="center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Единица</w:t>
            </w:r>
          </w:p>
          <w:p w:rsidR="004C3896" w:rsidRPr="005A4031" w:rsidRDefault="004C3896" w:rsidP="005465F4">
            <w:pPr>
              <w:jc w:val="center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2014 г.</w:t>
            </w:r>
          </w:p>
          <w:p w:rsidR="004C3896" w:rsidRPr="004D1D01" w:rsidRDefault="004C3896" w:rsidP="005465F4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Отчет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2015 г.</w:t>
            </w:r>
          </w:p>
          <w:p w:rsidR="004C3896" w:rsidRPr="004D1D01" w:rsidRDefault="004C3896" w:rsidP="005465F4">
            <w:pPr>
              <w:jc w:val="center"/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jc w:val="center"/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Прогноз</w:t>
            </w:r>
          </w:p>
        </w:tc>
      </w:tr>
      <w:tr w:rsidR="004C3896" w:rsidRPr="005A4031" w:rsidTr="004C3896"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96" w:rsidRPr="005A4031" w:rsidRDefault="004C3896" w:rsidP="005465F4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96" w:rsidRPr="005A4031" w:rsidRDefault="004C3896" w:rsidP="005465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96" w:rsidRPr="004D1D01" w:rsidRDefault="004C3896" w:rsidP="005465F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96" w:rsidRPr="004D1D01" w:rsidRDefault="004C3896" w:rsidP="005465F4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jc w:val="center"/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2016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jc w:val="center"/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2017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jc w:val="center"/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2018 г.</w:t>
            </w:r>
          </w:p>
        </w:tc>
      </w:tr>
      <w:tr w:rsidR="004C3896" w:rsidRPr="005A4031" w:rsidTr="004C389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5A4031" w:rsidRDefault="004C3896" w:rsidP="005465F4">
            <w:pPr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 xml:space="preserve">Валовый </w:t>
            </w:r>
            <w:proofErr w:type="spellStart"/>
            <w:r w:rsidRPr="005A4031">
              <w:rPr>
                <w:sz w:val="28"/>
                <w:szCs w:val="28"/>
              </w:rPr>
              <w:t>территори</w:t>
            </w:r>
            <w:proofErr w:type="spellEnd"/>
            <w:r w:rsidRPr="005A4031">
              <w:rPr>
                <w:sz w:val="28"/>
                <w:szCs w:val="28"/>
              </w:rPr>
              <w:t>-</w:t>
            </w:r>
          </w:p>
          <w:p w:rsidR="004C3896" w:rsidRPr="005A4031" w:rsidRDefault="004C3896" w:rsidP="005465F4">
            <w:pPr>
              <w:rPr>
                <w:sz w:val="28"/>
                <w:szCs w:val="28"/>
              </w:rPr>
            </w:pPr>
            <w:proofErr w:type="spellStart"/>
            <w:r w:rsidRPr="005A4031">
              <w:rPr>
                <w:sz w:val="28"/>
                <w:szCs w:val="28"/>
              </w:rPr>
              <w:t>альный</w:t>
            </w:r>
            <w:proofErr w:type="spellEnd"/>
            <w:r w:rsidRPr="005A4031">
              <w:rPr>
                <w:sz w:val="28"/>
                <w:szCs w:val="28"/>
              </w:rPr>
              <w:t xml:space="preserve">  продукт </w:t>
            </w:r>
          </w:p>
          <w:p w:rsidR="004C3896" w:rsidRPr="005A4031" w:rsidRDefault="004C3896" w:rsidP="005465F4">
            <w:pPr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(ВТП)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5A4031" w:rsidRDefault="004C3896" w:rsidP="005465F4">
            <w:pPr>
              <w:jc w:val="center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млн. руб. в</w:t>
            </w:r>
          </w:p>
          <w:p w:rsidR="004C3896" w:rsidRPr="005A4031" w:rsidRDefault="004C3896" w:rsidP="005465F4">
            <w:pPr>
              <w:jc w:val="center"/>
              <w:rPr>
                <w:sz w:val="28"/>
                <w:szCs w:val="28"/>
              </w:rPr>
            </w:pPr>
            <w:proofErr w:type="gramStart"/>
            <w:r w:rsidRPr="005A4031">
              <w:rPr>
                <w:sz w:val="28"/>
                <w:szCs w:val="28"/>
              </w:rPr>
              <w:t>ценах</w:t>
            </w:r>
            <w:proofErr w:type="gramEnd"/>
            <w:r w:rsidRPr="005A4031">
              <w:rPr>
                <w:sz w:val="28"/>
                <w:szCs w:val="28"/>
              </w:rPr>
              <w:t xml:space="preserve"> </w:t>
            </w:r>
            <w:proofErr w:type="spellStart"/>
            <w:r w:rsidRPr="005A4031">
              <w:rPr>
                <w:sz w:val="28"/>
                <w:szCs w:val="28"/>
              </w:rPr>
              <w:t>соответ</w:t>
            </w:r>
            <w:proofErr w:type="spellEnd"/>
            <w:r w:rsidRPr="005A4031">
              <w:rPr>
                <w:sz w:val="28"/>
                <w:szCs w:val="28"/>
              </w:rPr>
              <w:t>-</w:t>
            </w:r>
          </w:p>
          <w:p w:rsidR="004C3896" w:rsidRPr="005A4031" w:rsidRDefault="004C3896" w:rsidP="005465F4">
            <w:pPr>
              <w:jc w:val="center"/>
              <w:rPr>
                <w:sz w:val="28"/>
                <w:szCs w:val="28"/>
              </w:rPr>
            </w:pPr>
            <w:proofErr w:type="spellStart"/>
            <w:r w:rsidRPr="005A4031">
              <w:rPr>
                <w:sz w:val="28"/>
                <w:szCs w:val="28"/>
              </w:rPr>
              <w:t>ствующих</w:t>
            </w:r>
            <w:proofErr w:type="spellEnd"/>
            <w:r w:rsidRPr="005A4031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3355,10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3544,00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3802,00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4032,00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4278,00</w:t>
            </w:r>
          </w:p>
        </w:tc>
      </w:tr>
      <w:tr w:rsidR="004C3896" w:rsidRPr="005A4031" w:rsidTr="004C389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96" w:rsidRPr="005A4031" w:rsidRDefault="004C3896" w:rsidP="005465F4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5A4031" w:rsidRDefault="004C3896" w:rsidP="005465F4">
            <w:pPr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 xml:space="preserve">в % к </w:t>
            </w:r>
            <w:proofErr w:type="gramStart"/>
            <w:r w:rsidRPr="005A4031">
              <w:rPr>
                <w:sz w:val="28"/>
                <w:szCs w:val="28"/>
              </w:rPr>
              <w:t>пре-</w:t>
            </w:r>
            <w:proofErr w:type="spellStart"/>
            <w:r w:rsidRPr="005A4031">
              <w:rPr>
                <w:sz w:val="28"/>
                <w:szCs w:val="28"/>
              </w:rPr>
              <w:t>дыдущему</w:t>
            </w:r>
            <w:proofErr w:type="spellEnd"/>
            <w:proofErr w:type="gramEnd"/>
            <w:r w:rsidRPr="005A4031">
              <w:rPr>
                <w:sz w:val="28"/>
                <w:szCs w:val="28"/>
              </w:rPr>
              <w:t xml:space="preserve"> году в </w:t>
            </w:r>
            <w:proofErr w:type="spellStart"/>
            <w:r w:rsidRPr="005A4031">
              <w:rPr>
                <w:sz w:val="28"/>
                <w:szCs w:val="28"/>
              </w:rPr>
              <w:t>сопостави-мых</w:t>
            </w:r>
            <w:proofErr w:type="spellEnd"/>
            <w:r w:rsidRPr="005A4031">
              <w:rPr>
                <w:sz w:val="28"/>
                <w:szCs w:val="28"/>
              </w:rPr>
              <w:t xml:space="preserve"> ценах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105,6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106,1</w:t>
            </w:r>
          </w:p>
        </w:tc>
      </w:tr>
      <w:tr w:rsidR="004C3896" w:rsidRPr="005A4031" w:rsidTr="004C389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5A4031" w:rsidRDefault="004C3896" w:rsidP="005465F4">
            <w:pPr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Фонд заработной платы по территории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5A4031" w:rsidRDefault="004C3896" w:rsidP="005465F4">
            <w:pPr>
              <w:jc w:val="center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тыс.</w:t>
            </w:r>
          </w:p>
          <w:p w:rsidR="004C3896" w:rsidRPr="005A4031" w:rsidRDefault="004C3896" w:rsidP="005465F4">
            <w:pPr>
              <w:jc w:val="center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756270,51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771395,92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824626,73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882719,77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962164,54</w:t>
            </w:r>
          </w:p>
        </w:tc>
      </w:tr>
      <w:tr w:rsidR="004C3896" w:rsidRPr="005A4031" w:rsidTr="004C389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5A4031" w:rsidRDefault="004C3896" w:rsidP="005465F4">
            <w:pPr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Начисленная средн</w:t>
            </w:r>
            <w:proofErr w:type="gramStart"/>
            <w:r w:rsidRPr="005A4031">
              <w:rPr>
                <w:sz w:val="28"/>
                <w:szCs w:val="28"/>
              </w:rPr>
              <w:t>е-</w:t>
            </w:r>
            <w:proofErr w:type="gramEnd"/>
            <w:r w:rsidRPr="005A4031">
              <w:rPr>
                <w:sz w:val="28"/>
                <w:szCs w:val="28"/>
              </w:rPr>
              <w:t xml:space="preserve"> месячная заработная плата на одного работника ( в среднем за год)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5A4031" w:rsidRDefault="004C3896" w:rsidP="005465F4">
            <w:pPr>
              <w:jc w:val="center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17737,84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18314,24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19707,17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21290,88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4D1D01" w:rsidRDefault="004C3896" w:rsidP="005465F4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23424,01</w:t>
            </w:r>
          </w:p>
        </w:tc>
      </w:tr>
      <w:tr w:rsidR="004C3896" w:rsidRPr="005A4031" w:rsidTr="004C389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96" w:rsidRPr="005A4031" w:rsidRDefault="004C3896" w:rsidP="005465F4">
            <w:pPr>
              <w:rPr>
                <w:sz w:val="28"/>
                <w:szCs w:val="28"/>
                <w:u w:val="single"/>
              </w:rPr>
            </w:pPr>
            <w:r w:rsidRPr="005A4031">
              <w:rPr>
                <w:sz w:val="28"/>
                <w:szCs w:val="28"/>
              </w:rPr>
              <w:t>Денежные доходы на душу населения (в среднем за месяц)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96" w:rsidRPr="005A4031" w:rsidRDefault="004C3896" w:rsidP="005465F4">
            <w:pPr>
              <w:jc w:val="center"/>
              <w:rPr>
                <w:sz w:val="28"/>
                <w:szCs w:val="28"/>
                <w:u w:val="single"/>
              </w:rPr>
            </w:pPr>
            <w:r w:rsidRPr="005A4031">
              <w:rPr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896" w:rsidRPr="004D1D01" w:rsidRDefault="004C3896" w:rsidP="005465F4">
            <w:pPr>
              <w:jc w:val="right"/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12131,17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896" w:rsidRPr="004D1D01" w:rsidRDefault="004C3896" w:rsidP="005465F4">
            <w:pPr>
              <w:jc w:val="right"/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12800,00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896" w:rsidRPr="004D1D01" w:rsidRDefault="004C3896" w:rsidP="005465F4">
            <w:pPr>
              <w:jc w:val="right"/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13800,00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896" w:rsidRPr="004D1D01" w:rsidRDefault="004C3896" w:rsidP="005465F4">
            <w:pPr>
              <w:jc w:val="right"/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15200,00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896" w:rsidRPr="004D1D01" w:rsidRDefault="004C3896" w:rsidP="005465F4">
            <w:pPr>
              <w:jc w:val="right"/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16700,00</w:t>
            </w:r>
          </w:p>
        </w:tc>
      </w:tr>
    </w:tbl>
    <w:p w:rsidR="004904AD" w:rsidRDefault="004904AD" w:rsidP="00305EC6">
      <w:pPr>
        <w:spacing w:line="276" w:lineRule="auto"/>
      </w:pPr>
    </w:p>
    <w:p w:rsidR="00075165" w:rsidRDefault="004C3896" w:rsidP="004D1D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Хочу только добавить, что с</w:t>
      </w:r>
      <w:r w:rsidRPr="005C7FBD">
        <w:rPr>
          <w:sz w:val="28"/>
          <w:szCs w:val="28"/>
        </w:rPr>
        <w:t>охраняющаяся в настоящее время нестабильность геополитической обстановки в</w:t>
      </w:r>
      <w:r>
        <w:rPr>
          <w:sz w:val="28"/>
          <w:szCs w:val="28"/>
        </w:rPr>
        <w:t xml:space="preserve"> </w:t>
      </w:r>
      <w:r w:rsidRPr="005C7FBD">
        <w:rPr>
          <w:sz w:val="28"/>
          <w:szCs w:val="28"/>
        </w:rPr>
        <w:t>условиях продолжающихся взаимных санкций и возможности их расширения, а также</w:t>
      </w:r>
      <w:r>
        <w:rPr>
          <w:sz w:val="28"/>
          <w:szCs w:val="28"/>
        </w:rPr>
        <w:t xml:space="preserve"> </w:t>
      </w:r>
      <w:r w:rsidRPr="005C7FBD">
        <w:rPr>
          <w:sz w:val="28"/>
          <w:szCs w:val="28"/>
        </w:rPr>
        <w:t>существенной зависимости российской экономики от мировой экономической конъюнктуры</w:t>
      </w:r>
      <w:r>
        <w:rPr>
          <w:sz w:val="28"/>
          <w:szCs w:val="28"/>
        </w:rPr>
        <w:t xml:space="preserve"> внесли некоторые коррективы и в наши показатели:</w:t>
      </w:r>
      <w:r w:rsidR="00075165">
        <w:rPr>
          <w:sz w:val="28"/>
          <w:szCs w:val="28"/>
        </w:rPr>
        <w:t xml:space="preserve"> </w:t>
      </w:r>
    </w:p>
    <w:p w:rsidR="00075165" w:rsidRDefault="001A2252" w:rsidP="004D1D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75165">
        <w:rPr>
          <w:sz w:val="28"/>
          <w:szCs w:val="28"/>
        </w:rPr>
        <w:t xml:space="preserve">    -</w:t>
      </w:r>
      <w:r w:rsidR="00075165" w:rsidRPr="00075165">
        <w:rPr>
          <w:sz w:val="28"/>
          <w:szCs w:val="28"/>
        </w:rPr>
        <w:t xml:space="preserve">Динамика основных параметров на 2016 год характеризуется постепенным снижением доли доходов </w:t>
      </w:r>
      <w:r w:rsidR="00075165">
        <w:rPr>
          <w:sz w:val="28"/>
          <w:szCs w:val="28"/>
        </w:rPr>
        <w:t xml:space="preserve"> и расходов </w:t>
      </w:r>
      <w:r w:rsidR="00075165" w:rsidRPr="00075165">
        <w:rPr>
          <w:sz w:val="28"/>
          <w:szCs w:val="28"/>
        </w:rPr>
        <w:t>по отношению к В</w:t>
      </w:r>
      <w:r w:rsidR="00075165">
        <w:rPr>
          <w:sz w:val="28"/>
          <w:szCs w:val="28"/>
        </w:rPr>
        <w:t>Т</w:t>
      </w:r>
      <w:r w:rsidR="00075165" w:rsidRPr="00075165">
        <w:rPr>
          <w:sz w:val="28"/>
          <w:szCs w:val="28"/>
        </w:rPr>
        <w:t>П</w:t>
      </w:r>
      <w:r w:rsidR="00075165">
        <w:rPr>
          <w:sz w:val="28"/>
          <w:szCs w:val="28"/>
        </w:rPr>
        <w:t xml:space="preserve"> (валовому территориальному продукту) </w:t>
      </w:r>
      <w:r w:rsidR="00075165" w:rsidRPr="00075165">
        <w:rPr>
          <w:sz w:val="28"/>
          <w:szCs w:val="28"/>
        </w:rPr>
        <w:t xml:space="preserve">(с </w:t>
      </w:r>
      <w:r w:rsidR="00075165">
        <w:rPr>
          <w:sz w:val="28"/>
          <w:szCs w:val="28"/>
        </w:rPr>
        <w:t>8,67</w:t>
      </w:r>
      <w:r w:rsidR="00075165" w:rsidRPr="00075165">
        <w:rPr>
          <w:sz w:val="28"/>
          <w:szCs w:val="28"/>
        </w:rPr>
        <w:t xml:space="preserve"> % в 201</w:t>
      </w:r>
      <w:r w:rsidR="00075165">
        <w:rPr>
          <w:sz w:val="28"/>
          <w:szCs w:val="28"/>
        </w:rPr>
        <w:t>5</w:t>
      </w:r>
      <w:r w:rsidR="00075165" w:rsidRPr="00075165">
        <w:rPr>
          <w:sz w:val="28"/>
          <w:szCs w:val="28"/>
        </w:rPr>
        <w:t xml:space="preserve"> году до </w:t>
      </w:r>
      <w:r w:rsidR="00075165">
        <w:rPr>
          <w:sz w:val="28"/>
          <w:szCs w:val="28"/>
        </w:rPr>
        <w:t>8,3 % в 2016 году).</w:t>
      </w:r>
    </w:p>
    <w:p w:rsidR="00075165" w:rsidRDefault="00075165" w:rsidP="004D1D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1A2252">
        <w:rPr>
          <w:sz w:val="28"/>
          <w:szCs w:val="28"/>
        </w:rPr>
        <w:t>Снижением и</w:t>
      </w:r>
      <w:r w:rsidRPr="00075165">
        <w:rPr>
          <w:sz w:val="28"/>
          <w:szCs w:val="28"/>
        </w:rPr>
        <w:t>нвестици</w:t>
      </w:r>
      <w:r w:rsidR="001A2252">
        <w:rPr>
          <w:sz w:val="28"/>
          <w:szCs w:val="28"/>
        </w:rPr>
        <w:t>й</w:t>
      </w:r>
      <w:r w:rsidRPr="00075165">
        <w:rPr>
          <w:sz w:val="28"/>
          <w:szCs w:val="28"/>
        </w:rPr>
        <w:t xml:space="preserve"> в основной капитал</w:t>
      </w:r>
      <w:r w:rsidR="001A2252">
        <w:rPr>
          <w:sz w:val="28"/>
          <w:szCs w:val="28"/>
        </w:rPr>
        <w:t xml:space="preserve"> и объема о</w:t>
      </w:r>
      <w:r w:rsidR="001A2252" w:rsidRPr="001A2252">
        <w:rPr>
          <w:sz w:val="28"/>
          <w:szCs w:val="28"/>
        </w:rPr>
        <w:t>борот</w:t>
      </w:r>
      <w:r w:rsidR="001A2252">
        <w:rPr>
          <w:sz w:val="28"/>
          <w:szCs w:val="28"/>
        </w:rPr>
        <w:t xml:space="preserve">а розничной торговли </w:t>
      </w:r>
      <w:r w:rsidR="001A2252" w:rsidRPr="001A2252">
        <w:rPr>
          <w:sz w:val="28"/>
          <w:szCs w:val="28"/>
        </w:rPr>
        <w:t xml:space="preserve"> </w:t>
      </w:r>
      <w:r w:rsidR="001A2252">
        <w:rPr>
          <w:sz w:val="28"/>
          <w:szCs w:val="28"/>
        </w:rPr>
        <w:t>97 и 94 % соответственно</w:t>
      </w:r>
      <w:r w:rsidRPr="00075165">
        <w:rPr>
          <w:sz w:val="28"/>
          <w:szCs w:val="28"/>
        </w:rPr>
        <w:t>.</w:t>
      </w:r>
    </w:p>
    <w:p w:rsidR="001A2252" w:rsidRDefault="001A2252" w:rsidP="001A2252">
      <w:pPr>
        <w:spacing w:line="276" w:lineRule="auto"/>
        <w:rPr>
          <w:sz w:val="28"/>
          <w:szCs w:val="28"/>
        </w:rPr>
      </w:pPr>
      <w:r w:rsidRPr="00075165">
        <w:rPr>
          <w:sz w:val="28"/>
          <w:szCs w:val="28"/>
        </w:rPr>
        <w:lastRenderedPageBreak/>
        <w:t>Характерн</w:t>
      </w:r>
      <w:r>
        <w:rPr>
          <w:sz w:val="28"/>
          <w:szCs w:val="28"/>
        </w:rPr>
        <w:t>ой</w:t>
      </w:r>
      <w:r w:rsidRPr="00075165">
        <w:rPr>
          <w:sz w:val="28"/>
          <w:szCs w:val="28"/>
        </w:rPr>
        <w:t xml:space="preserve"> особенност</w:t>
      </w:r>
      <w:r>
        <w:rPr>
          <w:sz w:val="28"/>
          <w:szCs w:val="28"/>
        </w:rPr>
        <w:t>ью</w:t>
      </w:r>
      <w:r w:rsidRPr="00075165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075165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075165">
        <w:rPr>
          <w:sz w:val="28"/>
          <w:szCs w:val="28"/>
        </w:rPr>
        <w:t>составление проекта</w:t>
      </w:r>
      <w:r>
        <w:rPr>
          <w:sz w:val="28"/>
          <w:szCs w:val="28"/>
        </w:rPr>
        <w:t xml:space="preserve"> бюджета сроком на один год.</w:t>
      </w:r>
    </w:p>
    <w:p w:rsidR="001A2252" w:rsidRPr="004C3896" w:rsidRDefault="001A2252" w:rsidP="00075165">
      <w:pPr>
        <w:spacing w:line="276" w:lineRule="auto"/>
        <w:jc w:val="both"/>
        <w:rPr>
          <w:sz w:val="28"/>
          <w:szCs w:val="28"/>
        </w:rPr>
      </w:pPr>
    </w:p>
    <w:p w:rsidR="00576692" w:rsidRDefault="00576692" w:rsidP="00305EC6">
      <w:pPr>
        <w:spacing w:line="276" w:lineRule="auto"/>
        <w:jc w:val="center"/>
        <w:rPr>
          <w:b/>
          <w:i/>
          <w:sz w:val="28"/>
          <w:szCs w:val="28"/>
        </w:rPr>
      </w:pPr>
      <w:r w:rsidRPr="005A4031">
        <w:rPr>
          <w:b/>
          <w:i/>
          <w:sz w:val="28"/>
          <w:szCs w:val="28"/>
        </w:rPr>
        <w:t>Доходы бюджета</w:t>
      </w:r>
    </w:p>
    <w:p w:rsidR="004904AD" w:rsidRDefault="004D1D01" w:rsidP="00305EC6">
      <w:pPr>
        <w:spacing w:line="276" w:lineRule="auto"/>
        <w:rPr>
          <w:color w:val="000000"/>
          <w:sz w:val="28"/>
          <w:szCs w:val="28"/>
        </w:rPr>
      </w:pPr>
      <w:r>
        <w:rPr>
          <w:rStyle w:val="FontStyle33"/>
          <w:color w:val="000000"/>
          <w:sz w:val="28"/>
          <w:szCs w:val="28"/>
        </w:rPr>
        <w:t xml:space="preserve">           </w:t>
      </w:r>
      <w:r w:rsidR="00576692">
        <w:rPr>
          <w:rStyle w:val="FontStyle33"/>
          <w:color w:val="000000"/>
          <w:sz w:val="28"/>
          <w:szCs w:val="28"/>
        </w:rPr>
        <w:t>И</w:t>
      </w:r>
      <w:r w:rsidR="00576692" w:rsidRPr="00AC1FFC">
        <w:rPr>
          <w:rStyle w:val="FontStyle33"/>
          <w:color w:val="000000"/>
          <w:sz w:val="28"/>
          <w:szCs w:val="28"/>
        </w:rPr>
        <w:t>сходя из макроэкономических показателей социально-экономического развития района на 201</w:t>
      </w:r>
      <w:r w:rsidR="00C845A0">
        <w:rPr>
          <w:rStyle w:val="FontStyle33"/>
          <w:color w:val="000000"/>
          <w:sz w:val="28"/>
          <w:szCs w:val="28"/>
        </w:rPr>
        <w:t>6</w:t>
      </w:r>
      <w:r w:rsidR="00576692" w:rsidRPr="00AC1FFC">
        <w:rPr>
          <w:rStyle w:val="FontStyle33"/>
          <w:color w:val="000000"/>
          <w:sz w:val="28"/>
          <w:szCs w:val="28"/>
        </w:rPr>
        <w:t xml:space="preserve"> год</w:t>
      </w:r>
      <w:r w:rsidR="00B4746D">
        <w:rPr>
          <w:rStyle w:val="FontStyle33"/>
          <w:color w:val="000000"/>
          <w:sz w:val="28"/>
          <w:szCs w:val="28"/>
        </w:rPr>
        <w:t>,</w:t>
      </w:r>
      <w:r w:rsidR="00576692" w:rsidRPr="00AC1FFC">
        <w:rPr>
          <w:rStyle w:val="FontStyle33"/>
          <w:color w:val="000000"/>
          <w:sz w:val="28"/>
          <w:szCs w:val="28"/>
        </w:rPr>
        <w:t xml:space="preserve"> основных направлений бюджетной и налоговой политики на 201</w:t>
      </w:r>
      <w:r w:rsidR="00C845A0">
        <w:rPr>
          <w:rStyle w:val="FontStyle33"/>
          <w:color w:val="000000"/>
          <w:sz w:val="28"/>
          <w:szCs w:val="28"/>
        </w:rPr>
        <w:t>6</w:t>
      </w:r>
      <w:r w:rsidR="00576692" w:rsidRPr="00AC1FFC">
        <w:rPr>
          <w:rStyle w:val="FontStyle33"/>
          <w:color w:val="000000"/>
          <w:sz w:val="28"/>
          <w:szCs w:val="28"/>
        </w:rPr>
        <w:t xml:space="preserve"> год, отчетных данных налоговой службы по налоговой базе и оценки поступлений доходов в бюджет </w:t>
      </w:r>
      <w:proofErr w:type="spellStart"/>
      <w:r w:rsidR="00576692" w:rsidRPr="00AC1FFC">
        <w:rPr>
          <w:rStyle w:val="FontStyle33"/>
          <w:color w:val="000000"/>
          <w:sz w:val="28"/>
          <w:szCs w:val="28"/>
        </w:rPr>
        <w:t>Кайбицкого</w:t>
      </w:r>
      <w:proofErr w:type="spellEnd"/>
      <w:r w:rsidR="00576692" w:rsidRPr="00AC1FFC">
        <w:rPr>
          <w:rStyle w:val="FontStyle33"/>
          <w:color w:val="000000"/>
          <w:sz w:val="28"/>
          <w:szCs w:val="28"/>
        </w:rPr>
        <w:t xml:space="preserve"> муниципального района в 201</w:t>
      </w:r>
      <w:r w:rsidR="00C845A0">
        <w:rPr>
          <w:rStyle w:val="FontStyle33"/>
          <w:color w:val="000000"/>
          <w:sz w:val="28"/>
          <w:szCs w:val="28"/>
        </w:rPr>
        <w:t>6</w:t>
      </w:r>
      <w:r w:rsidR="00576692" w:rsidRPr="00AC1FFC">
        <w:rPr>
          <w:rStyle w:val="FontStyle33"/>
          <w:color w:val="000000"/>
          <w:sz w:val="28"/>
          <w:szCs w:val="28"/>
        </w:rPr>
        <w:t xml:space="preserve"> году</w:t>
      </w:r>
      <w:r w:rsidR="00B4746D">
        <w:rPr>
          <w:rStyle w:val="FontStyle33"/>
          <w:color w:val="000000"/>
          <w:sz w:val="28"/>
          <w:szCs w:val="28"/>
        </w:rPr>
        <w:t>,</w:t>
      </w:r>
      <w:r w:rsidR="00576692">
        <w:rPr>
          <w:rStyle w:val="FontStyle33"/>
          <w:color w:val="000000"/>
          <w:sz w:val="28"/>
          <w:szCs w:val="28"/>
        </w:rPr>
        <w:t xml:space="preserve">  </w:t>
      </w:r>
      <w:r w:rsidR="00576692" w:rsidRPr="00576692">
        <w:rPr>
          <w:color w:val="000000"/>
          <w:sz w:val="28"/>
          <w:szCs w:val="28"/>
        </w:rPr>
        <w:t>сформированы</w:t>
      </w:r>
      <w:r w:rsidR="00576692">
        <w:rPr>
          <w:color w:val="000000"/>
          <w:sz w:val="28"/>
          <w:szCs w:val="28"/>
        </w:rPr>
        <w:t xml:space="preserve">   д</w:t>
      </w:r>
      <w:r w:rsidR="00576692" w:rsidRPr="00576692">
        <w:rPr>
          <w:color w:val="000000"/>
          <w:sz w:val="28"/>
          <w:szCs w:val="28"/>
        </w:rPr>
        <w:t xml:space="preserve">оходы бюджета </w:t>
      </w:r>
      <w:proofErr w:type="spellStart"/>
      <w:r w:rsidR="00576692" w:rsidRPr="00576692">
        <w:rPr>
          <w:color w:val="000000"/>
          <w:sz w:val="28"/>
          <w:szCs w:val="28"/>
        </w:rPr>
        <w:t>Кайбицкого</w:t>
      </w:r>
      <w:proofErr w:type="spellEnd"/>
      <w:r w:rsidR="00576692">
        <w:rPr>
          <w:color w:val="000000"/>
          <w:sz w:val="28"/>
          <w:szCs w:val="28"/>
        </w:rPr>
        <w:t xml:space="preserve"> муниципального района.</w:t>
      </w:r>
    </w:p>
    <w:p w:rsidR="00576692" w:rsidRPr="005A4031" w:rsidRDefault="00576692" w:rsidP="00305EC6">
      <w:pPr>
        <w:spacing w:line="276" w:lineRule="auto"/>
        <w:ind w:firstLine="720"/>
        <w:jc w:val="both"/>
        <w:rPr>
          <w:sz w:val="28"/>
          <w:szCs w:val="28"/>
        </w:rPr>
      </w:pPr>
      <w:r w:rsidRPr="005A4031">
        <w:rPr>
          <w:sz w:val="28"/>
          <w:szCs w:val="28"/>
        </w:rPr>
        <w:t>Доходная часть бюджета района на 201</w:t>
      </w:r>
      <w:r w:rsidR="00C845A0">
        <w:rPr>
          <w:sz w:val="28"/>
          <w:szCs w:val="28"/>
        </w:rPr>
        <w:t>6</w:t>
      </w:r>
      <w:r w:rsidRPr="005A4031">
        <w:rPr>
          <w:sz w:val="28"/>
          <w:szCs w:val="28"/>
        </w:rPr>
        <w:t xml:space="preserve"> год сформирована с учетом изменений налогового и бюджетного законодательства.</w:t>
      </w:r>
    </w:p>
    <w:p w:rsidR="00C845A0" w:rsidRDefault="00576692" w:rsidP="00305EC6">
      <w:pPr>
        <w:spacing w:line="276" w:lineRule="auto"/>
        <w:jc w:val="both"/>
        <w:rPr>
          <w:sz w:val="28"/>
          <w:szCs w:val="28"/>
        </w:rPr>
      </w:pPr>
      <w:r w:rsidRPr="005A4031">
        <w:rPr>
          <w:sz w:val="28"/>
          <w:szCs w:val="28"/>
        </w:rPr>
        <w:tab/>
        <w:t xml:space="preserve">В соответствии с проектом объем доходов бюджета </w:t>
      </w:r>
      <w:proofErr w:type="spellStart"/>
      <w:r w:rsidRPr="005A4031">
        <w:rPr>
          <w:sz w:val="28"/>
          <w:szCs w:val="28"/>
        </w:rPr>
        <w:t>Кайбицкого</w:t>
      </w:r>
      <w:proofErr w:type="spellEnd"/>
      <w:r w:rsidRPr="005A4031">
        <w:rPr>
          <w:sz w:val="28"/>
          <w:szCs w:val="28"/>
        </w:rPr>
        <w:t xml:space="preserve"> муниципального района на 201</w:t>
      </w:r>
      <w:r w:rsidR="004D1D01">
        <w:rPr>
          <w:sz w:val="28"/>
          <w:szCs w:val="28"/>
        </w:rPr>
        <w:t>6</w:t>
      </w:r>
      <w:r w:rsidRPr="005A4031">
        <w:rPr>
          <w:sz w:val="28"/>
          <w:szCs w:val="28"/>
        </w:rPr>
        <w:t xml:space="preserve"> год прогнозируется в объеме </w:t>
      </w:r>
      <w:r w:rsidR="00C845A0" w:rsidRPr="00F44FEA">
        <w:rPr>
          <w:b/>
          <w:sz w:val="28"/>
          <w:szCs w:val="28"/>
        </w:rPr>
        <w:t>315 985,67</w:t>
      </w:r>
      <w:r w:rsidR="00C845A0" w:rsidRPr="00F44FEA">
        <w:rPr>
          <w:sz w:val="28"/>
          <w:szCs w:val="28"/>
        </w:rPr>
        <w:t xml:space="preserve"> </w:t>
      </w:r>
      <w:r w:rsidR="00447F8A" w:rsidRPr="005A4031">
        <w:rPr>
          <w:sz w:val="28"/>
          <w:szCs w:val="28"/>
        </w:rPr>
        <w:t>тыс. рублей</w:t>
      </w:r>
    </w:p>
    <w:p w:rsidR="00576692" w:rsidRDefault="00C845A0" w:rsidP="00305EC6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="00576692" w:rsidRPr="00F91761">
        <w:rPr>
          <w:b/>
          <w:sz w:val="28"/>
          <w:szCs w:val="28"/>
        </w:rPr>
        <w:t>310483,76</w:t>
      </w:r>
      <w:r w:rsidR="00447F8A">
        <w:rPr>
          <w:b/>
          <w:sz w:val="28"/>
          <w:szCs w:val="28"/>
        </w:rPr>
        <w:t xml:space="preserve"> в 2015г.</w:t>
      </w:r>
      <w:r>
        <w:rPr>
          <w:b/>
          <w:sz w:val="28"/>
          <w:szCs w:val="28"/>
        </w:rPr>
        <w:t>)</w:t>
      </w:r>
      <w:proofErr w:type="gramStart"/>
      <w:r>
        <w:rPr>
          <w:b/>
          <w:sz w:val="28"/>
          <w:szCs w:val="28"/>
        </w:rPr>
        <w:t xml:space="preserve"> </w:t>
      </w:r>
      <w:r w:rsidR="00576692" w:rsidRPr="00F91761">
        <w:rPr>
          <w:b/>
          <w:sz w:val="28"/>
          <w:szCs w:val="28"/>
        </w:rPr>
        <w:t xml:space="preserve"> </w:t>
      </w:r>
      <w:r w:rsidR="00576692" w:rsidRPr="005A4031">
        <w:rPr>
          <w:sz w:val="28"/>
          <w:szCs w:val="28"/>
        </w:rPr>
        <w:t>,</w:t>
      </w:r>
      <w:proofErr w:type="gramEnd"/>
      <w:r w:rsidR="00576692">
        <w:rPr>
          <w:sz w:val="28"/>
          <w:szCs w:val="28"/>
        </w:rPr>
        <w:t xml:space="preserve"> </w:t>
      </w:r>
      <w:r w:rsidR="00576692" w:rsidRPr="00EE0296">
        <w:rPr>
          <w:sz w:val="28"/>
          <w:szCs w:val="28"/>
        </w:rPr>
        <w:t>-</w:t>
      </w:r>
      <w:r w:rsidR="004D1D01">
        <w:rPr>
          <w:sz w:val="28"/>
          <w:szCs w:val="28"/>
        </w:rPr>
        <w:t xml:space="preserve"> </w:t>
      </w:r>
      <w:r w:rsidR="00576692" w:rsidRPr="00EE0296">
        <w:rPr>
          <w:sz w:val="28"/>
          <w:szCs w:val="28"/>
        </w:rPr>
        <w:t>что выше утвержденного объема на 201</w:t>
      </w:r>
      <w:r w:rsidR="003B4C1A">
        <w:rPr>
          <w:sz w:val="28"/>
          <w:szCs w:val="28"/>
        </w:rPr>
        <w:t>5</w:t>
      </w:r>
      <w:r w:rsidR="00576692" w:rsidRPr="00EE0296">
        <w:rPr>
          <w:sz w:val="28"/>
          <w:szCs w:val="28"/>
        </w:rPr>
        <w:t xml:space="preserve"> год </w:t>
      </w:r>
      <w:r w:rsidR="00576692" w:rsidRPr="00385C76">
        <w:rPr>
          <w:b/>
          <w:sz w:val="28"/>
          <w:szCs w:val="28"/>
        </w:rPr>
        <w:t xml:space="preserve">на </w:t>
      </w:r>
      <w:r w:rsidR="003B4C1A">
        <w:rPr>
          <w:b/>
          <w:sz w:val="28"/>
          <w:szCs w:val="28"/>
        </w:rPr>
        <w:t xml:space="preserve">1,8 </w:t>
      </w:r>
      <w:r w:rsidR="00576692" w:rsidRPr="00385C76">
        <w:rPr>
          <w:b/>
          <w:sz w:val="28"/>
          <w:szCs w:val="28"/>
        </w:rPr>
        <w:t>%</w:t>
      </w:r>
      <w:r w:rsidR="003B4C1A">
        <w:rPr>
          <w:b/>
          <w:sz w:val="28"/>
          <w:szCs w:val="28"/>
        </w:rPr>
        <w:t>.</w:t>
      </w:r>
    </w:p>
    <w:p w:rsidR="004D1D01" w:rsidRDefault="004D1D01" w:rsidP="00305EC6">
      <w:pPr>
        <w:spacing w:line="276" w:lineRule="auto"/>
        <w:jc w:val="both"/>
        <w:rPr>
          <w:b/>
          <w:sz w:val="28"/>
          <w:szCs w:val="28"/>
        </w:rPr>
      </w:pPr>
    </w:p>
    <w:p w:rsidR="00576692" w:rsidRDefault="004D1D01" w:rsidP="00305EC6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Здесь надо отметить, что когда утверждался проект бюджета на 2015г и плановый период 2106-2017гг.  </w:t>
      </w:r>
      <w:r w:rsidR="00576692" w:rsidRPr="005A4031">
        <w:rPr>
          <w:sz w:val="28"/>
          <w:szCs w:val="28"/>
        </w:rPr>
        <w:t>на 201</w:t>
      </w:r>
      <w:r w:rsidR="00576692">
        <w:rPr>
          <w:sz w:val="28"/>
          <w:szCs w:val="28"/>
        </w:rPr>
        <w:t>6</w:t>
      </w:r>
      <w:r w:rsidR="00576692" w:rsidRPr="005A4031">
        <w:rPr>
          <w:sz w:val="28"/>
          <w:szCs w:val="28"/>
        </w:rPr>
        <w:t xml:space="preserve"> год –</w:t>
      </w:r>
      <w:r w:rsidR="001F39CE">
        <w:rPr>
          <w:sz w:val="28"/>
          <w:szCs w:val="28"/>
        </w:rPr>
        <w:t xml:space="preserve"> было запланирован объем доходов -</w:t>
      </w:r>
      <w:r w:rsidR="00576692" w:rsidRPr="00F91761">
        <w:rPr>
          <w:b/>
          <w:sz w:val="28"/>
          <w:szCs w:val="28"/>
        </w:rPr>
        <w:t>330</w:t>
      </w:r>
      <w:r>
        <w:rPr>
          <w:b/>
          <w:sz w:val="28"/>
          <w:szCs w:val="28"/>
        </w:rPr>
        <w:t xml:space="preserve"> </w:t>
      </w:r>
      <w:r w:rsidR="00576692" w:rsidRPr="00F91761">
        <w:rPr>
          <w:b/>
          <w:sz w:val="28"/>
          <w:szCs w:val="28"/>
        </w:rPr>
        <w:t xml:space="preserve">572,68 </w:t>
      </w:r>
      <w:r w:rsidR="00576692">
        <w:rPr>
          <w:b/>
          <w:sz w:val="28"/>
          <w:szCs w:val="28"/>
        </w:rPr>
        <w:t xml:space="preserve"> </w:t>
      </w:r>
      <w:r w:rsidR="00576692" w:rsidRPr="005A4031">
        <w:rPr>
          <w:sz w:val="28"/>
          <w:szCs w:val="28"/>
        </w:rPr>
        <w:t>тыс. рублей.</w:t>
      </w:r>
      <w:r w:rsidR="003B4C1A">
        <w:rPr>
          <w:sz w:val="28"/>
          <w:szCs w:val="28"/>
        </w:rPr>
        <w:t>)</w:t>
      </w:r>
      <w:r>
        <w:rPr>
          <w:sz w:val="28"/>
          <w:szCs w:val="28"/>
        </w:rPr>
        <w:t xml:space="preserve"> т.е. на </w:t>
      </w:r>
      <w:r w:rsidRPr="001F39CE">
        <w:rPr>
          <w:b/>
          <w:sz w:val="28"/>
          <w:szCs w:val="28"/>
        </w:rPr>
        <w:t>14</w:t>
      </w:r>
      <w:r w:rsidR="001F39CE" w:rsidRPr="001F39CE">
        <w:rPr>
          <w:b/>
          <w:sz w:val="28"/>
          <w:szCs w:val="28"/>
        </w:rPr>
        <w:t> </w:t>
      </w:r>
      <w:r w:rsidRPr="001F39CE">
        <w:rPr>
          <w:b/>
          <w:sz w:val="28"/>
          <w:szCs w:val="28"/>
        </w:rPr>
        <w:t>587</w:t>
      </w:r>
      <w:r w:rsidR="001F39CE" w:rsidRPr="001F39CE">
        <w:rPr>
          <w:b/>
          <w:sz w:val="28"/>
          <w:szCs w:val="28"/>
        </w:rPr>
        <w:t xml:space="preserve"> тыс. рублей</w:t>
      </w:r>
      <w:r w:rsidR="001F39CE">
        <w:rPr>
          <w:sz w:val="28"/>
          <w:szCs w:val="28"/>
        </w:rPr>
        <w:t xml:space="preserve"> меньше или на 4,4%.</w:t>
      </w:r>
      <w:proofErr w:type="gramEnd"/>
    </w:p>
    <w:p w:rsidR="001F39CE" w:rsidRPr="005A4031" w:rsidRDefault="001F39CE" w:rsidP="00305EC6">
      <w:pPr>
        <w:spacing w:line="276" w:lineRule="auto"/>
        <w:jc w:val="both"/>
        <w:rPr>
          <w:sz w:val="28"/>
          <w:szCs w:val="28"/>
        </w:rPr>
      </w:pPr>
    </w:p>
    <w:p w:rsidR="003B4C1A" w:rsidRDefault="003B4C1A" w:rsidP="003B4C1A">
      <w:pPr>
        <w:jc w:val="both"/>
        <w:rPr>
          <w:sz w:val="28"/>
          <w:szCs w:val="28"/>
        </w:rPr>
      </w:pPr>
      <w:r w:rsidRPr="005A4031">
        <w:rPr>
          <w:sz w:val="28"/>
          <w:szCs w:val="28"/>
        </w:rPr>
        <w:tab/>
      </w:r>
      <w:r>
        <w:rPr>
          <w:sz w:val="28"/>
          <w:szCs w:val="28"/>
        </w:rPr>
        <w:t>Структура д</w:t>
      </w:r>
      <w:r w:rsidRPr="005A4031">
        <w:rPr>
          <w:sz w:val="28"/>
          <w:szCs w:val="28"/>
        </w:rPr>
        <w:t>оход</w:t>
      </w:r>
      <w:r>
        <w:rPr>
          <w:sz w:val="28"/>
          <w:szCs w:val="28"/>
        </w:rPr>
        <w:t>ов</w:t>
      </w:r>
      <w:r w:rsidRPr="005A4031">
        <w:rPr>
          <w:sz w:val="28"/>
          <w:szCs w:val="28"/>
        </w:rPr>
        <w:t xml:space="preserve"> бюджета муниципального района на 201</w:t>
      </w:r>
      <w:r>
        <w:rPr>
          <w:sz w:val="28"/>
          <w:szCs w:val="28"/>
        </w:rPr>
        <w:t>6</w:t>
      </w:r>
      <w:r w:rsidRPr="005A4031">
        <w:rPr>
          <w:sz w:val="28"/>
          <w:szCs w:val="28"/>
        </w:rPr>
        <w:t xml:space="preserve"> год </w:t>
      </w:r>
      <w:proofErr w:type="gramStart"/>
      <w:r w:rsidRPr="005A4031">
        <w:rPr>
          <w:sz w:val="28"/>
          <w:szCs w:val="28"/>
        </w:rPr>
        <w:t>представлены</w:t>
      </w:r>
      <w:proofErr w:type="gramEnd"/>
      <w:r w:rsidRPr="005A4031">
        <w:rPr>
          <w:sz w:val="28"/>
          <w:szCs w:val="28"/>
        </w:rPr>
        <w:t xml:space="preserve"> в </w:t>
      </w:r>
      <w:r w:rsidRPr="00447F8A">
        <w:rPr>
          <w:b/>
          <w:sz w:val="28"/>
          <w:szCs w:val="28"/>
        </w:rPr>
        <w:t>таблице 2</w:t>
      </w:r>
      <w:r w:rsidRPr="005A4031">
        <w:rPr>
          <w:sz w:val="28"/>
          <w:szCs w:val="28"/>
        </w:rPr>
        <w:t>.</w:t>
      </w:r>
    </w:p>
    <w:p w:rsidR="009267C1" w:rsidRDefault="009267C1" w:rsidP="003B4C1A">
      <w:pPr>
        <w:jc w:val="both"/>
        <w:rPr>
          <w:sz w:val="28"/>
          <w:szCs w:val="28"/>
        </w:rPr>
      </w:pPr>
    </w:p>
    <w:p w:rsidR="009267C1" w:rsidRPr="009267C1" w:rsidRDefault="009267C1" w:rsidP="009267C1">
      <w:pPr>
        <w:jc w:val="center"/>
        <w:rPr>
          <w:b/>
          <w:sz w:val="28"/>
          <w:szCs w:val="28"/>
        </w:rPr>
      </w:pPr>
      <w:r w:rsidRPr="009267C1">
        <w:rPr>
          <w:b/>
          <w:sz w:val="28"/>
          <w:szCs w:val="28"/>
        </w:rPr>
        <w:t>Структура доходов бюджета муниципального района на 2016 год</w:t>
      </w:r>
    </w:p>
    <w:p w:rsidR="003B4C1A" w:rsidRPr="009267C1" w:rsidRDefault="003B4C1A" w:rsidP="003B4C1A">
      <w:pPr>
        <w:jc w:val="right"/>
        <w:rPr>
          <w:sz w:val="28"/>
          <w:szCs w:val="28"/>
        </w:rPr>
      </w:pPr>
      <w:r w:rsidRPr="009267C1">
        <w:rPr>
          <w:sz w:val="28"/>
          <w:szCs w:val="28"/>
        </w:rPr>
        <w:t>Таблица 2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664"/>
        <w:gridCol w:w="1670"/>
        <w:gridCol w:w="1922"/>
        <w:gridCol w:w="1783"/>
      </w:tblGrid>
      <w:tr w:rsidR="003B4C1A" w:rsidRPr="00EB0C38" w:rsidTr="005465F4"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1A" w:rsidRPr="00EB0C38" w:rsidRDefault="003B4C1A" w:rsidP="005465F4">
            <w:pPr>
              <w:ind w:right="-108"/>
              <w:jc w:val="center"/>
              <w:rPr>
                <w:sz w:val="28"/>
                <w:szCs w:val="28"/>
              </w:rPr>
            </w:pPr>
            <w:r w:rsidRPr="00EB0C3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1A" w:rsidRPr="00EB0C38" w:rsidRDefault="003B4C1A" w:rsidP="005465F4">
            <w:pPr>
              <w:jc w:val="center"/>
              <w:rPr>
                <w:sz w:val="28"/>
                <w:szCs w:val="28"/>
              </w:rPr>
            </w:pPr>
            <w:r w:rsidRPr="00EB0C38">
              <w:rPr>
                <w:sz w:val="28"/>
                <w:szCs w:val="28"/>
              </w:rPr>
              <w:t>Сумма (тыс. рублей)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C1A" w:rsidRPr="00EB0C38" w:rsidRDefault="003B4C1A" w:rsidP="00546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 2015г.</w:t>
            </w:r>
          </w:p>
        </w:tc>
      </w:tr>
      <w:tr w:rsidR="003B4C1A" w:rsidRPr="00EB0C38" w:rsidTr="005465F4"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1A" w:rsidRPr="00EB0C38" w:rsidRDefault="003B4C1A" w:rsidP="005465F4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1A" w:rsidRPr="008A10FE" w:rsidRDefault="008A6F65" w:rsidP="005465F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утвержд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 w:rsidR="003B4C1A" w:rsidRPr="008A10FE">
              <w:rPr>
                <w:b/>
                <w:sz w:val="28"/>
                <w:szCs w:val="28"/>
              </w:rPr>
              <w:t>2015 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1A" w:rsidRPr="008A10FE" w:rsidRDefault="008A6F65" w:rsidP="005465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прогноз </w:t>
            </w:r>
            <w:r w:rsidR="003B4C1A" w:rsidRPr="008A10FE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4C1A" w:rsidRPr="00EB0C38" w:rsidTr="005465F4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1A" w:rsidRPr="00EB0C38" w:rsidRDefault="003B4C1A" w:rsidP="005465F4">
            <w:pPr>
              <w:jc w:val="both"/>
              <w:rPr>
                <w:sz w:val="28"/>
                <w:szCs w:val="28"/>
              </w:rPr>
            </w:pPr>
            <w:r w:rsidRPr="00EB0C3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67068,1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77527,9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115,6</w:t>
            </w:r>
          </w:p>
        </w:tc>
      </w:tr>
      <w:tr w:rsidR="003B4C1A" w:rsidRPr="00EB0C38" w:rsidTr="005465F4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1A" w:rsidRPr="00EB0C38" w:rsidRDefault="003B4C1A" w:rsidP="005465F4">
            <w:pPr>
              <w:jc w:val="both"/>
              <w:rPr>
                <w:sz w:val="28"/>
                <w:szCs w:val="28"/>
              </w:rPr>
            </w:pPr>
            <w:r w:rsidRPr="00EB0C38">
              <w:rPr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4284,0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4601,0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107,4</w:t>
            </w:r>
          </w:p>
        </w:tc>
      </w:tr>
      <w:tr w:rsidR="003B4C1A" w:rsidRPr="00EB0C38" w:rsidTr="005465F4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1A" w:rsidRPr="00EB0C38" w:rsidRDefault="003B4C1A" w:rsidP="005465F4">
            <w:pPr>
              <w:jc w:val="both"/>
              <w:rPr>
                <w:sz w:val="28"/>
                <w:szCs w:val="28"/>
              </w:rPr>
            </w:pPr>
            <w:r w:rsidRPr="00EB0C38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621,0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890,0</w:t>
            </w:r>
          </w:p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143,3</w:t>
            </w:r>
          </w:p>
        </w:tc>
      </w:tr>
      <w:tr w:rsidR="003B4C1A" w:rsidRPr="00EB0C38" w:rsidTr="005465F4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EB0C38" w:rsidRDefault="003B4C1A" w:rsidP="005465F4">
            <w:pPr>
              <w:jc w:val="both"/>
              <w:rPr>
                <w:sz w:val="28"/>
                <w:szCs w:val="28"/>
              </w:rPr>
            </w:pPr>
            <w:proofErr w:type="gramStart"/>
            <w:r w:rsidRPr="00EB0C38">
              <w:rPr>
                <w:sz w:val="28"/>
                <w:szCs w:val="28"/>
              </w:rPr>
              <w:t>налог</w:t>
            </w:r>
            <w:proofErr w:type="gramEnd"/>
            <w:r w:rsidRPr="00EB0C38">
              <w:rPr>
                <w:sz w:val="28"/>
                <w:szCs w:val="28"/>
              </w:rP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4C1A" w:rsidRPr="00EB0C38" w:rsidTr="005465F4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EB0C38" w:rsidRDefault="003B4C1A" w:rsidP="005465F4">
            <w:pPr>
              <w:jc w:val="both"/>
              <w:rPr>
                <w:sz w:val="28"/>
                <w:szCs w:val="28"/>
              </w:rPr>
            </w:pPr>
            <w:r w:rsidRPr="00EB0C38">
              <w:rPr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83,0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4C1A" w:rsidRPr="00EB0C38" w:rsidTr="005465F4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1A" w:rsidRPr="00EB0C38" w:rsidRDefault="003B4C1A" w:rsidP="005465F4">
            <w:pPr>
              <w:jc w:val="both"/>
              <w:rPr>
                <w:sz w:val="28"/>
                <w:szCs w:val="28"/>
              </w:rPr>
            </w:pPr>
            <w:r w:rsidRPr="00EB0C38">
              <w:rPr>
                <w:sz w:val="28"/>
                <w:szCs w:val="28"/>
              </w:rPr>
              <w:t xml:space="preserve">Единый сельскохозяйственный </w:t>
            </w:r>
            <w:r w:rsidRPr="00EB0C38">
              <w:rPr>
                <w:sz w:val="28"/>
                <w:szCs w:val="28"/>
              </w:rPr>
              <w:lastRenderedPageBreak/>
              <w:t>налог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lastRenderedPageBreak/>
              <w:t>145,6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125,0</w:t>
            </w:r>
          </w:p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85,85</w:t>
            </w:r>
          </w:p>
        </w:tc>
      </w:tr>
      <w:tr w:rsidR="003B4C1A" w:rsidRPr="00EB0C38" w:rsidTr="005465F4">
        <w:trPr>
          <w:trHeight w:val="567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1A" w:rsidRPr="00EB0C38" w:rsidRDefault="003B4C1A" w:rsidP="005465F4">
            <w:pPr>
              <w:jc w:val="both"/>
              <w:rPr>
                <w:sz w:val="28"/>
                <w:szCs w:val="28"/>
              </w:rPr>
            </w:pPr>
            <w:r w:rsidRPr="00EB0C38">
              <w:rPr>
                <w:sz w:val="28"/>
                <w:szCs w:val="28"/>
              </w:rPr>
              <w:lastRenderedPageBreak/>
              <w:t xml:space="preserve">Государственная пошлина </w:t>
            </w:r>
          </w:p>
          <w:p w:rsidR="003B4C1A" w:rsidRPr="00EB0C38" w:rsidRDefault="003B4C1A" w:rsidP="00546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773,0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798</w:t>
            </w:r>
            <w:r w:rsidRPr="008A10FE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103,2</w:t>
            </w:r>
          </w:p>
        </w:tc>
      </w:tr>
      <w:tr w:rsidR="003B4C1A" w:rsidRPr="00EB0C38" w:rsidTr="005465F4">
        <w:trPr>
          <w:trHeight w:val="51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EB0C38" w:rsidRDefault="003B4C1A" w:rsidP="005465F4">
            <w:pPr>
              <w:jc w:val="center"/>
              <w:rPr>
                <w:sz w:val="28"/>
                <w:szCs w:val="28"/>
              </w:rPr>
            </w:pPr>
            <w:r w:rsidRPr="00EB0C38">
              <w:rPr>
                <w:sz w:val="28"/>
                <w:szCs w:val="28"/>
              </w:rPr>
              <w:t xml:space="preserve">сборы </w:t>
            </w:r>
            <w:proofErr w:type="gramStart"/>
            <w:r w:rsidRPr="00EB0C38">
              <w:rPr>
                <w:sz w:val="28"/>
                <w:szCs w:val="28"/>
              </w:rPr>
              <w:t>(</w:t>
            </w:r>
            <w:r w:rsidRPr="00EB0C38">
              <w:t xml:space="preserve"> </w:t>
            </w:r>
            <w:proofErr w:type="gramEnd"/>
            <w:r w:rsidRPr="00EB0C38">
              <w:rPr>
                <w:sz w:val="28"/>
                <w:szCs w:val="28"/>
              </w:rPr>
              <w:t>неналоговые доходы)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2317,0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2737,0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118,1</w:t>
            </w:r>
          </w:p>
        </w:tc>
      </w:tr>
      <w:tr w:rsidR="003B4C1A" w:rsidRPr="00EB0C38" w:rsidTr="005465F4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EB0C38" w:rsidRDefault="003B4C1A" w:rsidP="005465F4">
            <w:pPr>
              <w:jc w:val="both"/>
              <w:rPr>
                <w:sz w:val="28"/>
                <w:szCs w:val="28"/>
              </w:rPr>
            </w:pPr>
            <w:r w:rsidRPr="00EB0C38">
              <w:rPr>
                <w:sz w:val="28"/>
                <w:szCs w:val="28"/>
              </w:rPr>
              <w:t>Объем средств от акцизов на нефтепродукты, учитываемый в Дорожном фонде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8000,0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7916,60</w:t>
            </w:r>
          </w:p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98,95</w:t>
            </w:r>
          </w:p>
        </w:tc>
      </w:tr>
      <w:tr w:rsidR="003B4C1A" w:rsidRPr="00EB0C38" w:rsidTr="005465F4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1A" w:rsidRPr="00EB0C38" w:rsidRDefault="003B4C1A" w:rsidP="005465F4">
            <w:pPr>
              <w:pStyle w:val="a5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EB0C38">
              <w:rPr>
                <w:color w:val="000000"/>
                <w:kern w:val="24"/>
                <w:sz w:val="28"/>
                <w:szCs w:val="28"/>
              </w:rPr>
              <w:t>Безвозмездные  поступления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1A" w:rsidRPr="008A10FE" w:rsidRDefault="003B4C1A" w:rsidP="005465F4">
            <w:pPr>
              <w:pStyle w:val="a5"/>
              <w:spacing w:before="0" w:beforeAutospacing="0" w:after="0" w:afterAutospacing="0"/>
              <w:jc w:val="center"/>
              <w:textAlignment w:val="top"/>
              <w:rPr>
                <w:b/>
                <w:sz w:val="28"/>
                <w:szCs w:val="28"/>
              </w:rPr>
            </w:pPr>
            <w:r w:rsidRPr="008A10FE">
              <w:rPr>
                <w:b/>
                <w:color w:val="000000"/>
                <w:kern w:val="24"/>
                <w:sz w:val="28"/>
                <w:szCs w:val="28"/>
              </w:rPr>
              <w:t>227275,06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1A" w:rsidRPr="008A10FE" w:rsidRDefault="003B4C1A" w:rsidP="005465F4">
            <w:pPr>
              <w:pStyle w:val="a5"/>
              <w:spacing w:before="0" w:beforeAutospacing="0" w:after="0" w:afterAutospacing="0"/>
              <w:jc w:val="center"/>
              <w:textAlignment w:val="top"/>
              <w:rPr>
                <w:b/>
                <w:sz w:val="28"/>
                <w:szCs w:val="28"/>
              </w:rPr>
            </w:pPr>
            <w:r w:rsidRPr="008A10FE">
              <w:rPr>
                <w:b/>
                <w:bCs/>
                <w:color w:val="000000"/>
                <w:kern w:val="24"/>
                <w:sz w:val="28"/>
                <w:szCs w:val="28"/>
              </w:rPr>
              <w:t>221292,17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8A10FE" w:rsidRDefault="003B4C1A" w:rsidP="005465F4">
            <w:pPr>
              <w:pStyle w:val="a5"/>
              <w:spacing w:before="0" w:beforeAutospacing="0" w:after="0" w:afterAutospacing="0"/>
              <w:jc w:val="center"/>
              <w:textAlignment w:val="top"/>
              <w:rPr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97,36</w:t>
            </w:r>
          </w:p>
        </w:tc>
      </w:tr>
      <w:tr w:rsidR="003B4C1A" w:rsidRPr="00EB0C38" w:rsidTr="005465F4">
        <w:trPr>
          <w:trHeight w:val="7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EB0C38" w:rsidRDefault="003B4C1A" w:rsidP="005465F4">
            <w:pPr>
              <w:jc w:val="both"/>
              <w:rPr>
                <w:sz w:val="28"/>
                <w:szCs w:val="28"/>
              </w:rPr>
            </w:pPr>
            <w:r w:rsidRPr="00EB0C38">
              <w:rPr>
                <w:sz w:val="28"/>
                <w:szCs w:val="28"/>
              </w:rPr>
              <w:t xml:space="preserve">в </w:t>
            </w:r>
            <w:proofErr w:type="spellStart"/>
            <w:r w:rsidRPr="00EB0C38">
              <w:rPr>
                <w:sz w:val="28"/>
                <w:szCs w:val="28"/>
              </w:rPr>
              <w:t>т.ч</w:t>
            </w:r>
            <w:proofErr w:type="spellEnd"/>
            <w:r w:rsidRPr="00EB0C38">
              <w:rPr>
                <w:sz w:val="28"/>
                <w:szCs w:val="28"/>
              </w:rPr>
              <w:t xml:space="preserve">. из Республиканского бюджета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226700,0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1A" w:rsidRPr="008A10FE" w:rsidRDefault="003B4C1A" w:rsidP="005465F4">
            <w:pPr>
              <w:jc w:val="center"/>
              <w:rPr>
                <w:b/>
                <w:bCs/>
                <w:sz w:val="28"/>
                <w:szCs w:val="28"/>
              </w:rPr>
            </w:pPr>
            <w:r w:rsidRPr="008A10FE">
              <w:rPr>
                <w:b/>
                <w:bCs/>
                <w:sz w:val="28"/>
                <w:szCs w:val="28"/>
              </w:rPr>
              <w:t>220871,17</w:t>
            </w:r>
          </w:p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8A10FE" w:rsidRDefault="003B4C1A" w:rsidP="005465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97,4</w:t>
            </w:r>
          </w:p>
        </w:tc>
      </w:tr>
      <w:tr w:rsidR="003B4C1A" w:rsidRPr="00EB0C38" w:rsidTr="005465F4">
        <w:trPr>
          <w:trHeight w:val="7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EB0C38" w:rsidRDefault="003B4C1A" w:rsidP="005465F4">
            <w:pPr>
              <w:jc w:val="both"/>
              <w:rPr>
                <w:sz w:val="28"/>
                <w:szCs w:val="28"/>
              </w:rPr>
            </w:pPr>
            <w:r w:rsidRPr="00EB0C38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310483,76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315 985,67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1A" w:rsidRPr="008A10FE" w:rsidRDefault="003B4C1A" w:rsidP="005465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101,7</w:t>
            </w:r>
          </w:p>
        </w:tc>
      </w:tr>
    </w:tbl>
    <w:p w:rsidR="003B4C1A" w:rsidRDefault="003B4C1A" w:rsidP="003B4C1A">
      <w:pPr>
        <w:spacing w:line="276" w:lineRule="auto"/>
        <w:jc w:val="both"/>
        <w:rPr>
          <w:sz w:val="28"/>
          <w:szCs w:val="28"/>
        </w:rPr>
      </w:pPr>
    </w:p>
    <w:p w:rsidR="00576692" w:rsidRDefault="00576692" w:rsidP="003B4C1A">
      <w:pPr>
        <w:spacing w:line="276" w:lineRule="auto"/>
        <w:jc w:val="both"/>
        <w:rPr>
          <w:sz w:val="28"/>
          <w:szCs w:val="28"/>
        </w:rPr>
      </w:pPr>
    </w:p>
    <w:p w:rsidR="003B4C1A" w:rsidRDefault="003B4C1A" w:rsidP="003B4C1A">
      <w:pPr>
        <w:ind w:firstLine="720"/>
        <w:jc w:val="both"/>
        <w:rPr>
          <w:sz w:val="28"/>
          <w:szCs w:val="28"/>
        </w:rPr>
      </w:pPr>
      <w:r w:rsidRPr="005A4031">
        <w:rPr>
          <w:sz w:val="28"/>
          <w:szCs w:val="28"/>
        </w:rPr>
        <w:t xml:space="preserve">Из общей суммы доходов основную долю или </w:t>
      </w:r>
      <w:r w:rsidRPr="001F39CE">
        <w:rPr>
          <w:b/>
          <w:sz w:val="28"/>
          <w:szCs w:val="28"/>
        </w:rPr>
        <w:t>70,0</w:t>
      </w:r>
      <w:r w:rsidR="00447F8A">
        <w:rPr>
          <w:b/>
          <w:sz w:val="28"/>
          <w:szCs w:val="28"/>
        </w:rPr>
        <w:t xml:space="preserve"> </w:t>
      </w:r>
      <w:r w:rsidR="00447F8A" w:rsidRPr="005A4031">
        <w:rPr>
          <w:sz w:val="28"/>
          <w:szCs w:val="28"/>
        </w:rPr>
        <w:t xml:space="preserve">% </w:t>
      </w:r>
      <w:r w:rsidR="00447F8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C5617">
        <w:rPr>
          <w:sz w:val="28"/>
          <w:szCs w:val="28"/>
        </w:rPr>
        <w:t>73,2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2015г</w:t>
      </w:r>
      <w:proofErr w:type="gramStart"/>
      <w:r>
        <w:rPr>
          <w:sz w:val="28"/>
          <w:szCs w:val="28"/>
        </w:rPr>
        <w:t xml:space="preserve"> )</w:t>
      </w:r>
      <w:proofErr w:type="gramEnd"/>
      <w:r w:rsidRPr="005A4031">
        <w:rPr>
          <w:sz w:val="28"/>
          <w:szCs w:val="28"/>
        </w:rPr>
        <w:t xml:space="preserve"> составляют поступления</w:t>
      </w:r>
      <w:r>
        <w:rPr>
          <w:sz w:val="28"/>
          <w:szCs w:val="28"/>
        </w:rPr>
        <w:t xml:space="preserve"> субсидий, субвенций и</w:t>
      </w:r>
      <w:r w:rsidRPr="005A403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81F31">
        <w:rPr>
          <w:color w:val="000000"/>
          <w:kern w:val="24"/>
          <w:sz w:val="28"/>
          <w:szCs w:val="28"/>
        </w:rPr>
        <w:t>ежбюджетны</w:t>
      </w:r>
      <w:r>
        <w:rPr>
          <w:color w:val="000000"/>
          <w:kern w:val="24"/>
          <w:sz w:val="28"/>
          <w:szCs w:val="28"/>
        </w:rPr>
        <w:t xml:space="preserve">х </w:t>
      </w:r>
      <w:r w:rsidRPr="005A4031">
        <w:rPr>
          <w:sz w:val="28"/>
          <w:szCs w:val="28"/>
        </w:rPr>
        <w:t xml:space="preserve">трансфертов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  <w:r w:rsidRPr="005A4031">
        <w:rPr>
          <w:sz w:val="28"/>
          <w:szCs w:val="28"/>
        </w:rPr>
        <w:t>из республиканского  бюджета.</w:t>
      </w:r>
      <w:r>
        <w:rPr>
          <w:sz w:val="28"/>
          <w:szCs w:val="28"/>
        </w:rPr>
        <w:t xml:space="preserve"> </w:t>
      </w:r>
    </w:p>
    <w:p w:rsidR="003B4C1A" w:rsidRPr="005D79AE" w:rsidRDefault="00447F8A" w:rsidP="003B4C1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</w:t>
      </w:r>
      <w:r w:rsidR="003B4C1A" w:rsidRPr="00DB56BA">
        <w:rPr>
          <w:sz w:val="28"/>
          <w:szCs w:val="28"/>
        </w:rPr>
        <w:t xml:space="preserve">в доходную часть бюджета </w:t>
      </w:r>
      <w:proofErr w:type="spellStart"/>
      <w:r w:rsidR="003B4C1A" w:rsidRPr="00DB56BA">
        <w:rPr>
          <w:sz w:val="28"/>
          <w:szCs w:val="28"/>
        </w:rPr>
        <w:t>Кайбицкого</w:t>
      </w:r>
      <w:proofErr w:type="spellEnd"/>
      <w:r w:rsidR="003B4C1A" w:rsidRPr="00DB56BA">
        <w:rPr>
          <w:sz w:val="28"/>
          <w:szCs w:val="28"/>
        </w:rPr>
        <w:t xml:space="preserve"> муниципального района учтены  в сумме </w:t>
      </w:r>
      <w:r w:rsidR="003B4C1A" w:rsidRPr="005D79AE">
        <w:rPr>
          <w:b/>
          <w:sz w:val="28"/>
          <w:szCs w:val="28"/>
        </w:rPr>
        <w:t>221</w:t>
      </w:r>
      <w:r w:rsidR="00DD59EF">
        <w:rPr>
          <w:b/>
          <w:sz w:val="28"/>
          <w:szCs w:val="28"/>
        </w:rPr>
        <w:t xml:space="preserve"> </w:t>
      </w:r>
      <w:r w:rsidR="003B4C1A" w:rsidRPr="005D79AE">
        <w:rPr>
          <w:b/>
          <w:sz w:val="28"/>
          <w:szCs w:val="28"/>
        </w:rPr>
        <w:t>292,17 тыс. рублей.</w:t>
      </w:r>
    </w:p>
    <w:p w:rsidR="00B4746D" w:rsidRDefault="00385C76" w:rsidP="00305EC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746D">
        <w:rPr>
          <w:sz w:val="28"/>
          <w:szCs w:val="28"/>
        </w:rPr>
        <w:t>(На них также подробно останавливалась председатель Финансово-бюджетной палаты</w:t>
      </w:r>
      <w:r w:rsidR="00777965">
        <w:rPr>
          <w:sz w:val="28"/>
          <w:szCs w:val="28"/>
        </w:rPr>
        <w:t xml:space="preserve"> в 1 чтении проекта бюджета</w:t>
      </w:r>
      <w:r w:rsidR="00B4746D">
        <w:rPr>
          <w:sz w:val="28"/>
          <w:szCs w:val="28"/>
        </w:rPr>
        <w:t>.)</w:t>
      </w:r>
    </w:p>
    <w:p w:rsidR="00B4746D" w:rsidRDefault="00B4746D" w:rsidP="00305EC6">
      <w:pPr>
        <w:spacing w:line="276" w:lineRule="auto"/>
        <w:ind w:firstLine="720"/>
        <w:jc w:val="both"/>
        <w:rPr>
          <w:sz w:val="28"/>
          <w:szCs w:val="28"/>
        </w:rPr>
      </w:pPr>
    </w:p>
    <w:p w:rsidR="00DD59EF" w:rsidRPr="00DD59EF" w:rsidRDefault="003B4C1A" w:rsidP="00DD59EF">
      <w:pPr>
        <w:rPr>
          <w:sz w:val="28"/>
          <w:szCs w:val="28"/>
        </w:rPr>
      </w:pPr>
      <w:r w:rsidRPr="00447F8A">
        <w:rPr>
          <w:b/>
          <w:sz w:val="28"/>
          <w:szCs w:val="28"/>
        </w:rPr>
        <w:t>Объем собственных поступлений</w:t>
      </w:r>
      <w:r w:rsidRPr="005A4031">
        <w:rPr>
          <w:sz w:val="28"/>
          <w:szCs w:val="28"/>
        </w:rPr>
        <w:t xml:space="preserve"> </w:t>
      </w:r>
      <w:r w:rsidR="00DD59EF">
        <w:rPr>
          <w:sz w:val="28"/>
          <w:szCs w:val="28"/>
        </w:rPr>
        <w:t xml:space="preserve"> </w:t>
      </w:r>
      <w:r w:rsidR="001F39CE">
        <w:rPr>
          <w:sz w:val="28"/>
          <w:szCs w:val="28"/>
        </w:rPr>
        <w:t xml:space="preserve">- </w:t>
      </w:r>
      <w:r w:rsidR="00DD59EF">
        <w:rPr>
          <w:sz w:val="28"/>
          <w:szCs w:val="28"/>
        </w:rPr>
        <w:t>(</w:t>
      </w:r>
      <w:r w:rsidR="00DD59EF" w:rsidRPr="00DD59EF">
        <w:rPr>
          <w:sz w:val="28"/>
          <w:szCs w:val="28"/>
        </w:rPr>
        <w:t>налоговые и неналоговые доходы</w:t>
      </w:r>
      <w:r w:rsidR="00DD59EF">
        <w:rPr>
          <w:sz w:val="28"/>
          <w:szCs w:val="28"/>
        </w:rPr>
        <w:t xml:space="preserve">) </w:t>
      </w:r>
    </w:p>
    <w:p w:rsidR="00DD59EF" w:rsidRDefault="003B4C1A" w:rsidP="00DD59EF">
      <w:pPr>
        <w:rPr>
          <w:sz w:val="28"/>
          <w:szCs w:val="28"/>
        </w:rPr>
      </w:pPr>
      <w:r w:rsidRPr="005A4031">
        <w:rPr>
          <w:sz w:val="28"/>
          <w:szCs w:val="28"/>
        </w:rPr>
        <w:t>предусматривается проектом в размере</w:t>
      </w:r>
      <w:r>
        <w:rPr>
          <w:sz w:val="28"/>
          <w:szCs w:val="28"/>
        </w:rPr>
        <w:t xml:space="preserve"> </w:t>
      </w:r>
      <w:r w:rsidRPr="00E959AA">
        <w:rPr>
          <w:b/>
          <w:sz w:val="28"/>
          <w:szCs w:val="28"/>
        </w:rPr>
        <w:t>94</w:t>
      </w:r>
      <w:r w:rsidR="001F39CE">
        <w:rPr>
          <w:b/>
          <w:sz w:val="28"/>
          <w:szCs w:val="28"/>
        </w:rPr>
        <w:t xml:space="preserve"> </w:t>
      </w:r>
      <w:r w:rsidRPr="00E959AA">
        <w:rPr>
          <w:b/>
          <w:sz w:val="28"/>
          <w:szCs w:val="28"/>
        </w:rPr>
        <w:t>693,50</w:t>
      </w:r>
      <w:r>
        <w:rPr>
          <w:sz w:val="28"/>
          <w:szCs w:val="28"/>
        </w:rPr>
        <w:t xml:space="preserve">  </w:t>
      </w:r>
      <w:r w:rsidR="00447F8A" w:rsidRPr="00EC5617">
        <w:rPr>
          <w:sz w:val="28"/>
          <w:szCs w:val="28"/>
        </w:rPr>
        <w:t xml:space="preserve">тыс. </w:t>
      </w:r>
      <w:proofErr w:type="spellStart"/>
      <w:r w:rsidR="00447F8A" w:rsidRPr="00EC5617">
        <w:rPr>
          <w:sz w:val="28"/>
          <w:szCs w:val="28"/>
        </w:rPr>
        <w:t>руб</w:t>
      </w:r>
      <w:proofErr w:type="spellEnd"/>
      <w:r w:rsidR="00447F8A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Pr="00EC5617">
        <w:rPr>
          <w:sz w:val="28"/>
          <w:szCs w:val="28"/>
        </w:rPr>
        <w:t>83208,70</w:t>
      </w:r>
      <w:r>
        <w:rPr>
          <w:sz w:val="28"/>
          <w:szCs w:val="28"/>
        </w:rPr>
        <w:t>)</w:t>
      </w:r>
      <w:proofErr w:type="gramStart"/>
      <w:r w:rsidRPr="005A4031">
        <w:rPr>
          <w:sz w:val="28"/>
          <w:szCs w:val="28"/>
        </w:rPr>
        <w:t>.</w:t>
      </w:r>
      <w:proofErr w:type="gramEnd"/>
      <w:r w:rsidRPr="005A4031">
        <w:rPr>
          <w:sz w:val="28"/>
          <w:szCs w:val="28"/>
        </w:rPr>
        <w:t xml:space="preserve"> </w:t>
      </w:r>
      <w:proofErr w:type="gramStart"/>
      <w:r w:rsidRPr="005A4031">
        <w:rPr>
          <w:sz w:val="28"/>
          <w:szCs w:val="28"/>
        </w:rPr>
        <w:t>и</w:t>
      </w:r>
      <w:proofErr w:type="gramEnd"/>
      <w:r w:rsidRPr="005A4031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E959AA">
        <w:rPr>
          <w:b/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447F8A" w:rsidRPr="005A4031">
        <w:rPr>
          <w:sz w:val="28"/>
          <w:szCs w:val="28"/>
        </w:rPr>
        <w:t xml:space="preserve">% </w:t>
      </w:r>
      <w:r w:rsidR="00447F8A">
        <w:rPr>
          <w:sz w:val="28"/>
          <w:szCs w:val="28"/>
        </w:rPr>
        <w:t xml:space="preserve"> </w:t>
      </w:r>
      <w:r w:rsidR="00DD59EF">
        <w:rPr>
          <w:sz w:val="28"/>
          <w:szCs w:val="28"/>
        </w:rPr>
        <w:t xml:space="preserve"> </w:t>
      </w:r>
      <w:r>
        <w:rPr>
          <w:sz w:val="28"/>
          <w:szCs w:val="28"/>
        </w:rPr>
        <w:t>(26,8 в 21015 г.)</w:t>
      </w:r>
      <w:r w:rsidRPr="005A4031">
        <w:rPr>
          <w:sz w:val="28"/>
          <w:szCs w:val="28"/>
        </w:rPr>
        <w:t xml:space="preserve"> в общей массе доходов.</w:t>
      </w:r>
      <w:r w:rsidRPr="000F1938">
        <w:rPr>
          <w:sz w:val="28"/>
          <w:szCs w:val="28"/>
        </w:rPr>
        <w:t xml:space="preserve"> </w:t>
      </w:r>
    </w:p>
    <w:p w:rsidR="001F39CE" w:rsidRPr="00DD59EF" w:rsidRDefault="001F39CE" w:rsidP="00DD59EF">
      <w:pPr>
        <w:rPr>
          <w:sz w:val="28"/>
          <w:szCs w:val="28"/>
        </w:rPr>
      </w:pPr>
    </w:p>
    <w:p w:rsidR="00576692" w:rsidRDefault="003B4C1A" w:rsidP="003B4C1A">
      <w:pPr>
        <w:spacing w:line="276" w:lineRule="auto"/>
        <w:ind w:firstLine="720"/>
        <w:jc w:val="both"/>
        <w:rPr>
          <w:sz w:val="28"/>
          <w:szCs w:val="28"/>
        </w:rPr>
      </w:pPr>
      <w:r w:rsidRPr="005A4031">
        <w:rPr>
          <w:sz w:val="28"/>
          <w:szCs w:val="28"/>
        </w:rPr>
        <w:t>Относительно уровня 201</w:t>
      </w:r>
      <w:r>
        <w:rPr>
          <w:sz w:val="28"/>
          <w:szCs w:val="28"/>
        </w:rPr>
        <w:t>5</w:t>
      </w:r>
      <w:r w:rsidRPr="005A4031">
        <w:rPr>
          <w:sz w:val="28"/>
          <w:szCs w:val="28"/>
        </w:rPr>
        <w:t xml:space="preserve"> года (ожидаемого исполнения) объем собственных доходов  у</w:t>
      </w:r>
      <w:r>
        <w:rPr>
          <w:sz w:val="28"/>
          <w:szCs w:val="28"/>
        </w:rPr>
        <w:t xml:space="preserve">меньшается </w:t>
      </w:r>
      <w:r w:rsidRPr="005A4031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5A4031">
        <w:rPr>
          <w:sz w:val="28"/>
          <w:szCs w:val="28"/>
        </w:rPr>
        <w:t xml:space="preserve"> году на</w:t>
      </w:r>
      <w:r>
        <w:rPr>
          <w:sz w:val="28"/>
          <w:szCs w:val="28"/>
        </w:rPr>
        <w:t xml:space="preserve"> 9,7</w:t>
      </w:r>
      <w:r w:rsidRPr="005A4031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. (104816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).  </w:t>
      </w:r>
    </w:p>
    <w:p w:rsidR="003B4C1A" w:rsidRDefault="003B4C1A" w:rsidP="003B4C1A">
      <w:pPr>
        <w:spacing w:line="276" w:lineRule="auto"/>
        <w:ind w:firstLine="720"/>
        <w:jc w:val="both"/>
        <w:rPr>
          <w:sz w:val="28"/>
          <w:szCs w:val="28"/>
        </w:rPr>
      </w:pPr>
    </w:p>
    <w:p w:rsidR="00576692" w:rsidRDefault="00576692" w:rsidP="00305E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Структура д</w:t>
      </w:r>
      <w:r w:rsidRPr="005A4031">
        <w:rPr>
          <w:sz w:val="28"/>
          <w:szCs w:val="28"/>
        </w:rPr>
        <w:t>оход</w:t>
      </w:r>
      <w:r>
        <w:rPr>
          <w:sz w:val="28"/>
          <w:szCs w:val="28"/>
        </w:rPr>
        <w:t>ов</w:t>
      </w:r>
      <w:r w:rsidRPr="005A4031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</w:t>
      </w:r>
      <w:r w:rsidRPr="005A4031">
        <w:rPr>
          <w:sz w:val="28"/>
          <w:szCs w:val="28"/>
        </w:rPr>
        <w:t>муниципального района на 201</w:t>
      </w:r>
      <w:r w:rsidR="001F39CE">
        <w:rPr>
          <w:sz w:val="28"/>
          <w:szCs w:val="28"/>
        </w:rPr>
        <w:t>6</w:t>
      </w:r>
      <w:r>
        <w:rPr>
          <w:sz w:val="28"/>
          <w:szCs w:val="28"/>
        </w:rPr>
        <w:t xml:space="preserve">г. представлена на </w:t>
      </w:r>
      <w:r w:rsidRPr="00447F8A">
        <w:rPr>
          <w:b/>
          <w:sz w:val="28"/>
          <w:szCs w:val="28"/>
        </w:rPr>
        <w:t>диаграмме 1.</w:t>
      </w:r>
    </w:p>
    <w:p w:rsidR="00576692" w:rsidRDefault="00576692" w:rsidP="00305EC6">
      <w:pPr>
        <w:spacing w:line="276" w:lineRule="auto"/>
      </w:pPr>
    </w:p>
    <w:p w:rsidR="006B6C1F" w:rsidRDefault="006B6C1F" w:rsidP="00305EC6">
      <w:pPr>
        <w:spacing w:line="276" w:lineRule="auto"/>
        <w:ind w:firstLine="540"/>
        <w:jc w:val="both"/>
        <w:rPr>
          <w:b/>
          <w:bCs/>
          <w:sz w:val="28"/>
          <w:szCs w:val="28"/>
        </w:rPr>
      </w:pPr>
      <w:r w:rsidRPr="007447CF">
        <w:rPr>
          <w:b/>
          <w:bCs/>
          <w:sz w:val="28"/>
          <w:szCs w:val="28"/>
        </w:rPr>
        <w:t>Налоговые доходы</w:t>
      </w:r>
      <w:r w:rsidR="001F39CE">
        <w:rPr>
          <w:b/>
          <w:bCs/>
          <w:sz w:val="28"/>
          <w:szCs w:val="28"/>
        </w:rPr>
        <w:t xml:space="preserve">  запланированы в объеме  </w:t>
      </w:r>
      <w:r w:rsidR="00DD59EF">
        <w:rPr>
          <w:b/>
          <w:bCs/>
          <w:sz w:val="28"/>
          <w:szCs w:val="28"/>
        </w:rPr>
        <w:t>91</w:t>
      </w:r>
      <w:r w:rsidR="001F39CE">
        <w:rPr>
          <w:b/>
          <w:bCs/>
          <w:sz w:val="28"/>
          <w:szCs w:val="28"/>
        </w:rPr>
        <w:t xml:space="preserve"> </w:t>
      </w:r>
      <w:r w:rsidR="00DD59EF">
        <w:rPr>
          <w:b/>
          <w:bCs/>
          <w:sz w:val="28"/>
          <w:szCs w:val="28"/>
        </w:rPr>
        <w:t>956,5</w:t>
      </w:r>
      <w:r w:rsidR="00DD59EF" w:rsidRPr="00DD59EF">
        <w:rPr>
          <w:b/>
          <w:bCs/>
          <w:sz w:val="28"/>
          <w:szCs w:val="28"/>
        </w:rPr>
        <w:t xml:space="preserve"> </w:t>
      </w:r>
      <w:r w:rsidR="00DD59EF">
        <w:rPr>
          <w:b/>
          <w:bCs/>
          <w:sz w:val="28"/>
          <w:szCs w:val="28"/>
        </w:rPr>
        <w:t xml:space="preserve">тыс. </w:t>
      </w:r>
      <w:proofErr w:type="spellStart"/>
      <w:r w:rsidR="00DD59EF">
        <w:rPr>
          <w:b/>
          <w:bCs/>
          <w:sz w:val="28"/>
          <w:szCs w:val="28"/>
        </w:rPr>
        <w:t>руб</w:t>
      </w:r>
      <w:proofErr w:type="spellEnd"/>
      <w:r w:rsidR="00DD59EF">
        <w:rPr>
          <w:b/>
          <w:bCs/>
          <w:sz w:val="28"/>
          <w:szCs w:val="28"/>
        </w:rPr>
        <w:t xml:space="preserve">   </w:t>
      </w:r>
      <w:proofErr w:type="gramStart"/>
      <w:r w:rsidR="00DD59EF"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80891,7</w:t>
      </w:r>
      <w:r w:rsidR="00DD59EF">
        <w:rPr>
          <w:b/>
          <w:bCs/>
          <w:sz w:val="28"/>
          <w:szCs w:val="28"/>
        </w:rPr>
        <w:t xml:space="preserve"> тыс. </w:t>
      </w:r>
      <w:proofErr w:type="spellStart"/>
      <w:r w:rsidR="00DD59EF">
        <w:rPr>
          <w:b/>
          <w:bCs/>
          <w:sz w:val="28"/>
          <w:szCs w:val="28"/>
        </w:rPr>
        <w:t>руб</w:t>
      </w:r>
      <w:proofErr w:type="spellEnd"/>
      <w:r w:rsidR="00DD59EF">
        <w:rPr>
          <w:b/>
          <w:bCs/>
          <w:sz w:val="28"/>
          <w:szCs w:val="28"/>
        </w:rPr>
        <w:t xml:space="preserve"> в 2015г.</w:t>
      </w:r>
      <w:r>
        <w:rPr>
          <w:b/>
          <w:bCs/>
          <w:sz w:val="28"/>
          <w:szCs w:val="28"/>
        </w:rPr>
        <w:t>).</w:t>
      </w:r>
    </w:p>
    <w:p w:rsidR="00CB0975" w:rsidRDefault="00CB0975" w:rsidP="00305EC6">
      <w:pPr>
        <w:spacing w:line="276" w:lineRule="auto"/>
        <w:ind w:firstLine="540"/>
        <w:jc w:val="both"/>
        <w:rPr>
          <w:b/>
          <w:bCs/>
          <w:sz w:val="28"/>
          <w:szCs w:val="28"/>
        </w:rPr>
      </w:pPr>
    </w:p>
    <w:p w:rsidR="00CB0975" w:rsidRDefault="00CB0975" w:rsidP="00305EC6">
      <w:pPr>
        <w:spacing w:line="276" w:lineRule="auto"/>
        <w:ind w:firstLine="540"/>
        <w:jc w:val="both"/>
        <w:rPr>
          <w:sz w:val="28"/>
          <w:szCs w:val="28"/>
        </w:rPr>
      </w:pPr>
      <w:r w:rsidRPr="00CB0975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5A4031">
        <w:rPr>
          <w:sz w:val="28"/>
          <w:szCs w:val="28"/>
        </w:rPr>
        <w:t>норматив</w:t>
      </w:r>
      <w:r>
        <w:rPr>
          <w:sz w:val="28"/>
          <w:szCs w:val="28"/>
        </w:rPr>
        <w:t>ами отчислений  по налоговым доходам на 1 чтении ознакомила председатель Финансово-бюджетной палаты.</w:t>
      </w:r>
    </w:p>
    <w:p w:rsidR="00CB0975" w:rsidRPr="00CB0975" w:rsidRDefault="00CB0975" w:rsidP="00305EC6">
      <w:pPr>
        <w:spacing w:line="276" w:lineRule="auto"/>
        <w:ind w:firstLine="540"/>
        <w:jc w:val="both"/>
        <w:rPr>
          <w:bCs/>
          <w:sz w:val="28"/>
          <w:szCs w:val="28"/>
        </w:rPr>
      </w:pPr>
    </w:p>
    <w:p w:rsidR="001A340A" w:rsidRPr="005A4031" w:rsidRDefault="00160C83" w:rsidP="00305EC6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1A340A" w:rsidRPr="005A4031">
        <w:rPr>
          <w:sz w:val="28"/>
          <w:szCs w:val="28"/>
        </w:rPr>
        <w:t xml:space="preserve">Налоговые доходы за уровнем муниципального района закрепляются: </w:t>
      </w:r>
    </w:p>
    <w:p w:rsidR="00160C83" w:rsidRDefault="001A340A" w:rsidP="00160C83">
      <w:pPr>
        <w:spacing w:line="276" w:lineRule="auto"/>
        <w:rPr>
          <w:sz w:val="28"/>
          <w:szCs w:val="28"/>
        </w:rPr>
      </w:pPr>
      <w:r w:rsidRPr="005A4031">
        <w:rPr>
          <w:sz w:val="28"/>
          <w:szCs w:val="28"/>
        </w:rPr>
        <w:t>- налог на доходы физических ли</w:t>
      </w:r>
      <w:proofErr w:type="gramStart"/>
      <w:r w:rsidRPr="005A4031">
        <w:rPr>
          <w:sz w:val="28"/>
          <w:szCs w:val="28"/>
        </w:rPr>
        <w:t>ц-</w:t>
      </w:r>
      <w:proofErr w:type="gramEnd"/>
      <w:r w:rsidRPr="005A4031">
        <w:rPr>
          <w:sz w:val="28"/>
          <w:szCs w:val="28"/>
        </w:rPr>
        <w:t xml:space="preserve"> по   нормативу</w:t>
      </w:r>
      <w:r w:rsidR="00DD59EF">
        <w:rPr>
          <w:sz w:val="28"/>
          <w:szCs w:val="28"/>
        </w:rPr>
        <w:t xml:space="preserve"> 11</w:t>
      </w:r>
      <w:r w:rsidR="00160C83" w:rsidRPr="005A4031">
        <w:rPr>
          <w:sz w:val="28"/>
          <w:szCs w:val="28"/>
        </w:rPr>
        <w:t>%</w:t>
      </w:r>
      <w:r w:rsidR="00160C83">
        <w:rPr>
          <w:sz w:val="28"/>
          <w:szCs w:val="28"/>
        </w:rPr>
        <w:t xml:space="preserve">   </w:t>
      </w:r>
      <w:r w:rsidR="00DD59EF">
        <w:rPr>
          <w:sz w:val="28"/>
          <w:szCs w:val="28"/>
        </w:rPr>
        <w:t>(</w:t>
      </w:r>
      <w:r>
        <w:rPr>
          <w:sz w:val="28"/>
          <w:szCs w:val="28"/>
        </w:rPr>
        <w:t>13</w:t>
      </w:r>
      <w:r w:rsidR="00160C83">
        <w:rPr>
          <w:sz w:val="28"/>
          <w:szCs w:val="28"/>
        </w:rPr>
        <w:t>в 2015)</w:t>
      </w:r>
    </w:p>
    <w:p w:rsidR="001A340A" w:rsidRPr="005A4031" w:rsidRDefault="001A340A" w:rsidP="00160C83">
      <w:pPr>
        <w:spacing w:line="276" w:lineRule="auto"/>
        <w:rPr>
          <w:sz w:val="28"/>
          <w:szCs w:val="28"/>
        </w:rPr>
      </w:pPr>
      <w:r w:rsidRPr="005A4031">
        <w:rPr>
          <w:sz w:val="28"/>
          <w:szCs w:val="28"/>
        </w:rPr>
        <w:t xml:space="preserve">- единый налог </w:t>
      </w:r>
      <w:proofErr w:type="gramStart"/>
      <w:r w:rsidRPr="005A4031">
        <w:rPr>
          <w:sz w:val="28"/>
          <w:szCs w:val="28"/>
        </w:rPr>
        <w:t>на</w:t>
      </w:r>
      <w:proofErr w:type="gramEnd"/>
      <w:r w:rsidRPr="005A4031">
        <w:rPr>
          <w:sz w:val="28"/>
          <w:szCs w:val="28"/>
        </w:rPr>
        <w:t xml:space="preserve"> вмененный доход-100%</w:t>
      </w:r>
    </w:p>
    <w:p w:rsidR="001A340A" w:rsidRPr="005A4031" w:rsidRDefault="001A340A" w:rsidP="00305EC6">
      <w:pPr>
        <w:spacing w:line="276" w:lineRule="auto"/>
        <w:rPr>
          <w:sz w:val="28"/>
          <w:szCs w:val="28"/>
        </w:rPr>
      </w:pPr>
      <w:r w:rsidRPr="005A4031">
        <w:rPr>
          <w:sz w:val="28"/>
          <w:szCs w:val="28"/>
        </w:rPr>
        <w:t xml:space="preserve">- единый сельскохозяйственный налог- </w:t>
      </w:r>
      <w:r w:rsidR="00DD59EF">
        <w:rPr>
          <w:sz w:val="28"/>
          <w:szCs w:val="28"/>
        </w:rPr>
        <w:t>50</w:t>
      </w:r>
      <w:r w:rsidR="00160C83" w:rsidRPr="005A4031">
        <w:rPr>
          <w:sz w:val="28"/>
          <w:szCs w:val="28"/>
        </w:rPr>
        <w:t>%</w:t>
      </w:r>
      <w:r w:rsidR="00160C83">
        <w:rPr>
          <w:sz w:val="28"/>
          <w:szCs w:val="28"/>
        </w:rPr>
        <w:t xml:space="preserve"> </w:t>
      </w:r>
      <w:r w:rsidR="00DD59EF">
        <w:rPr>
          <w:sz w:val="28"/>
          <w:szCs w:val="28"/>
        </w:rPr>
        <w:t xml:space="preserve"> (</w:t>
      </w:r>
      <w:r>
        <w:rPr>
          <w:sz w:val="28"/>
          <w:szCs w:val="28"/>
        </w:rPr>
        <w:t>7</w:t>
      </w:r>
      <w:r w:rsidRPr="005A4031">
        <w:rPr>
          <w:sz w:val="28"/>
          <w:szCs w:val="28"/>
        </w:rPr>
        <w:t>0</w:t>
      </w:r>
      <w:r w:rsidR="00160C83">
        <w:rPr>
          <w:sz w:val="28"/>
          <w:szCs w:val="28"/>
        </w:rPr>
        <w:t xml:space="preserve"> в 2015</w:t>
      </w:r>
      <w:r w:rsidR="00DD59EF">
        <w:rPr>
          <w:sz w:val="28"/>
          <w:szCs w:val="28"/>
        </w:rPr>
        <w:t>)</w:t>
      </w:r>
    </w:p>
    <w:p w:rsidR="001A340A" w:rsidRDefault="001A340A" w:rsidP="00305EC6">
      <w:pPr>
        <w:spacing w:line="276" w:lineRule="auto"/>
        <w:rPr>
          <w:sz w:val="28"/>
          <w:szCs w:val="28"/>
        </w:rPr>
      </w:pPr>
      <w:r w:rsidRPr="005A4031">
        <w:rPr>
          <w:sz w:val="28"/>
          <w:szCs w:val="28"/>
        </w:rPr>
        <w:lastRenderedPageBreak/>
        <w:t>- налог, взимаемый в связи с применением</w:t>
      </w:r>
      <w:r>
        <w:rPr>
          <w:sz w:val="28"/>
          <w:szCs w:val="28"/>
        </w:rPr>
        <w:t xml:space="preserve">  </w:t>
      </w:r>
      <w:r w:rsidRPr="005A4031">
        <w:rPr>
          <w:sz w:val="28"/>
          <w:szCs w:val="28"/>
        </w:rPr>
        <w:t xml:space="preserve">упрощенной системы </w:t>
      </w:r>
    </w:p>
    <w:p w:rsidR="001A340A" w:rsidRPr="005A4031" w:rsidRDefault="001A340A" w:rsidP="00305E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4031">
        <w:rPr>
          <w:sz w:val="28"/>
          <w:szCs w:val="28"/>
        </w:rPr>
        <w:t>налогообложения -30%</w:t>
      </w:r>
    </w:p>
    <w:p w:rsidR="001A340A" w:rsidRDefault="001A340A" w:rsidP="00305EC6">
      <w:pPr>
        <w:spacing w:line="276" w:lineRule="auto"/>
        <w:rPr>
          <w:sz w:val="28"/>
          <w:szCs w:val="28"/>
        </w:rPr>
      </w:pPr>
      <w:r w:rsidRPr="005A4031">
        <w:rPr>
          <w:sz w:val="28"/>
          <w:szCs w:val="28"/>
        </w:rPr>
        <w:t>- государственная пошлина за совершение</w:t>
      </w:r>
      <w:r>
        <w:rPr>
          <w:sz w:val="28"/>
          <w:szCs w:val="28"/>
        </w:rPr>
        <w:t xml:space="preserve"> </w:t>
      </w:r>
      <w:r w:rsidRPr="005A4031">
        <w:rPr>
          <w:sz w:val="28"/>
          <w:szCs w:val="28"/>
        </w:rPr>
        <w:t xml:space="preserve">юридически </w:t>
      </w:r>
      <w:proofErr w:type="gramStart"/>
      <w:r w:rsidRPr="005A4031">
        <w:rPr>
          <w:sz w:val="28"/>
          <w:szCs w:val="28"/>
        </w:rPr>
        <w:t>значимых</w:t>
      </w:r>
      <w:proofErr w:type="gramEnd"/>
      <w:r w:rsidRPr="005A4031">
        <w:rPr>
          <w:sz w:val="28"/>
          <w:szCs w:val="28"/>
        </w:rPr>
        <w:t xml:space="preserve"> </w:t>
      </w:r>
    </w:p>
    <w:p w:rsidR="001A340A" w:rsidRDefault="001A340A" w:rsidP="00305EC6">
      <w:pPr>
        <w:spacing w:line="276" w:lineRule="auto"/>
        <w:rPr>
          <w:sz w:val="28"/>
          <w:szCs w:val="28"/>
        </w:rPr>
      </w:pPr>
      <w:r w:rsidRPr="005A4031">
        <w:rPr>
          <w:sz w:val="28"/>
          <w:szCs w:val="28"/>
        </w:rPr>
        <w:t>действий и выдачу</w:t>
      </w:r>
      <w:r>
        <w:rPr>
          <w:sz w:val="28"/>
          <w:szCs w:val="28"/>
        </w:rPr>
        <w:t xml:space="preserve"> </w:t>
      </w:r>
      <w:r w:rsidRPr="005A4031">
        <w:rPr>
          <w:sz w:val="28"/>
          <w:szCs w:val="28"/>
        </w:rPr>
        <w:t>документов-100%.</w:t>
      </w:r>
      <w:r w:rsidR="00160C83">
        <w:rPr>
          <w:sz w:val="28"/>
          <w:szCs w:val="28"/>
        </w:rPr>
        <w:t>***</w:t>
      </w:r>
    </w:p>
    <w:p w:rsidR="001A340A" w:rsidRPr="005A4031" w:rsidRDefault="001A340A" w:rsidP="00305EC6">
      <w:pPr>
        <w:spacing w:line="276" w:lineRule="auto"/>
        <w:rPr>
          <w:sz w:val="28"/>
          <w:szCs w:val="28"/>
        </w:rPr>
      </w:pPr>
    </w:p>
    <w:p w:rsidR="001A340A" w:rsidRPr="005A4031" w:rsidRDefault="001A340A" w:rsidP="00305EC6">
      <w:pPr>
        <w:spacing w:line="276" w:lineRule="auto"/>
        <w:ind w:firstLine="540"/>
        <w:jc w:val="both"/>
        <w:rPr>
          <w:sz w:val="28"/>
          <w:szCs w:val="28"/>
        </w:rPr>
      </w:pPr>
      <w:r w:rsidRPr="007447CF">
        <w:rPr>
          <w:sz w:val="28"/>
          <w:szCs w:val="28"/>
        </w:rPr>
        <w:t xml:space="preserve">Удельный вес прогнозируемого поступления налоговых доходов в общей сумме собственных доходов составляет </w:t>
      </w:r>
      <w:r w:rsidRPr="00DD59EF">
        <w:rPr>
          <w:b/>
          <w:sz w:val="28"/>
          <w:szCs w:val="28"/>
        </w:rPr>
        <w:t>97,</w:t>
      </w:r>
      <w:r w:rsidR="00DD59EF" w:rsidRPr="00DD59EF">
        <w:rPr>
          <w:b/>
          <w:sz w:val="28"/>
          <w:szCs w:val="28"/>
        </w:rPr>
        <w:t>1</w:t>
      </w:r>
      <w:r w:rsidRPr="00DD59EF">
        <w:rPr>
          <w:b/>
          <w:sz w:val="28"/>
          <w:szCs w:val="28"/>
        </w:rPr>
        <w:t>%</w:t>
      </w:r>
      <w:r w:rsidRPr="00744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  <w:r w:rsidR="00DD59EF">
        <w:rPr>
          <w:sz w:val="28"/>
          <w:szCs w:val="28"/>
        </w:rPr>
        <w:t>(на уровне прошлого года)</w:t>
      </w:r>
    </w:p>
    <w:p w:rsidR="001A340A" w:rsidRDefault="001A340A" w:rsidP="00305EC6">
      <w:pPr>
        <w:pStyle w:val="14"/>
        <w:spacing w:line="276" w:lineRule="auto"/>
        <w:ind w:firstLine="708"/>
      </w:pPr>
      <w:r w:rsidRPr="005A4031">
        <w:t>Как и в прежние годы, наиболее объемным доходным источником бюджета муниципального района является налог на доходы физических лиц (</w:t>
      </w:r>
      <w:r w:rsidRPr="00160C83">
        <w:rPr>
          <w:b/>
        </w:rPr>
        <w:t>НДФЛ</w:t>
      </w:r>
      <w:r w:rsidRPr="005A4031">
        <w:t xml:space="preserve">), составляющий около </w:t>
      </w:r>
      <w:r w:rsidRPr="00160C83">
        <w:rPr>
          <w:b/>
        </w:rPr>
        <w:t>8</w:t>
      </w:r>
      <w:r w:rsidR="00DD59EF" w:rsidRPr="00160C83">
        <w:rPr>
          <w:b/>
        </w:rPr>
        <w:t>3</w:t>
      </w:r>
      <w:r w:rsidRPr="00160C83">
        <w:rPr>
          <w:b/>
        </w:rPr>
        <w:t xml:space="preserve">,9 </w:t>
      </w:r>
      <w:r w:rsidRPr="00160C83">
        <w:rPr>
          <w:b/>
          <w:color w:val="000000"/>
        </w:rPr>
        <w:t>%</w:t>
      </w:r>
      <w:r w:rsidRPr="00AC1FFC">
        <w:rPr>
          <w:color w:val="000000"/>
        </w:rPr>
        <w:t xml:space="preserve"> </w:t>
      </w:r>
      <w:r w:rsidRPr="005A4031">
        <w:t xml:space="preserve">от общей суммы налоговых доходов. </w:t>
      </w:r>
    </w:p>
    <w:p w:rsidR="00385C76" w:rsidRDefault="001A340A" w:rsidP="00305EC6">
      <w:pPr>
        <w:spacing w:line="276" w:lineRule="auto"/>
        <w:ind w:firstLine="720"/>
        <w:jc w:val="both"/>
        <w:rPr>
          <w:sz w:val="28"/>
          <w:szCs w:val="28"/>
        </w:rPr>
      </w:pPr>
      <w:r w:rsidRPr="001A340A">
        <w:rPr>
          <w:sz w:val="28"/>
          <w:szCs w:val="28"/>
        </w:rPr>
        <w:t xml:space="preserve">Поступление </w:t>
      </w:r>
      <w:r w:rsidRPr="001A340A">
        <w:rPr>
          <w:b/>
          <w:sz w:val="28"/>
          <w:szCs w:val="28"/>
        </w:rPr>
        <w:t>налога на доходы физических лиц</w:t>
      </w:r>
      <w:r w:rsidRPr="001A340A">
        <w:rPr>
          <w:sz w:val="28"/>
          <w:szCs w:val="28"/>
        </w:rPr>
        <w:t xml:space="preserve"> в бюджет </w:t>
      </w:r>
      <w:proofErr w:type="spellStart"/>
      <w:r w:rsidRPr="001A340A">
        <w:rPr>
          <w:sz w:val="28"/>
          <w:szCs w:val="28"/>
        </w:rPr>
        <w:t>Кайбицкого</w:t>
      </w:r>
      <w:proofErr w:type="spellEnd"/>
      <w:r w:rsidRPr="001A340A">
        <w:rPr>
          <w:sz w:val="28"/>
          <w:szCs w:val="28"/>
        </w:rPr>
        <w:t xml:space="preserve"> муниципального района прогнозируется в 201</w:t>
      </w:r>
      <w:r w:rsidR="00DD59EF">
        <w:rPr>
          <w:sz w:val="28"/>
          <w:szCs w:val="28"/>
        </w:rPr>
        <w:t>6</w:t>
      </w:r>
      <w:r w:rsidRPr="001A340A">
        <w:rPr>
          <w:sz w:val="28"/>
          <w:szCs w:val="28"/>
        </w:rPr>
        <w:t xml:space="preserve"> году в сумме</w:t>
      </w:r>
      <w:r w:rsidR="00DD59EF">
        <w:rPr>
          <w:sz w:val="28"/>
          <w:szCs w:val="28"/>
        </w:rPr>
        <w:t xml:space="preserve"> </w:t>
      </w:r>
      <w:r w:rsidR="00DD59EF" w:rsidRPr="00DD59EF">
        <w:rPr>
          <w:b/>
          <w:sz w:val="28"/>
          <w:szCs w:val="28"/>
        </w:rPr>
        <w:t>77</w:t>
      </w:r>
      <w:r w:rsidR="001F39CE">
        <w:rPr>
          <w:b/>
          <w:sz w:val="28"/>
          <w:szCs w:val="28"/>
        </w:rPr>
        <w:t xml:space="preserve"> </w:t>
      </w:r>
      <w:r w:rsidR="00DD59EF" w:rsidRPr="00DD59EF">
        <w:rPr>
          <w:b/>
          <w:sz w:val="28"/>
          <w:szCs w:val="28"/>
        </w:rPr>
        <w:t>527,9 тыс.</w:t>
      </w:r>
      <w:r w:rsidR="00DD59EF" w:rsidRPr="00DD59EF">
        <w:rPr>
          <w:sz w:val="28"/>
          <w:szCs w:val="28"/>
        </w:rPr>
        <w:t xml:space="preserve"> </w:t>
      </w:r>
      <w:r w:rsidR="00DD59EF" w:rsidRPr="00DD59EF">
        <w:rPr>
          <w:b/>
          <w:sz w:val="28"/>
          <w:szCs w:val="28"/>
        </w:rPr>
        <w:t>рублей</w:t>
      </w:r>
    </w:p>
    <w:p w:rsidR="001A340A" w:rsidRDefault="00DD59EF" w:rsidP="00DD59EF">
      <w:pPr>
        <w:pStyle w:val="14"/>
        <w:spacing w:line="276" w:lineRule="auto"/>
        <w:ind w:firstLine="0"/>
        <w:rPr>
          <w:color w:val="000000"/>
        </w:rPr>
      </w:pPr>
      <w:r>
        <w:rPr>
          <w:b/>
          <w:color w:val="000000"/>
          <w:u w:val="single"/>
        </w:rPr>
        <w:t>(</w:t>
      </w:r>
      <w:r w:rsidR="001A340A" w:rsidRPr="00413318">
        <w:rPr>
          <w:b/>
          <w:color w:val="000000"/>
          <w:u w:val="single"/>
        </w:rPr>
        <w:t>67068,1 тыс. рублей</w:t>
      </w:r>
      <w:r w:rsidR="00160C83">
        <w:rPr>
          <w:b/>
          <w:color w:val="000000"/>
          <w:u w:val="single"/>
        </w:rPr>
        <w:t xml:space="preserve"> в 2015</w:t>
      </w:r>
      <w:r>
        <w:rPr>
          <w:b/>
          <w:color w:val="000000"/>
          <w:u w:val="single"/>
        </w:rPr>
        <w:t>)</w:t>
      </w:r>
      <w:r w:rsidR="001A340A">
        <w:rPr>
          <w:b/>
          <w:color w:val="000000"/>
        </w:rPr>
        <w:t>,</w:t>
      </w:r>
      <w:r w:rsidR="001A340A">
        <w:rPr>
          <w:color w:val="000000"/>
        </w:rPr>
        <w:t xml:space="preserve"> </w:t>
      </w:r>
      <w:r w:rsidRPr="00DD59EF">
        <w:rPr>
          <w:color w:val="000000"/>
        </w:rPr>
        <w:t xml:space="preserve">что составляет </w:t>
      </w:r>
      <w:r w:rsidRPr="00160C83">
        <w:rPr>
          <w:b/>
          <w:color w:val="000000"/>
        </w:rPr>
        <w:t>115,6 %</w:t>
      </w:r>
      <w:r w:rsidRPr="00DD59EF">
        <w:rPr>
          <w:color w:val="000000"/>
        </w:rPr>
        <w:t xml:space="preserve"> к утвержденному налогу на 2015 год и </w:t>
      </w:r>
      <w:r w:rsidRPr="00160C83">
        <w:rPr>
          <w:b/>
          <w:color w:val="000000"/>
        </w:rPr>
        <w:t>24,5 %</w:t>
      </w:r>
      <w:r w:rsidRPr="00DD59EF">
        <w:rPr>
          <w:color w:val="000000"/>
        </w:rPr>
        <w:t xml:space="preserve"> от общей суммы доходов.</w:t>
      </w:r>
    </w:p>
    <w:p w:rsidR="0046274C" w:rsidRDefault="00E766D4" w:rsidP="00305EC6">
      <w:pPr>
        <w:pStyle w:val="14"/>
        <w:spacing w:line="276" w:lineRule="auto"/>
        <w:ind w:firstLine="708"/>
      </w:pPr>
      <w:r>
        <w:t>О</w:t>
      </w:r>
      <w:r w:rsidRPr="00CF2B77">
        <w:t xml:space="preserve">бъем средств от </w:t>
      </w:r>
      <w:r w:rsidRPr="00BB3F38">
        <w:rPr>
          <w:b/>
        </w:rPr>
        <w:t>акцизов на нефтепродукты</w:t>
      </w:r>
      <w:r w:rsidRPr="00CF2B77">
        <w:t xml:space="preserve">, </w:t>
      </w:r>
      <w:r w:rsidRPr="007C012C">
        <w:t xml:space="preserve">учитываемый в Дорожном фонде </w:t>
      </w:r>
      <w:proofErr w:type="spellStart"/>
      <w:r w:rsidRPr="007C012C">
        <w:t>Кайбицкого</w:t>
      </w:r>
      <w:proofErr w:type="spellEnd"/>
      <w:r w:rsidRPr="007C012C">
        <w:t xml:space="preserve"> муниципального района, оценивается в сумме </w:t>
      </w:r>
      <w:r w:rsidR="00DD59EF" w:rsidRPr="009B4547">
        <w:rPr>
          <w:b/>
        </w:rPr>
        <w:t>7916,6 тыс. руб.</w:t>
      </w:r>
      <w:r w:rsidR="00DD59EF" w:rsidRPr="00B84445">
        <w:t xml:space="preserve"> </w:t>
      </w:r>
      <w:r w:rsidR="00DD59EF">
        <w:t>(</w:t>
      </w:r>
      <w:r w:rsidRPr="007C012C">
        <w:t>8,0</w:t>
      </w:r>
      <w:r>
        <w:t xml:space="preserve"> </w:t>
      </w:r>
      <w:proofErr w:type="spellStart"/>
      <w:r w:rsidRPr="007C012C">
        <w:t>млн</w:t>
      </w:r>
      <w:proofErr w:type="gramStart"/>
      <w:r w:rsidRPr="007C012C">
        <w:t>.р</w:t>
      </w:r>
      <w:proofErr w:type="gramEnd"/>
      <w:r w:rsidRPr="007C012C">
        <w:t>уб</w:t>
      </w:r>
      <w:proofErr w:type="spellEnd"/>
      <w:r w:rsidRPr="00A84D9A">
        <w:rPr>
          <w:b/>
        </w:rPr>
        <w:t>.</w:t>
      </w:r>
      <w:r w:rsidR="00DD59EF">
        <w:rPr>
          <w:b/>
        </w:rPr>
        <w:t>),</w:t>
      </w:r>
      <w:r>
        <w:rPr>
          <w:b/>
        </w:rPr>
        <w:t xml:space="preserve"> </w:t>
      </w:r>
      <w:r w:rsidRPr="005A4031">
        <w:t>является следующим по значимости размера поступления</w:t>
      </w:r>
      <w:r>
        <w:t xml:space="preserve">- </w:t>
      </w:r>
      <w:r w:rsidR="00DD59EF" w:rsidRPr="00160C83">
        <w:rPr>
          <w:b/>
        </w:rPr>
        <w:t>8,3</w:t>
      </w:r>
      <w:r w:rsidRPr="00160C83">
        <w:rPr>
          <w:b/>
        </w:rPr>
        <w:t>%</w:t>
      </w:r>
      <w:r w:rsidR="00661E1C">
        <w:t xml:space="preserve"> собственных доходов</w:t>
      </w:r>
      <w:r>
        <w:t xml:space="preserve">, это на </w:t>
      </w:r>
      <w:r w:rsidR="0046274C">
        <w:t>1</w:t>
      </w:r>
      <w:r>
        <w:t>% меньше утвержденного на 201</w:t>
      </w:r>
      <w:r w:rsidR="0046274C">
        <w:t>5</w:t>
      </w:r>
      <w:r>
        <w:t>год</w:t>
      </w:r>
      <w:r w:rsidR="0046274C">
        <w:t>.</w:t>
      </w:r>
      <w:r w:rsidR="00661E1C">
        <w:t xml:space="preserve"> </w:t>
      </w:r>
    </w:p>
    <w:p w:rsidR="00E766D4" w:rsidRDefault="0046274C" w:rsidP="0046274C">
      <w:pPr>
        <w:pStyle w:val="14"/>
        <w:spacing w:line="276" w:lineRule="auto"/>
        <w:ind w:firstLine="0"/>
      </w:pPr>
      <w:r>
        <w:t>В общей массе доходов составляет</w:t>
      </w:r>
      <w:r w:rsidR="00661E1C">
        <w:t xml:space="preserve"> </w:t>
      </w:r>
      <w:r w:rsidR="00661E1C" w:rsidRPr="00160C83">
        <w:rPr>
          <w:b/>
        </w:rPr>
        <w:t>2,</w:t>
      </w:r>
      <w:r w:rsidRPr="00160C83">
        <w:rPr>
          <w:b/>
        </w:rPr>
        <w:t>5%.</w:t>
      </w:r>
    </w:p>
    <w:p w:rsidR="0046274C" w:rsidRDefault="0046274C" w:rsidP="0046274C">
      <w:pPr>
        <w:pStyle w:val="14"/>
        <w:spacing w:line="276" w:lineRule="auto"/>
        <w:ind w:firstLine="0"/>
      </w:pPr>
    </w:p>
    <w:p w:rsidR="00E766D4" w:rsidRPr="005A4031" w:rsidRDefault="00E766D4" w:rsidP="00305EC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A4031">
        <w:rPr>
          <w:sz w:val="28"/>
          <w:szCs w:val="28"/>
        </w:rPr>
        <w:t xml:space="preserve">ледующим по значимости размера поступления является </w:t>
      </w:r>
      <w:r w:rsidRPr="0075689C">
        <w:rPr>
          <w:b/>
          <w:sz w:val="28"/>
          <w:szCs w:val="28"/>
        </w:rPr>
        <w:t>единый налог на вмененный доход (ЕНВД)</w:t>
      </w:r>
      <w:r w:rsidRPr="005A4031">
        <w:rPr>
          <w:sz w:val="28"/>
          <w:szCs w:val="28"/>
        </w:rPr>
        <w:t>. Поступление по ЕНВД в бюджет района в 201</w:t>
      </w:r>
      <w:r w:rsidR="0046274C">
        <w:rPr>
          <w:sz w:val="28"/>
          <w:szCs w:val="28"/>
        </w:rPr>
        <w:t>6</w:t>
      </w:r>
      <w:r w:rsidRPr="005A4031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5A4031">
        <w:rPr>
          <w:sz w:val="28"/>
          <w:szCs w:val="28"/>
        </w:rPr>
        <w:t xml:space="preserve"> прогнозируется в сумме </w:t>
      </w:r>
      <w:r w:rsidR="0046274C" w:rsidRPr="00A134DD">
        <w:rPr>
          <w:b/>
          <w:sz w:val="28"/>
          <w:szCs w:val="28"/>
        </w:rPr>
        <w:t>4</w:t>
      </w:r>
      <w:r w:rsidR="00A134DD">
        <w:rPr>
          <w:b/>
          <w:sz w:val="28"/>
          <w:szCs w:val="28"/>
        </w:rPr>
        <w:t xml:space="preserve"> </w:t>
      </w:r>
      <w:r w:rsidR="0046274C" w:rsidRPr="00A134DD">
        <w:rPr>
          <w:b/>
          <w:sz w:val="28"/>
          <w:szCs w:val="28"/>
        </w:rPr>
        <w:t>601,0</w:t>
      </w:r>
      <w:r w:rsidR="0046274C">
        <w:rPr>
          <w:sz w:val="28"/>
          <w:szCs w:val="28"/>
        </w:rPr>
        <w:t xml:space="preserve"> (</w:t>
      </w:r>
      <w:r w:rsidRPr="007C012C">
        <w:rPr>
          <w:sz w:val="28"/>
          <w:szCs w:val="28"/>
        </w:rPr>
        <w:t>4284,0</w:t>
      </w:r>
      <w:r w:rsidR="0046274C">
        <w:rPr>
          <w:sz w:val="28"/>
          <w:szCs w:val="28"/>
        </w:rPr>
        <w:t xml:space="preserve"> в 2015г.)</w:t>
      </w:r>
      <w:r>
        <w:rPr>
          <w:sz w:val="28"/>
          <w:szCs w:val="28"/>
        </w:rPr>
        <w:t xml:space="preserve"> </w:t>
      </w:r>
      <w:r w:rsidRPr="005A403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46274C" w:rsidRPr="005A4031" w:rsidRDefault="0046274C" w:rsidP="0046274C">
      <w:pPr>
        <w:jc w:val="both"/>
        <w:rPr>
          <w:sz w:val="28"/>
          <w:szCs w:val="28"/>
        </w:rPr>
      </w:pPr>
      <w:r w:rsidRPr="005A4031">
        <w:rPr>
          <w:sz w:val="28"/>
          <w:szCs w:val="28"/>
        </w:rPr>
        <w:t>Поступление налога на 201</w:t>
      </w:r>
      <w:r>
        <w:rPr>
          <w:sz w:val="28"/>
          <w:szCs w:val="28"/>
        </w:rPr>
        <w:t>6</w:t>
      </w:r>
      <w:r w:rsidRPr="005A4031">
        <w:rPr>
          <w:sz w:val="28"/>
          <w:szCs w:val="28"/>
        </w:rPr>
        <w:t xml:space="preserve"> год против ожидаемого в 201</w:t>
      </w:r>
      <w:r>
        <w:rPr>
          <w:sz w:val="28"/>
          <w:szCs w:val="28"/>
        </w:rPr>
        <w:t xml:space="preserve">5 </w:t>
      </w:r>
      <w:r w:rsidRPr="005A4031">
        <w:rPr>
          <w:sz w:val="28"/>
          <w:szCs w:val="28"/>
        </w:rPr>
        <w:t xml:space="preserve">году объема увеличен на </w:t>
      </w:r>
      <w:r>
        <w:rPr>
          <w:sz w:val="28"/>
          <w:szCs w:val="28"/>
        </w:rPr>
        <w:t xml:space="preserve">3,4 </w:t>
      </w:r>
      <w:r w:rsidRPr="005A4031">
        <w:rPr>
          <w:sz w:val="28"/>
          <w:szCs w:val="28"/>
        </w:rPr>
        <w:t xml:space="preserve">% или на </w:t>
      </w:r>
      <w:r>
        <w:rPr>
          <w:sz w:val="28"/>
          <w:szCs w:val="28"/>
        </w:rPr>
        <w:t xml:space="preserve">317,0  </w:t>
      </w:r>
      <w:r w:rsidRPr="005A4031">
        <w:rPr>
          <w:sz w:val="28"/>
          <w:szCs w:val="28"/>
        </w:rPr>
        <w:t>тыс. рублей.</w:t>
      </w:r>
    </w:p>
    <w:p w:rsidR="0046274C" w:rsidRDefault="0046274C" w:rsidP="0046274C">
      <w:pPr>
        <w:spacing w:line="276" w:lineRule="auto"/>
        <w:ind w:firstLine="540"/>
        <w:jc w:val="both"/>
        <w:rPr>
          <w:sz w:val="28"/>
          <w:szCs w:val="28"/>
        </w:rPr>
      </w:pPr>
      <w:r w:rsidRPr="005A4031">
        <w:rPr>
          <w:sz w:val="28"/>
          <w:szCs w:val="28"/>
        </w:rPr>
        <w:t xml:space="preserve"> </w:t>
      </w:r>
      <w:r w:rsidRPr="00701C64">
        <w:rPr>
          <w:sz w:val="28"/>
          <w:szCs w:val="28"/>
        </w:rPr>
        <w:t xml:space="preserve">Удельный вес в собственных доходах районного бюджета составляет </w:t>
      </w:r>
      <w:r w:rsidRPr="006345BE">
        <w:rPr>
          <w:b/>
          <w:sz w:val="28"/>
          <w:szCs w:val="28"/>
        </w:rPr>
        <w:t>4,85 %</w:t>
      </w:r>
      <w:r>
        <w:rPr>
          <w:sz w:val="28"/>
          <w:szCs w:val="28"/>
        </w:rPr>
        <w:t xml:space="preserve">  и </w:t>
      </w:r>
      <w:r w:rsidRPr="00160C83">
        <w:rPr>
          <w:b/>
          <w:sz w:val="28"/>
          <w:szCs w:val="28"/>
        </w:rPr>
        <w:t>1,4%</w:t>
      </w:r>
      <w:r>
        <w:rPr>
          <w:sz w:val="28"/>
          <w:szCs w:val="28"/>
        </w:rPr>
        <w:t xml:space="preserve"> </w:t>
      </w:r>
      <w:r w:rsidRPr="005A4031">
        <w:rPr>
          <w:sz w:val="28"/>
          <w:szCs w:val="28"/>
        </w:rPr>
        <w:t xml:space="preserve">в общей </w:t>
      </w:r>
      <w:r>
        <w:rPr>
          <w:sz w:val="28"/>
          <w:szCs w:val="28"/>
        </w:rPr>
        <w:t>сумме</w:t>
      </w:r>
      <w:r w:rsidRPr="005A4031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(на уровне 2015г).</w:t>
      </w:r>
    </w:p>
    <w:p w:rsidR="0046274C" w:rsidRDefault="0046274C" w:rsidP="00462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A4031">
        <w:rPr>
          <w:sz w:val="28"/>
          <w:szCs w:val="28"/>
        </w:rPr>
        <w:t xml:space="preserve">Следующим по объему поступлений среди собственных доходов является </w:t>
      </w:r>
    </w:p>
    <w:p w:rsidR="0046274C" w:rsidRDefault="0046274C" w:rsidP="0046274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A4031">
        <w:rPr>
          <w:sz w:val="28"/>
          <w:szCs w:val="28"/>
        </w:rPr>
        <w:t xml:space="preserve">оступление по </w:t>
      </w:r>
      <w:r w:rsidRPr="00A91ACA">
        <w:rPr>
          <w:b/>
          <w:sz w:val="28"/>
          <w:szCs w:val="28"/>
        </w:rPr>
        <w:t>налогу, взимаемому в связи с применением упрощенной системы налогообложения (УСН)</w:t>
      </w:r>
      <w:r w:rsidRPr="005A4031">
        <w:rPr>
          <w:sz w:val="28"/>
          <w:szCs w:val="28"/>
        </w:rPr>
        <w:t>, в 201</w:t>
      </w:r>
      <w:r>
        <w:rPr>
          <w:sz w:val="28"/>
          <w:szCs w:val="28"/>
        </w:rPr>
        <w:t>6</w:t>
      </w:r>
      <w:r w:rsidRPr="005A4031">
        <w:rPr>
          <w:sz w:val="28"/>
          <w:szCs w:val="28"/>
        </w:rPr>
        <w:t xml:space="preserve"> году прогнозируется в сумме </w:t>
      </w:r>
      <w:r w:rsidRPr="006345BE">
        <w:rPr>
          <w:b/>
          <w:sz w:val="28"/>
          <w:szCs w:val="28"/>
        </w:rPr>
        <w:t>890,0</w:t>
      </w:r>
      <w:r>
        <w:rPr>
          <w:sz w:val="28"/>
          <w:szCs w:val="28"/>
        </w:rPr>
        <w:t xml:space="preserve"> </w:t>
      </w:r>
      <w:r w:rsidR="009267C1" w:rsidRPr="005A4031">
        <w:rPr>
          <w:sz w:val="28"/>
          <w:szCs w:val="28"/>
        </w:rPr>
        <w:t>тыс. рублей</w:t>
      </w:r>
      <w:r w:rsidR="009267C1">
        <w:rPr>
          <w:sz w:val="28"/>
          <w:szCs w:val="28"/>
        </w:rPr>
        <w:t xml:space="preserve"> </w:t>
      </w:r>
      <w:r>
        <w:rPr>
          <w:sz w:val="28"/>
          <w:szCs w:val="28"/>
        </w:rPr>
        <w:t>(621,0)</w:t>
      </w:r>
      <w:r w:rsidR="00B02C40">
        <w:rPr>
          <w:sz w:val="28"/>
          <w:szCs w:val="28"/>
        </w:rPr>
        <w:t xml:space="preserve">,  </w:t>
      </w:r>
      <w:r w:rsidR="00B02C40" w:rsidRPr="00A134DD">
        <w:rPr>
          <w:b/>
          <w:sz w:val="28"/>
          <w:szCs w:val="28"/>
        </w:rPr>
        <w:t>0,9</w:t>
      </w:r>
      <w:r w:rsidR="00A134DD">
        <w:rPr>
          <w:b/>
          <w:sz w:val="28"/>
          <w:szCs w:val="28"/>
        </w:rPr>
        <w:t>4</w:t>
      </w:r>
      <w:r w:rsidR="009267C1">
        <w:rPr>
          <w:sz w:val="28"/>
          <w:szCs w:val="28"/>
        </w:rPr>
        <w:t>%</w:t>
      </w:r>
      <w:r>
        <w:rPr>
          <w:sz w:val="28"/>
          <w:szCs w:val="28"/>
        </w:rPr>
        <w:t xml:space="preserve"> (0,76)</w:t>
      </w:r>
      <w:r w:rsidR="009267C1">
        <w:rPr>
          <w:sz w:val="28"/>
          <w:szCs w:val="28"/>
        </w:rPr>
        <w:t xml:space="preserve"> </w:t>
      </w:r>
      <w:r w:rsidR="00A134DD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удельный вес</w:t>
      </w:r>
      <w:r w:rsidR="00A134DD">
        <w:rPr>
          <w:sz w:val="28"/>
          <w:szCs w:val="28"/>
        </w:rPr>
        <w:t xml:space="preserve"> в собственных доходах</w:t>
      </w:r>
      <w:r w:rsidRPr="005A4031">
        <w:rPr>
          <w:sz w:val="28"/>
          <w:szCs w:val="28"/>
        </w:rPr>
        <w:t xml:space="preserve">, </w:t>
      </w:r>
    </w:p>
    <w:p w:rsidR="0046274C" w:rsidRDefault="0046274C" w:rsidP="00B02C40">
      <w:pPr>
        <w:ind w:firstLine="720"/>
        <w:jc w:val="both"/>
        <w:rPr>
          <w:sz w:val="28"/>
          <w:szCs w:val="28"/>
        </w:rPr>
      </w:pPr>
      <w:r w:rsidRPr="005A4031">
        <w:rPr>
          <w:sz w:val="28"/>
          <w:szCs w:val="28"/>
        </w:rPr>
        <w:t>Относительно уровня 201</w:t>
      </w:r>
      <w:r>
        <w:rPr>
          <w:sz w:val="28"/>
          <w:szCs w:val="28"/>
        </w:rPr>
        <w:t>5</w:t>
      </w:r>
      <w:r w:rsidRPr="005A4031">
        <w:rPr>
          <w:sz w:val="28"/>
          <w:szCs w:val="28"/>
        </w:rPr>
        <w:t xml:space="preserve"> года (ожидаемое исполнение), налог у</w:t>
      </w:r>
      <w:r>
        <w:rPr>
          <w:sz w:val="28"/>
          <w:szCs w:val="28"/>
        </w:rPr>
        <w:t>велич</w:t>
      </w:r>
      <w:r w:rsidRPr="005A4031">
        <w:rPr>
          <w:sz w:val="28"/>
          <w:szCs w:val="28"/>
        </w:rPr>
        <w:t>ен в 201</w:t>
      </w:r>
      <w:r>
        <w:rPr>
          <w:sz w:val="28"/>
          <w:szCs w:val="28"/>
        </w:rPr>
        <w:t>6</w:t>
      </w:r>
      <w:r w:rsidRPr="005A4031">
        <w:rPr>
          <w:sz w:val="28"/>
          <w:szCs w:val="28"/>
        </w:rPr>
        <w:t xml:space="preserve"> году </w:t>
      </w:r>
      <w:r w:rsidRPr="009267C1">
        <w:rPr>
          <w:b/>
          <w:sz w:val="28"/>
          <w:szCs w:val="28"/>
        </w:rPr>
        <w:t>на 2,3 %</w:t>
      </w:r>
      <w:r w:rsidR="00B02C40" w:rsidRPr="009267C1">
        <w:rPr>
          <w:b/>
          <w:sz w:val="28"/>
          <w:szCs w:val="28"/>
        </w:rPr>
        <w:t>.</w:t>
      </w:r>
      <w:r w:rsidR="00B02C40">
        <w:rPr>
          <w:sz w:val="28"/>
          <w:szCs w:val="28"/>
        </w:rPr>
        <w:t xml:space="preserve"> В</w:t>
      </w:r>
      <w:r w:rsidR="00B02C40" w:rsidRPr="005A4031">
        <w:rPr>
          <w:sz w:val="28"/>
          <w:szCs w:val="28"/>
        </w:rPr>
        <w:t xml:space="preserve"> общей </w:t>
      </w:r>
      <w:r w:rsidR="00B02C40">
        <w:rPr>
          <w:sz w:val="28"/>
          <w:szCs w:val="28"/>
        </w:rPr>
        <w:t>сумме</w:t>
      </w:r>
      <w:r w:rsidR="00B02C40" w:rsidRPr="005A4031">
        <w:rPr>
          <w:sz w:val="28"/>
          <w:szCs w:val="28"/>
        </w:rPr>
        <w:t xml:space="preserve"> доходов</w:t>
      </w:r>
      <w:r w:rsidR="00B02C40">
        <w:rPr>
          <w:sz w:val="28"/>
          <w:szCs w:val="28"/>
        </w:rPr>
        <w:t xml:space="preserve"> -</w:t>
      </w:r>
      <w:r w:rsidR="00B02C40" w:rsidRPr="009267C1">
        <w:rPr>
          <w:b/>
          <w:sz w:val="28"/>
          <w:szCs w:val="28"/>
        </w:rPr>
        <w:t>0,28 %.</w:t>
      </w:r>
    </w:p>
    <w:p w:rsidR="00A134DD" w:rsidRPr="00701C64" w:rsidRDefault="00A134DD" w:rsidP="00B02C40">
      <w:pPr>
        <w:ind w:firstLine="720"/>
        <w:jc w:val="both"/>
        <w:rPr>
          <w:sz w:val="28"/>
          <w:szCs w:val="28"/>
        </w:rPr>
      </w:pPr>
    </w:p>
    <w:p w:rsidR="00E766D4" w:rsidRDefault="00A134DD" w:rsidP="00305EC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6274C">
        <w:rPr>
          <w:b/>
          <w:sz w:val="28"/>
          <w:szCs w:val="28"/>
        </w:rPr>
        <w:t>Г</w:t>
      </w:r>
      <w:r w:rsidR="00E766D4" w:rsidRPr="0075689C">
        <w:rPr>
          <w:b/>
          <w:sz w:val="28"/>
          <w:szCs w:val="28"/>
        </w:rPr>
        <w:t>осударственная пошлина</w:t>
      </w:r>
      <w:r w:rsidR="00E766D4" w:rsidRPr="005A4031">
        <w:rPr>
          <w:sz w:val="28"/>
          <w:szCs w:val="28"/>
        </w:rPr>
        <w:t>. В проекте на 201</w:t>
      </w:r>
      <w:r w:rsidR="0046274C">
        <w:rPr>
          <w:sz w:val="28"/>
          <w:szCs w:val="28"/>
        </w:rPr>
        <w:t>6</w:t>
      </w:r>
      <w:r w:rsidR="00E766D4" w:rsidRPr="005A4031">
        <w:rPr>
          <w:sz w:val="28"/>
          <w:szCs w:val="28"/>
        </w:rPr>
        <w:t xml:space="preserve"> год предусматривается в сумме </w:t>
      </w:r>
      <w:r w:rsidR="0046274C" w:rsidRPr="00E049C7">
        <w:rPr>
          <w:b/>
          <w:sz w:val="28"/>
          <w:szCs w:val="28"/>
        </w:rPr>
        <w:t>798</w:t>
      </w:r>
      <w:r w:rsidR="00E766D4" w:rsidRPr="00E049C7">
        <w:rPr>
          <w:b/>
          <w:sz w:val="28"/>
          <w:szCs w:val="28"/>
        </w:rPr>
        <w:t>,0 тыс. рублей</w:t>
      </w:r>
      <w:r w:rsidR="00E766D4">
        <w:rPr>
          <w:sz w:val="28"/>
          <w:szCs w:val="28"/>
        </w:rPr>
        <w:t>.</w:t>
      </w:r>
    </w:p>
    <w:p w:rsidR="00E766D4" w:rsidRPr="00701C64" w:rsidRDefault="0046274C" w:rsidP="00305EC6">
      <w:pPr>
        <w:spacing w:line="276" w:lineRule="auto"/>
        <w:ind w:firstLine="540"/>
        <w:jc w:val="both"/>
        <w:rPr>
          <w:sz w:val="28"/>
          <w:szCs w:val="28"/>
        </w:rPr>
      </w:pPr>
      <w:r w:rsidRPr="00701C64">
        <w:rPr>
          <w:sz w:val="28"/>
          <w:szCs w:val="28"/>
        </w:rPr>
        <w:t xml:space="preserve">Удельный вес государственной пошлины в собственных доходах районного бюджета составляет </w:t>
      </w:r>
      <w:r w:rsidRPr="00E049C7">
        <w:rPr>
          <w:b/>
          <w:sz w:val="28"/>
          <w:szCs w:val="28"/>
        </w:rPr>
        <w:t>0,84</w:t>
      </w:r>
      <w:r>
        <w:rPr>
          <w:sz w:val="28"/>
          <w:szCs w:val="28"/>
        </w:rPr>
        <w:t xml:space="preserve"> </w:t>
      </w:r>
      <w:r w:rsidR="00E049C7" w:rsidRPr="00701C64">
        <w:rPr>
          <w:sz w:val="28"/>
          <w:szCs w:val="28"/>
        </w:rPr>
        <w:t>%</w:t>
      </w:r>
      <w:r w:rsidR="00E049C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01C64">
        <w:rPr>
          <w:sz w:val="28"/>
          <w:szCs w:val="28"/>
        </w:rPr>
        <w:t>0,</w:t>
      </w:r>
      <w:r>
        <w:rPr>
          <w:sz w:val="28"/>
          <w:szCs w:val="28"/>
        </w:rPr>
        <w:t>93)</w:t>
      </w:r>
      <w:r w:rsidRPr="00701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</w:t>
      </w:r>
      <w:r w:rsidRPr="00E049C7">
        <w:rPr>
          <w:b/>
          <w:sz w:val="28"/>
          <w:szCs w:val="28"/>
        </w:rPr>
        <w:t>3,2%</w:t>
      </w:r>
      <w:r>
        <w:rPr>
          <w:sz w:val="28"/>
          <w:szCs w:val="28"/>
        </w:rPr>
        <w:t xml:space="preserve"> выше утвержденных поступлений на 2015г</w:t>
      </w:r>
      <w:r w:rsidRPr="00701C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61E1C">
        <w:rPr>
          <w:sz w:val="28"/>
          <w:szCs w:val="28"/>
        </w:rPr>
        <w:t xml:space="preserve"> и </w:t>
      </w:r>
      <w:r w:rsidR="00661E1C" w:rsidRPr="00E049C7">
        <w:rPr>
          <w:b/>
          <w:sz w:val="28"/>
          <w:szCs w:val="28"/>
        </w:rPr>
        <w:t>0,25%</w:t>
      </w:r>
      <w:r w:rsidR="00661E1C">
        <w:rPr>
          <w:sz w:val="28"/>
          <w:szCs w:val="28"/>
        </w:rPr>
        <w:t xml:space="preserve"> в общей сумме доходов.</w:t>
      </w:r>
    </w:p>
    <w:p w:rsidR="00E766D4" w:rsidRPr="005A4031" w:rsidRDefault="00E766D4" w:rsidP="00305EC6">
      <w:pPr>
        <w:spacing w:line="276" w:lineRule="auto"/>
        <w:ind w:firstLine="720"/>
        <w:jc w:val="both"/>
        <w:rPr>
          <w:sz w:val="28"/>
          <w:szCs w:val="28"/>
        </w:rPr>
      </w:pPr>
      <w:r w:rsidRPr="00FA0500">
        <w:rPr>
          <w:b/>
          <w:sz w:val="28"/>
          <w:szCs w:val="28"/>
        </w:rPr>
        <w:t>Единый сельскохозяйственный налог</w:t>
      </w:r>
      <w:r w:rsidRPr="005A4031">
        <w:rPr>
          <w:sz w:val="28"/>
          <w:szCs w:val="28"/>
        </w:rPr>
        <w:t xml:space="preserve"> прогнозируется в 201</w:t>
      </w:r>
      <w:r w:rsidR="00B02C40">
        <w:rPr>
          <w:sz w:val="28"/>
          <w:szCs w:val="28"/>
        </w:rPr>
        <w:t>6</w:t>
      </w:r>
      <w:r>
        <w:rPr>
          <w:sz w:val="28"/>
          <w:szCs w:val="28"/>
        </w:rPr>
        <w:t xml:space="preserve"> году</w:t>
      </w:r>
      <w:r w:rsidRPr="005A4031">
        <w:rPr>
          <w:sz w:val="28"/>
          <w:szCs w:val="28"/>
        </w:rPr>
        <w:t xml:space="preserve"> в сумме </w:t>
      </w:r>
      <w:r w:rsidR="00B02C40" w:rsidRPr="009267C1">
        <w:rPr>
          <w:b/>
          <w:sz w:val="28"/>
          <w:szCs w:val="28"/>
        </w:rPr>
        <w:t xml:space="preserve">125,0 </w:t>
      </w:r>
      <w:r w:rsidRPr="009267C1">
        <w:rPr>
          <w:b/>
          <w:sz w:val="28"/>
          <w:szCs w:val="28"/>
        </w:rPr>
        <w:t xml:space="preserve"> тыс. рублей</w:t>
      </w:r>
      <w:r w:rsidR="00B02C40">
        <w:rPr>
          <w:sz w:val="28"/>
          <w:szCs w:val="28"/>
        </w:rPr>
        <w:t>.</w:t>
      </w:r>
    </w:p>
    <w:p w:rsidR="00E766D4" w:rsidRDefault="00E766D4" w:rsidP="00305EC6">
      <w:pPr>
        <w:spacing w:line="276" w:lineRule="auto"/>
        <w:ind w:firstLine="720"/>
        <w:jc w:val="both"/>
        <w:rPr>
          <w:sz w:val="28"/>
          <w:szCs w:val="28"/>
        </w:rPr>
      </w:pPr>
      <w:r w:rsidRPr="005A4031">
        <w:rPr>
          <w:sz w:val="28"/>
          <w:szCs w:val="28"/>
        </w:rPr>
        <w:lastRenderedPageBreak/>
        <w:t xml:space="preserve"> Относительно уровня 201</w:t>
      </w:r>
      <w:r w:rsidR="00B02C40">
        <w:rPr>
          <w:sz w:val="28"/>
          <w:szCs w:val="28"/>
        </w:rPr>
        <w:t>5</w:t>
      </w:r>
      <w:r w:rsidRPr="005A4031">
        <w:rPr>
          <w:sz w:val="28"/>
          <w:szCs w:val="28"/>
        </w:rPr>
        <w:t xml:space="preserve"> года (ожидаемое исполнение), налог уменьшен в 201</w:t>
      </w:r>
      <w:r w:rsidR="00B02C40">
        <w:rPr>
          <w:sz w:val="28"/>
          <w:szCs w:val="28"/>
        </w:rPr>
        <w:t>6</w:t>
      </w:r>
      <w:r>
        <w:rPr>
          <w:sz w:val="28"/>
          <w:szCs w:val="28"/>
        </w:rPr>
        <w:t xml:space="preserve">г. на </w:t>
      </w:r>
      <w:r w:rsidRPr="005A4031">
        <w:rPr>
          <w:sz w:val="28"/>
          <w:szCs w:val="28"/>
        </w:rPr>
        <w:t xml:space="preserve"> </w:t>
      </w:r>
      <w:r w:rsidR="00B02C40" w:rsidRPr="009267C1">
        <w:rPr>
          <w:b/>
          <w:sz w:val="28"/>
          <w:szCs w:val="28"/>
        </w:rPr>
        <w:t>156</w:t>
      </w:r>
      <w:r w:rsidRPr="009267C1">
        <w:rPr>
          <w:b/>
          <w:sz w:val="28"/>
          <w:szCs w:val="28"/>
        </w:rPr>
        <w:t xml:space="preserve"> %</w:t>
      </w:r>
      <w:r w:rsidR="00B02C40">
        <w:rPr>
          <w:sz w:val="28"/>
          <w:szCs w:val="28"/>
        </w:rPr>
        <w:t>.</w:t>
      </w:r>
      <w:r w:rsidRPr="005A4031">
        <w:rPr>
          <w:sz w:val="28"/>
          <w:szCs w:val="28"/>
        </w:rPr>
        <w:t xml:space="preserve">  </w:t>
      </w:r>
    </w:p>
    <w:p w:rsidR="00E766D4" w:rsidRDefault="00E766D4" w:rsidP="00305EC6">
      <w:pPr>
        <w:spacing w:line="276" w:lineRule="auto"/>
        <w:ind w:firstLine="720"/>
        <w:jc w:val="both"/>
        <w:rPr>
          <w:sz w:val="28"/>
          <w:szCs w:val="28"/>
        </w:rPr>
      </w:pPr>
      <w:r w:rsidRPr="00701C64">
        <w:rPr>
          <w:sz w:val="28"/>
          <w:szCs w:val="28"/>
        </w:rPr>
        <w:t xml:space="preserve">Удельный вес в собственных доходах районного бюджета составляет </w:t>
      </w:r>
      <w:r w:rsidRPr="009267C1">
        <w:rPr>
          <w:b/>
          <w:sz w:val="28"/>
          <w:szCs w:val="28"/>
        </w:rPr>
        <w:t>0,</w:t>
      </w:r>
      <w:r w:rsidR="00B02C40" w:rsidRPr="009267C1">
        <w:rPr>
          <w:b/>
          <w:sz w:val="28"/>
          <w:szCs w:val="28"/>
        </w:rPr>
        <w:t>13</w:t>
      </w:r>
      <w:r w:rsidRPr="009267C1">
        <w:rPr>
          <w:b/>
          <w:sz w:val="28"/>
          <w:szCs w:val="28"/>
        </w:rPr>
        <w:t xml:space="preserve"> %</w:t>
      </w:r>
      <w:r w:rsidR="0012288C">
        <w:rPr>
          <w:sz w:val="28"/>
          <w:szCs w:val="28"/>
        </w:rPr>
        <w:t xml:space="preserve"> и </w:t>
      </w:r>
      <w:r w:rsidR="0012288C" w:rsidRPr="009267C1">
        <w:rPr>
          <w:b/>
          <w:sz w:val="28"/>
          <w:szCs w:val="28"/>
        </w:rPr>
        <w:t>0,0</w:t>
      </w:r>
      <w:r w:rsidR="00B02C40" w:rsidRPr="009267C1">
        <w:rPr>
          <w:b/>
          <w:sz w:val="28"/>
          <w:szCs w:val="28"/>
        </w:rPr>
        <w:t>4</w:t>
      </w:r>
      <w:r w:rsidR="0012288C" w:rsidRPr="009267C1">
        <w:rPr>
          <w:b/>
          <w:sz w:val="28"/>
          <w:szCs w:val="28"/>
        </w:rPr>
        <w:t xml:space="preserve">% </w:t>
      </w:r>
      <w:r w:rsidR="0012288C">
        <w:rPr>
          <w:sz w:val="28"/>
          <w:szCs w:val="28"/>
        </w:rPr>
        <w:t>в общей массе доходов.</w:t>
      </w:r>
    </w:p>
    <w:p w:rsidR="00B02C40" w:rsidRDefault="00B02C40" w:rsidP="00B02C40">
      <w:pPr>
        <w:spacing w:line="276" w:lineRule="auto"/>
        <w:ind w:firstLine="720"/>
        <w:jc w:val="both"/>
        <w:rPr>
          <w:sz w:val="28"/>
          <w:szCs w:val="28"/>
        </w:rPr>
      </w:pPr>
      <w:r w:rsidRPr="00B02C40">
        <w:rPr>
          <w:sz w:val="28"/>
          <w:szCs w:val="28"/>
        </w:rPr>
        <w:t>Поступление</w:t>
      </w:r>
      <w:r w:rsidRPr="00B02C40">
        <w:rPr>
          <w:b/>
          <w:sz w:val="28"/>
          <w:szCs w:val="28"/>
        </w:rPr>
        <w:t xml:space="preserve"> налога, взимаемого в связи с применением патентной системы налогообложения </w:t>
      </w:r>
      <w:r w:rsidRPr="00B02C40">
        <w:rPr>
          <w:sz w:val="28"/>
          <w:szCs w:val="28"/>
        </w:rPr>
        <w:t>составляет</w:t>
      </w:r>
      <w:r w:rsidRPr="00B02C40">
        <w:rPr>
          <w:b/>
          <w:sz w:val="28"/>
          <w:szCs w:val="28"/>
        </w:rPr>
        <w:t xml:space="preserve">– </w:t>
      </w:r>
      <w:r w:rsidRPr="009267C1">
        <w:rPr>
          <w:b/>
          <w:sz w:val="28"/>
          <w:szCs w:val="28"/>
        </w:rPr>
        <w:t xml:space="preserve">15 </w:t>
      </w:r>
      <w:proofErr w:type="spellStart"/>
      <w:r w:rsidRPr="009267C1">
        <w:rPr>
          <w:b/>
          <w:sz w:val="28"/>
          <w:szCs w:val="28"/>
        </w:rPr>
        <w:t>тыс</w:t>
      </w:r>
      <w:proofErr w:type="gramStart"/>
      <w:r w:rsidRPr="009267C1">
        <w:rPr>
          <w:b/>
          <w:sz w:val="28"/>
          <w:szCs w:val="28"/>
        </w:rPr>
        <w:t>.р</w:t>
      </w:r>
      <w:proofErr w:type="gramEnd"/>
      <w:r w:rsidRPr="009267C1">
        <w:rPr>
          <w:b/>
          <w:sz w:val="28"/>
          <w:szCs w:val="28"/>
        </w:rPr>
        <w:t>ублей</w:t>
      </w:r>
      <w:proofErr w:type="spellEnd"/>
      <w:r w:rsidRPr="00B02C40">
        <w:rPr>
          <w:sz w:val="28"/>
          <w:szCs w:val="28"/>
        </w:rPr>
        <w:t>.</w:t>
      </w:r>
    </w:p>
    <w:p w:rsidR="00B02C40" w:rsidRDefault="00B02C40" w:rsidP="00B02C40">
      <w:pPr>
        <w:spacing w:line="276" w:lineRule="auto"/>
        <w:ind w:firstLine="720"/>
        <w:jc w:val="both"/>
        <w:rPr>
          <w:sz w:val="28"/>
          <w:szCs w:val="28"/>
        </w:rPr>
      </w:pPr>
      <w:r w:rsidRPr="00B02C40">
        <w:rPr>
          <w:sz w:val="28"/>
          <w:szCs w:val="28"/>
        </w:rPr>
        <w:t xml:space="preserve">Удельный вес в собственных доходах районного бюджета составляет </w:t>
      </w:r>
      <w:r w:rsidRPr="009267C1">
        <w:rPr>
          <w:b/>
          <w:sz w:val="28"/>
          <w:szCs w:val="28"/>
        </w:rPr>
        <w:t>0,02 %</w:t>
      </w:r>
      <w:r>
        <w:rPr>
          <w:sz w:val="28"/>
          <w:szCs w:val="28"/>
        </w:rPr>
        <w:t xml:space="preserve"> и </w:t>
      </w:r>
      <w:r w:rsidRPr="009267C1">
        <w:rPr>
          <w:b/>
          <w:sz w:val="28"/>
          <w:szCs w:val="28"/>
        </w:rPr>
        <w:t>0,005%</w:t>
      </w:r>
      <w:r>
        <w:rPr>
          <w:sz w:val="28"/>
          <w:szCs w:val="28"/>
        </w:rPr>
        <w:t xml:space="preserve"> в общей массе доходов.</w:t>
      </w:r>
    </w:p>
    <w:p w:rsidR="00A134DD" w:rsidRDefault="00B02C40" w:rsidP="00B02C40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B02C40">
        <w:rPr>
          <w:sz w:val="28"/>
          <w:szCs w:val="28"/>
        </w:rPr>
        <w:t>Законом Республики Татарстан от 15.07.2015г. №58-ЗРТ  «О внесении изменений в Бюджетный кодекс Республики Татарстан и Закон Республики Татарстан «О наделении органов местного самоуправления муниципальных районов государственными полномочиями Республики Татарстан по расчету и предоставлению дотаций бюджетам городских, сельских поселений из регионального фонда финансовой поддержки поселений» внесены изменения в Бюджетный кодекс Республики Татарстан, устанавливающие с 1 января 2016 года единый норматив</w:t>
      </w:r>
      <w:proofErr w:type="gramEnd"/>
      <w:r w:rsidRPr="00B02C40">
        <w:rPr>
          <w:sz w:val="28"/>
          <w:szCs w:val="28"/>
        </w:rPr>
        <w:t xml:space="preserve"> отчислений в размере 100 процентов в бюджеты муниципальных районов </w:t>
      </w:r>
    </w:p>
    <w:p w:rsidR="00B02C40" w:rsidRPr="00B02C40" w:rsidRDefault="009267C1" w:rsidP="00B02C4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A134DD" w:rsidRPr="00A134DD">
        <w:rPr>
          <w:b/>
          <w:sz w:val="28"/>
          <w:szCs w:val="28"/>
        </w:rPr>
        <w:t>от</w:t>
      </w:r>
      <w:r w:rsidR="00B02C40" w:rsidRPr="00B02C40">
        <w:rPr>
          <w:sz w:val="28"/>
          <w:szCs w:val="28"/>
        </w:rPr>
        <w:t xml:space="preserve"> </w:t>
      </w:r>
      <w:r w:rsidR="00B02C40" w:rsidRPr="00B02C40">
        <w:rPr>
          <w:b/>
          <w:sz w:val="28"/>
          <w:szCs w:val="28"/>
        </w:rPr>
        <w:t>налога на добычу общераспространенных полезных ископаемых</w:t>
      </w:r>
      <w:r w:rsidR="00B02C40" w:rsidRPr="00B02C40">
        <w:rPr>
          <w:sz w:val="28"/>
          <w:szCs w:val="28"/>
        </w:rPr>
        <w:t xml:space="preserve">, зачисляемого в настоящее время в полном объеме в бюджет Республики Татарстан. </w:t>
      </w:r>
      <w:proofErr w:type="gramStart"/>
      <w:r w:rsidR="00A134DD">
        <w:rPr>
          <w:sz w:val="28"/>
          <w:szCs w:val="28"/>
        </w:rPr>
        <w:t>-</w:t>
      </w:r>
      <w:r w:rsidR="00B02C40" w:rsidRPr="00B02C40">
        <w:rPr>
          <w:sz w:val="28"/>
          <w:szCs w:val="28"/>
        </w:rPr>
        <w:t>п</w:t>
      </w:r>
      <w:proofErr w:type="gramEnd"/>
      <w:r w:rsidR="00B02C40" w:rsidRPr="00B02C40">
        <w:rPr>
          <w:sz w:val="28"/>
          <w:szCs w:val="28"/>
        </w:rPr>
        <w:t xml:space="preserve">оступление прогнозируется в объеме </w:t>
      </w:r>
      <w:r w:rsidR="00B02C40" w:rsidRPr="00A134DD">
        <w:rPr>
          <w:b/>
          <w:sz w:val="28"/>
          <w:szCs w:val="28"/>
        </w:rPr>
        <w:t xml:space="preserve">83,0 </w:t>
      </w:r>
      <w:proofErr w:type="spellStart"/>
      <w:r w:rsidR="00B02C40" w:rsidRPr="00A134DD">
        <w:rPr>
          <w:b/>
          <w:sz w:val="28"/>
          <w:szCs w:val="28"/>
        </w:rPr>
        <w:t>тыс.рублей</w:t>
      </w:r>
      <w:proofErr w:type="spellEnd"/>
      <w:r w:rsidR="00B02C40" w:rsidRPr="00B02C40">
        <w:rPr>
          <w:sz w:val="28"/>
          <w:szCs w:val="28"/>
        </w:rPr>
        <w:t>.</w:t>
      </w:r>
    </w:p>
    <w:p w:rsidR="00B02C40" w:rsidRPr="00B02C40" w:rsidRDefault="00B02C40" w:rsidP="00B02C40">
      <w:pPr>
        <w:spacing w:line="276" w:lineRule="auto"/>
        <w:ind w:firstLine="720"/>
        <w:jc w:val="both"/>
        <w:rPr>
          <w:sz w:val="28"/>
          <w:szCs w:val="28"/>
        </w:rPr>
      </w:pPr>
      <w:r w:rsidRPr="00B02C40">
        <w:rPr>
          <w:sz w:val="28"/>
          <w:szCs w:val="28"/>
        </w:rPr>
        <w:t xml:space="preserve">Удельный вес в собственных доходах районного бюджета составляет </w:t>
      </w:r>
      <w:r w:rsidRPr="009267C1">
        <w:rPr>
          <w:b/>
          <w:sz w:val="28"/>
          <w:szCs w:val="28"/>
        </w:rPr>
        <w:t>0,09 %.</w:t>
      </w:r>
    </w:p>
    <w:p w:rsidR="00B02C40" w:rsidRDefault="00B02C40" w:rsidP="00B02C4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9267C1">
        <w:rPr>
          <w:b/>
          <w:sz w:val="28"/>
          <w:szCs w:val="28"/>
        </w:rPr>
        <w:t>0,03%</w:t>
      </w:r>
      <w:r>
        <w:rPr>
          <w:sz w:val="28"/>
          <w:szCs w:val="28"/>
        </w:rPr>
        <w:t xml:space="preserve"> в общей массе доходов.</w:t>
      </w:r>
    </w:p>
    <w:p w:rsidR="008A6F65" w:rsidRDefault="008A6F65" w:rsidP="00B02C40">
      <w:pPr>
        <w:spacing w:line="276" w:lineRule="auto"/>
        <w:ind w:firstLine="720"/>
        <w:jc w:val="both"/>
        <w:rPr>
          <w:sz w:val="28"/>
          <w:szCs w:val="28"/>
        </w:rPr>
      </w:pPr>
    </w:p>
    <w:p w:rsidR="00B02C40" w:rsidRDefault="00E766D4" w:rsidP="00B02C40">
      <w:pPr>
        <w:spacing w:line="276" w:lineRule="auto"/>
        <w:ind w:firstLine="540"/>
        <w:jc w:val="both"/>
        <w:rPr>
          <w:b/>
          <w:bCs/>
          <w:sz w:val="28"/>
          <w:szCs w:val="28"/>
        </w:rPr>
      </w:pPr>
      <w:r w:rsidRPr="00701C64">
        <w:rPr>
          <w:b/>
          <w:bCs/>
          <w:sz w:val="28"/>
          <w:szCs w:val="28"/>
        </w:rPr>
        <w:t>Неналоговые доходы</w:t>
      </w:r>
      <w:r w:rsidR="008A6F65">
        <w:rPr>
          <w:b/>
          <w:bCs/>
          <w:sz w:val="28"/>
          <w:szCs w:val="28"/>
        </w:rPr>
        <w:t>.             (</w:t>
      </w:r>
      <w:r w:rsidR="00B02C40" w:rsidRPr="007C49AE">
        <w:rPr>
          <w:b/>
          <w:bCs/>
          <w:sz w:val="28"/>
          <w:szCs w:val="28"/>
        </w:rPr>
        <w:t>2</w:t>
      </w:r>
      <w:r w:rsidR="008A6F65">
        <w:rPr>
          <w:b/>
          <w:bCs/>
          <w:sz w:val="28"/>
          <w:szCs w:val="28"/>
        </w:rPr>
        <w:t xml:space="preserve"> </w:t>
      </w:r>
      <w:r w:rsidR="00B02C40" w:rsidRPr="007C49AE">
        <w:rPr>
          <w:b/>
          <w:bCs/>
          <w:sz w:val="28"/>
          <w:szCs w:val="28"/>
        </w:rPr>
        <w:t>737 тыс. рублей</w:t>
      </w:r>
      <w:r w:rsidR="008A6F65">
        <w:rPr>
          <w:b/>
          <w:bCs/>
          <w:sz w:val="28"/>
          <w:szCs w:val="28"/>
        </w:rPr>
        <w:t>.)</w:t>
      </w:r>
    </w:p>
    <w:p w:rsidR="006F3B85" w:rsidRDefault="006F3B85" w:rsidP="006F3B85">
      <w:pPr>
        <w:spacing w:line="276" w:lineRule="auto"/>
        <w:jc w:val="both"/>
        <w:rPr>
          <w:b/>
          <w:sz w:val="28"/>
          <w:szCs w:val="28"/>
        </w:rPr>
      </w:pPr>
      <w:r w:rsidRPr="009267C1">
        <w:rPr>
          <w:sz w:val="28"/>
          <w:szCs w:val="28"/>
        </w:rPr>
        <w:t>Неналоговые доходы</w:t>
      </w:r>
      <w:r w:rsidRPr="009267C1">
        <w:rPr>
          <w:color w:val="FF0000"/>
          <w:sz w:val="28"/>
          <w:szCs w:val="28"/>
        </w:rPr>
        <w:t xml:space="preserve"> </w:t>
      </w:r>
      <w:r w:rsidRPr="009267C1">
        <w:rPr>
          <w:sz w:val="28"/>
          <w:szCs w:val="28"/>
        </w:rPr>
        <w:t>бюджета муниципального района на 2016 год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Pr="005A4031">
        <w:rPr>
          <w:sz w:val="28"/>
          <w:szCs w:val="28"/>
        </w:rPr>
        <w:t xml:space="preserve"> </w:t>
      </w:r>
      <w:proofErr w:type="gramStart"/>
      <w:r w:rsidRPr="005A4031">
        <w:rPr>
          <w:sz w:val="28"/>
          <w:szCs w:val="28"/>
        </w:rPr>
        <w:t>п</w:t>
      </w:r>
      <w:proofErr w:type="gramEnd"/>
      <w:r w:rsidRPr="005A4031">
        <w:rPr>
          <w:sz w:val="28"/>
          <w:szCs w:val="28"/>
        </w:rPr>
        <w:t xml:space="preserve">редставлены </w:t>
      </w:r>
      <w:r w:rsidRPr="009267C1">
        <w:rPr>
          <w:b/>
          <w:sz w:val="28"/>
          <w:szCs w:val="28"/>
        </w:rPr>
        <w:t>на слайде 3.</w:t>
      </w:r>
    </w:p>
    <w:p w:rsidR="00E766D4" w:rsidRPr="00701C64" w:rsidRDefault="00E766D4" w:rsidP="00305EC6">
      <w:pPr>
        <w:spacing w:line="276" w:lineRule="auto"/>
        <w:ind w:firstLine="540"/>
        <w:jc w:val="both"/>
        <w:rPr>
          <w:sz w:val="28"/>
          <w:szCs w:val="28"/>
        </w:rPr>
      </w:pPr>
      <w:r w:rsidRPr="00701C64">
        <w:rPr>
          <w:sz w:val="28"/>
          <w:szCs w:val="28"/>
        </w:rPr>
        <w:t xml:space="preserve">Удельный вес прогнозируемого поступления неналоговых доходов в общей сумме собственных доходов составляет </w:t>
      </w:r>
      <w:r w:rsidRPr="009267C1">
        <w:rPr>
          <w:b/>
          <w:sz w:val="28"/>
          <w:szCs w:val="28"/>
        </w:rPr>
        <w:t>2,8</w:t>
      </w:r>
      <w:r w:rsidR="00A8143B" w:rsidRPr="009267C1">
        <w:rPr>
          <w:b/>
          <w:sz w:val="28"/>
          <w:szCs w:val="28"/>
        </w:rPr>
        <w:t>9</w:t>
      </w:r>
      <w:r w:rsidRPr="009267C1">
        <w:rPr>
          <w:b/>
          <w:sz w:val="28"/>
          <w:szCs w:val="28"/>
        </w:rPr>
        <w:t xml:space="preserve"> %</w:t>
      </w:r>
      <w:r w:rsidRPr="00701C6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E766D4" w:rsidRDefault="00E766D4" w:rsidP="00305EC6">
      <w:pPr>
        <w:spacing w:line="276" w:lineRule="auto"/>
        <w:ind w:firstLine="720"/>
        <w:jc w:val="both"/>
        <w:rPr>
          <w:sz w:val="28"/>
          <w:szCs w:val="28"/>
        </w:rPr>
      </w:pPr>
      <w:r w:rsidRPr="005A4031">
        <w:rPr>
          <w:sz w:val="28"/>
          <w:szCs w:val="28"/>
        </w:rPr>
        <w:t>Проектом предусматривается  поступления в 201</w:t>
      </w:r>
      <w:r w:rsidR="00A8143B">
        <w:rPr>
          <w:sz w:val="28"/>
          <w:szCs w:val="28"/>
        </w:rPr>
        <w:t>6</w:t>
      </w:r>
      <w:r w:rsidRPr="005A4031">
        <w:rPr>
          <w:sz w:val="28"/>
          <w:szCs w:val="28"/>
        </w:rPr>
        <w:t xml:space="preserve"> </w:t>
      </w:r>
      <w:r w:rsidRPr="00FA0500">
        <w:rPr>
          <w:b/>
          <w:sz w:val="28"/>
          <w:szCs w:val="28"/>
        </w:rPr>
        <w:t xml:space="preserve">году неналоговых доходов </w:t>
      </w:r>
      <w:r w:rsidRPr="005A4031">
        <w:rPr>
          <w:sz w:val="28"/>
          <w:szCs w:val="28"/>
        </w:rPr>
        <w:t xml:space="preserve">в размере </w:t>
      </w:r>
      <w:r w:rsidR="00A8143B" w:rsidRPr="0094079A">
        <w:rPr>
          <w:b/>
          <w:sz w:val="28"/>
          <w:szCs w:val="28"/>
        </w:rPr>
        <w:t>2</w:t>
      </w:r>
      <w:r w:rsidR="008A6F65" w:rsidRPr="0094079A">
        <w:rPr>
          <w:b/>
          <w:sz w:val="28"/>
          <w:szCs w:val="28"/>
        </w:rPr>
        <w:t xml:space="preserve"> </w:t>
      </w:r>
      <w:r w:rsidR="00A8143B" w:rsidRPr="0094079A">
        <w:rPr>
          <w:b/>
          <w:sz w:val="28"/>
          <w:szCs w:val="28"/>
        </w:rPr>
        <w:t>737,0</w:t>
      </w:r>
      <w:r w:rsidR="00A8143B">
        <w:rPr>
          <w:sz w:val="28"/>
          <w:szCs w:val="28"/>
        </w:rPr>
        <w:t xml:space="preserve"> </w:t>
      </w:r>
      <w:proofErr w:type="spellStart"/>
      <w:r w:rsidR="00A8143B" w:rsidRPr="00B853FC">
        <w:rPr>
          <w:b/>
          <w:sz w:val="28"/>
          <w:szCs w:val="28"/>
        </w:rPr>
        <w:t>тыс</w:t>
      </w:r>
      <w:proofErr w:type="gramStart"/>
      <w:r w:rsidR="00A8143B" w:rsidRPr="00B853FC">
        <w:rPr>
          <w:b/>
          <w:sz w:val="28"/>
          <w:szCs w:val="28"/>
        </w:rPr>
        <w:t>.р</w:t>
      </w:r>
      <w:proofErr w:type="gramEnd"/>
      <w:r w:rsidR="00A8143B" w:rsidRPr="00B853FC">
        <w:rPr>
          <w:b/>
          <w:sz w:val="28"/>
          <w:szCs w:val="28"/>
        </w:rPr>
        <w:t>ублей</w:t>
      </w:r>
      <w:proofErr w:type="spellEnd"/>
      <w:r w:rsidR="00A8143B">
        <w:rPr>
          <w:sz w:val="28"/>
          <w:szCs w:val="28"/>
        </w:rPr>
        <w:t xml:space="preserve">. ( </w:t>
      </w:r>
      <w:r>
        <w:rPr>
          <w:sz w:val="28"/>
          <w:szCs w:val="28"/>
        </w:rPr>
        <w:t>2317,0</w:t>
      </w:r>
      <w:r w:rsidR="009267C1">
        <w:rPr>
          <w:sz w:val="28"/>
          <w:szCs w:val="28"/>
        </w:rPr>
        <w:t xml:space="preserve"> в 2015г.</w:t>
      </w:r>
      <w:r w:rsidR="00A8143B">
        <w:rPr>
          <w:sz w:val="28"/>
          <w:szCs w:val="28"/>
        </w:rPr>
        <w:t>)</w:t>
      </w:r>
      <w:r>
        <w:rPr>
          <w:sz w:val="28"/>
          <w:szCs w:val="28"/>
        </w:rPr>
        <w:t xml:space="preserve">, что </w:t>
      </w:r>
      <w:r w:rsidR="00A8143B">
        <w:rPr>
          <w:sz w:val="28"/>
          <w:szCs w:val="28"/>
        </w:rPr>
        <w:t>бол</w:t>
      </w:r>
      <w:r>
        <w:rPr>
          <w:sz w:val="28"/>
          <w:szCs w:val="28"/>
        </w:rPr>
        <w:t>ьше утвержденного на 201</w:t>
      </w:r>
      <w:r w:rsidR="00A8143B">
        <w:rPr>
          <w:sz w:val="28"/>
          <w:szCs w:val="28"/>
        </w:rPr>
        <w:t>5</w:t>
      </w:r>
      <w:r>
        <w:rPr>
          <w:sz w:val="28"/>
          <w:szCs w:val="28"/>
        </w:rPr>
        <w:t xml:space="preserve">г. на </w:t>
      </w:r>
      <w:r w:rsidR="00A8143B" w:rsidRPr="00E049C7">
        <w:rPr>
          <w:b/>
          <w:sz w:val="28"/>
          <w:szCs w:val="28"/>
        </w:rPr>
        <w:t>18,1</w:t>
      </w:r>
      <w:r w:rsidRPr="00E049C7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и </w:t>
      </w:r>
      <w:r w:rsidR="00A8143B">
        <w:rPr>
          <w:sz w:val="28"/>
          <w:szCs w:val="28"/>
        </w:rPr>
        <w:t>мен</w:t>
      </w:r>
      <w:r>
        <w:rPr>
          <w:sz w:val="28"/>
          <w:szCs w:val="28"/>
        </w:rPr>
        <w:t xml:space="preserve">ьше на </w:t>
      </w:r>
      <w:r w:rsidR="00A8143B" w:rsidRPr="00E049C7">
        <w:rPr>
          <w:b/>
          <w:sz w:val="28"/>
          <w:szCs w:val="28"/>
        </w:rPr>
        <w:t>79,4</w:t>
      </w:r>
      <w:r w:rsidRPr="00E049C7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 ожидаемого поступления  в 201</w:t>
      </w:r>
      <w:r w:rsidR="00A8143B">
        <w:rPr>
          <w:sz w:val="28"/>
          <w:szCs w:val="28"/>
        </w:rPr>
        <w:t>5</w:t>
      </w:r>
      <w:r>
        <w:rPr>
          <w:sz w:val="28"/>
          <w:szCs w:val="28"/>
        </w:rPr>
        <w:t xml:space="preserve">г. </w:t>
      </w:r>
      <w:r w:rsidR="00A8143B">
        <w:rPr>
          <w:sz w:val="28"/>
          <w:szCs w:val="28"/>
        </w:rPr>
        <w:t>(</w:t>
      </w:r>
      <w:r w:rsidR="00A8143B" w:rsidRPr="00E049C7">
        <w:rPr>
          <w:b/>
          <w:sz w:val="28"/>
          <w:szCs w:val="28"/>
        </w:rPr>
        <w:t xml:space="preserve">13300 тыс. </w:t>
      </w:r>
      <w:proofErr w:type="spellStart"/>
      <w:r w:rsidR="00A8143B" w:rsidRPr="00E049C7">
        <w:rPr>
          <w:b/>
          <w:sz w:val="28"/>
          <w:szCs w:val="28"/>
        </w:rPr>
        <w:t>руб</w:t>
      </w:r>
      <w:proofErr w:type="spellEnd"/>
      <w:r w:rsidR="00A8143B">
        <w:rPr>
          <w:sz w:val="28"/>
          <w:szCs w:val="28"/>
        </w:rPr>
        <w:t>)</w:t>
      </w:r>
      <w:r w:rsidR="008A6F65">
        <w:rPr>
          <w:sz w:val="28"/>
          <w:szCs w:val="28"/>
        </w:rPr>
        <w:t>.</w:t>
      </w:r>
    </w:p>
    <w:p w:rsidR="00E766D4" w:rsidRDefault="00E766D4" w:rsidP="00305EC6">
      <w:pPr>
        <w:spacing w:line="276" w:lineRule="auto"/>
        <w:jc w:val="both"/>
        <w:rPr>
          <w:sz w:val="28"/>
          <w:szCs w:val="28"/>
        </w:rPr>
      </w:pPr>
    </w:p>
    <w:p w:rsidR="009267C1" w:rsidRPr="009267C1" w:rsidRDefault="009267C1" w:rsidP="00305EC6">
      <w:pPr>
        <w:spacing w:line="276" w:lineRule="auto"/>
        <w:jc w:val="both"/>
        <w:rPr>
          <w:b/>
          <w:sz w:val="28"/>
          <w:szCs w:val="28"/>
        </w:rPr>
      </w:pPr>
      <w:r w:rsidRPr="00A8143B">
        <w:rPr>
          <w:b/>
          <w:sz w:val="28"/>
          <w:szCs w:val="28"/>
        </w:rPr>
        <w:t>Неналоговые доходы</w:t>
      </w:r>
      <w:r w:rsidRPr="00A8143B">
        <w:rPr>
          <w:b/>
          <w:color w:val="FF0000"/>
          <w:sz w:val="28"/>
          <w:szCs w:val="28"/>
        </w:rPr>
        <w:t xml:space="preserve"> </w:t>
      </w:r>
      <w:r w:rsidRPr="00A8143B">
        <w:rPr>
          <w:b/>
          <w:sz w:val="28"/>
          <w:szCs w:val="28"/>
        </w:rPr>
        <w:t>бюджета муниципального района на 2016</w:t>
      </w:r>
      <w:r>
        <w:rPr>
          <w:b/>
          <w:sz w:val="28"/>
          <w:szCs w:val="28"/>
        </w:rPr>
        <w:t xml:space="preserve"> </w:t>
      </w:r>
      <w:r w:rsidRPr="00A8143B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. </w:t>
      </w:r>
      <w:r w:rsidRPr="005A4031">
        <w:rPr>
          <w:sz w:val="28"/>
          <w:szCs w:val="28"/>
        </w:rPr>
        <w:t xml:space="preserve"> </w:t>
      </w:r>
    </w:p>
    <w:p w:rsidR="00A8143B" w:rsidRDefault="00A8143B" w:rsidP="00A8143B">
      <w:pPr>
        <w:jc w:val="right"/>
        <w:rPr>
          <w:b/>
          <w:sz w:val="28"/>
          <w:szCs w:val="28"/>
        </w:rPr>
      </w:pPr>
      <w:r w:rsidRPr="00EB0C38">
        <w:rPr>
          <w:b/>
          <w:sz w:val="28"/>
          <w:szCs w:val="28"/>
        </w:rPr>
        <w:t>Таблица 3</w:t>
      </w:r>
    </w:p>
    <w:p w:rsidR="006C12F8" w:rsidRPr="00EB0C38" w:rsidRDefault="006C12F8" w:rsidP="00A8143B">
      <w:pPr>
        <w:jc w:val="right"/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719"/>
        <w:gridCol w:w="1831"/>
        <w:gridCol w:w="1646"/>
      </w:tblGrid>
      <w:tr w:rsidR="00A8143B" w:rsidRPr="00EB0C38" w:rsidTr="005465F4"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3B" w:rsidRPr="00EB0C38" w:rsidRDefault="00A8143B" w:rsidP="005465F4">
            <w:pPr>
              <w:ind w:right="-1297"/>
              <w:jc w:val="both"/>
              <w:rPr>
                <w:b/>
                <w:sz w:val="28"/>
                <w:szCs w:val="28"/>
              </w:rPr>
            </w:pPr>
            <w:r w:rsidRPr="00EB0C38">
              <w:rPr>
                <w:b/>
                <w:color w:val="FF0000"/>
                <w:sz w:val="28"/>
                <w:szCs w:val="28"/>
              </w:rPr>
              <w:t xml:space="preserve">             </w:t>
            </w:r>
            <w:r w:rsidRPr="00EB0C3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3B" w:rsidRPr="00EB0C38" w:rsidRDefault="00A8143B" w:rsidP="005465F4">
            <w:pPr>
              <w:jc w:val="center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Сумма (тыс. рублей)</w:t>
            </w:r>
          </w:p>
        </w:tc>
      </w:tr>
      <w:tr w:rsidR="00A8143B" w:rsidRPr="00EB0C38" w:rsidTr="005465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3B" w:rsidRPr="00EB0C38" w:rsidRDefault="00A8143B" w:rsidP="005465F4">
            <w:pPr>
              <w:rPr>
                <w:b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3B" w:rsidRPr="00EB0C38" w:rsidRDefault="00B853FC" w:rsidP="005465F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утвержд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 w:rsidR="00A8143B" w:rsidRPr="00EB0C38">
              <w:rPr>
                <w:b/>
                <w:sz w:val="28"/>
                <w:szCs w:val="28"/>
              </w:rPr>
              <w:t>2015 г.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3B" w:rsidRPr="00EB0C38" w:rsidRDefault="00B853FC" w:rsidP="005465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прогноз </w:t>
            </w:r>
            <w:r w:rsidR="00A8143B" w:rsidRPr="00EB0C38">
              <w:rPr>
                <w:b/>
                <w:sz w:val="28"/>
                <w:szCs w:val="28"/>
              </w:rPr>
              <w:t>2016 г.</w:t>
            </w:r>
          </w:p>
        </w:tc>
      </w:tr>
      <w:tr w:rsidR="00A8143B" w:rsidRPr="00EB0C38" w:rsidTr="005465F4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3B" w:rsidRPr="00EB0C38" w:rsidRDefault="00A8143B" w:rsidP="005465F4">
            <w:pPr>
              <w:jc w:val="both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Арендная плата за землю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3B" w:rsidRPr="00EB0C38" w:rsidRDefault="00A8143B" w:rsidP="005465F4">
            <w:pPr>
              <w:jc w:val="center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1221,0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3B" w:rsidRPr="00EB0C38" w:rsidRDefault="00A8143B" w:rsidP="005465F4">
            <w:pPr>
              <w:jc w:val="right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1250,0</w:t>
            </w:r>
          </w:p>
          <w:p w:rsidR="00A8143B" w:rsidRPr="00EB0C38" w:rsidRDefault="00A8143B" w:rsidP="005465F4">
            <w:pPr>
              <w:jc w:val="right"/>
              <w:rPr>
                <w:b/>
              </w:rPr>
            </w:pPr>
          </w:p>
        </w:tc>
      </w:tr>
      <w:tr w:rsidR="00A8143B" w:rsidRPr="00EB0C38" w:rsidTr="005465F4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3B" w:rsidRPr="00EB0C38" w:rsidRDefault="00A8143B" w:rsidP="005465F4">
            <w:pPr>
              <w:jc w:val="both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Денежные взыскания (штрафы)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3B" w:rsidRPr="00EB0C38" w:rsidRDefault="00A8143B" w:rsidP="005465F4">
            <w:pPr>
              <w:jc w:val="center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776,0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3B" w:rsidRPr="00EB0C38" w:rsidRDefault="00A8143B" w:rsidP="005465F4">
            <w:pPr>
              <w:jc w:val="right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1364,0</w:t>
            </w:r>
          </w:p>
          <w:p w:rsidR="00A8143B" w:rsidRPr="00EB0C38" w:rsidRDefault="00A8143B" w:rsidP="005465F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8143B" w:rsidRPr="00EB0C38" w:rsidTr="005465F4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3B" w:rsidRPr="00EB0C38" w:rsidRDefault="00A8143B" w:rsidP="005465F4">
            <w:pPr>
              <w:jc w:val="both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</w:rPr>
              <w:t xml:space="preserve">Поступления от сдачи в аренду имущества, </w:t>
            </w:r>
            <w:r w:rsidRPr="00EB0C38">
              <w:rPr>
                <w:b/>
                <w:sz w:val="28"/>
              </w:rPr>
              <w:lastRenderedPageBreak/>
              <w:t>находящегося в оперативном управлении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3B" w:rsidRPr="00EB0C38" w:rsidRDefault="00A8143B" w:rsidP="005465F4">
            <w:pPr>
              <w:jc w:val="center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lastRenderedPageBreak/>
              <w:t>20,0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3B" w:rsidRPr="00EB0C38" w:rsidRDefault="00A8143B" w:rsidP="005465F4">
            <w:pPr>
              <w:jc w:val="right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20,0</w:t>
            </w:r>
          </w:p>
          <w:p w:rsidR="00A8143B" w:rsidRPr="00EB0C38" w:rsidRDefault="00A8143B" w:rsidP="005465F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8143B" w:rsidRPr="00EB0C38" w:rsidTr="005465F4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3B" w:rsidRPr="00EB0C38" w:rsidRDefault="00A8143B" w:rsidP="005465F4">
            <w:pPr>
              <w:jc w:val="both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lastRenderedPageBreak/>
              <w:t xml:space="preserve">Платежи за негативное воздействие на окружающую среду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3B" w:rsidRPr="00EB0C38" w:rsidRDefault="00A8143B" w:rsidP="005465F4">
            <w:pPr>
              <w:jc w:val="center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300,0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3B" w:rsidRPr="00EB0C38" w:rsidRDefault="00A8143B" w:rsidP="005465F4">
            <w:pPr>
              <w:jc w:val="right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103,0</w:t>
            </w:r>
          </w:p>
          <w:p w:rsidR="00A8143B" w:rsidRPr="00EB0C38" w:rsidRDefault="00A8143B" w:rsidP="005465F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8143B" w:rsidRPr="00EB0C38" w:rsidTr="005465F4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3B" w:rsidRPr="00EB0C38" w:rsidRDefault="00A8143B" w:rsidP="005465F4">
            <w:pPr>
              <w:jc w:val="both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3B" w:rsidRPr="00EB0C38" w:rsidRDefault="00A8143B" w:rsidP="005465F4">
            <w:pPr>
              <w:jc w:val="center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2317,0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3B" w:rsidRPr="00EB0C38" w:rsidRDefault="00A8143B" w:rsidP="005465F4">
            <w:pPr>
              <w:jc w:val="right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2737,0</w:t>
            </w:r>
          </w:p>
          <w:p w:rsidR="00A8143B" w:rsidRPr="00EB0C38" w:rsidRDefault="00A8143B" w:rsidP="005465F4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C12F8" w:rsidRDefault="006C12F8" w:rsidP="00305EC6">
      <w:pPr>
        <w:spacing w:line="276" w:lineRule="auto"/>
        <w:ind w:firstLine="720"/>
        <w:jc w:val="both"/>
        <w:rPr>
          <w:sz w:val="28"/>
          <w:szCs w:val="28"/>
        </w:rPr>
      </w:pPr>
    </w:p>
    <w:p w:rsidR="00E766D4" w:rsidRPr="005A4031" w:rsidRDefault="00A8143B" w:rsidP="00305EC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766D4">
        <w:rPr>
          <w:sz w:val="28"/>
          <w:szCs w:val="28"/>
        </w:rPr>
        <w:t>(</w:t>
      </w:r>
      <w:r w:rsidR="00E766D4" w:rsidRPr="005A4031">
        <w:rPr>
          <w:sz w:val="28"/>
          <w:szCs w:val="28"/>
        </w:rPr>
        <w:t>Проектом предусматривается поступления в 201</w:t>
      </w:r>
      <w:r w:rsidR="006C12F8">
        <w:rPr>
          <w:sz w:val="28"/>
          <w:szCs w:val="28"/>
        </w:rPr>
        <w:t>6</w:t>
      </w:r>
      <w:r w:rsidR="00E766D4" w:rsidRPr="005A4031">
        <w:rPr>
          <w:sz w:val="28"/>
          <w:szCs w:val="28"/>
        </w:rPr>
        <w:t xml:space="preserve"> году неналоговых доходов в следующих процентах:</w:t>
      </w:r>
      <w:proofErr w:type="gramEnd"/>
    </w:p>
    <w:p w:rsidR="00E766D4" w:rsidRPr="005A4031" w:rsidRDefault="00E766D4" w:rsidP="00305EC6">
      <w:pPr>
        <w:spacing w:line="276" w:lineRule="auto"/>
        <w:ind w:firstLine="720"/>
        <w:jc w:val="both"/>
        <w:rPr>
          <w:sz w:val="28"/>
          <w:szCs w:val="28"/>
        </w:rPr>
      </w:pPr>
      <w:r w:rsidRPr="005A4031">
        <w:rPr>
          <w:sz w:val="28"/>
          <w:szCs w:val="28"/>
        </w:rPr>
        <w:t xml:space="preserve">- арендная плата за землю поступает в бюджет </w:t>
      </w:r>
      <w:proofErr w:type="spellStart"/>
      <w:r w:rsidRPr="005A4031">
        <w:rPr>
          <w:sz w:val="28"/>
          <w:szCs w:val="28"/>
        </w:rPr>
        <w:t>Кайбицкого</w:t>
      </w:r>
      <w:proofErr w:type="spellEnd"/>
      <w:r w:rsidRPr="005A4031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10</w:t>
      </w:r>
      <w:r w:rsidRPr="005A4031">
        <w:rPr>
          <w:sz w:val="28"/>
          <w:szCs w:val="28"/>
        </w:rPr>
        <w:t>0 %;</w:t>
      </w:r>
    </w:p>
    <w:p w:rsidR="00E766D4" w:rsidRPr="005A4031" w:rsidRDefault="00E766D4" w:rsidP="00305EC6">
      <w:pPr>
        <w:spacing w:line="276" w:lineRule="auto"/>
        <w:ind w:firstLine="720"/>
        <w:jc w:val="both"/>
        <w:rPr>
          <w:sz w:val="28"/>
          <w:szCs w:val="28"/>
        </w:rPr>
      </w:pPr>
      <w:r w:rsidRPr="005A4031">
        <w:rPr>
          <w:sz w:val="28"/>
          <w:szCs w:val="28"/>
        </w:rPr>
        <w:t>- денежные взыскания (штрафы) – 100 %;</w:t>
      </w:r>
    </w:p>
    <w:p w:rsidR="00E766D4" w:rsidRPr="005A4031" w:rsidRDefault="00E766D4" w:rsidP="00305EC6">
      <w:pPr>
        <w:spacing w:line="276" w:lineRule="auto"/>
        <w:ind w:firstLine="720"/>
        <w:jc w:val="both"/>
        <w:rPr>
          <w:sz w:val="28"/>
          <w:szCs w:val="28"/>
        </w:rPr>
      </w:pPr>
      <w:r w:rsidRPr="005A4031">
        <w:rPr>
          <w:sz w:val="28"/>
          <w:szCs w:val="28"/>
        </w:rPr>
        <w:t>- доходы от реализации имущества – 100 %;</w:t>
      </w:r>
    </w:p>
    <w:p w:rsidR="00E766D4" w:rsidRPr="005A4031" w:rsidRDefault="00E766D4" w:rsidP="00305EC6">
      <w:pPr>
        <w:spacing w:line="276" w:lineRule="auto"/>
        <w:ind w:firstLine="720"/>
        <w:jc w:val="both"/>
        <w:rPr>
          <w:sz w:val="28"/>
          <w:szCs w:val="28"/>
        </w:rPr>
      </w:pPr>
      <w:r w:rsidRPr="005A4031">
        <w:rPr>
          <w:sz w:val="28"/>
          <w:szCs w:val="28"/>
        </w:rPr>
        <w:t>- доходы от продажи земельных участков -  50 %;</w:t>
      </w:r>
    </w:p>
    <w:p w:rsidR="00E766D4" w:rsidRPr="005A4031" w:rsidRDefault="00E766D4" w:rsidP="00305EC6">
      <w:pPr>
        <w:spacing w:line="276" w:lineRule="auto"/>
        <w:ind w:firstLine="720"/>
        <w:jc w:val="both"/>
        <w:rPr>
          <w:sz w:val="28"/>
          <w:szCs w:val="28"/>
        </w:rPr>
      </w:pPr>
      <w:r w:rsidRPr="005A4031">
        <w:rPr>
          <w:sz w:val="28"/>
          <w:szCs w:val="28"/>
        </w:rPr>
        <w:t>- доходы от сдачи в аренду имущества – 100 %;</w:t>
      </w:r>
    </w:p>
    <w:p w:rsidR="00E766D4" w:rsidRDefault="00E766D4" w:rsidP="00305EC6">
      <w:pPr>
        <w:spacing w:line="276" w:lineRule="auto"/>
        <w:ind w:firstLine="720"/>
        <w:jc w:val="both"/>
        <w:rPr>
          <w:sz w:val="28"/>
          <w:szCs w:val="28"/>
        </w:rPr>
      </w:pPr>
      <w:r w:rsidRPr="005A4031">
        <w:rPr>
          <w:sz w:val="28"/>
          <w:szCs w:val="28"/>
        </w:rPr>
        <w:t>- платежи за негативное воздействие на окружающую среду –</w:t>
      </w:r>
      <w:r w:rsidR="006C12F8">
        <w:rPr>
          <w:sz w:val="28"/>
          <w:szCs w:val="28"/>
        </w:rPr>
        <w:t>55 (было</w:t>
      </w:r>
      <w:r w:rsidRPr="005A4031">
        <w:rPr>
          <w:sz w:val="28"/>
          <w:szCs w:val="28"/>
        </w:rPr>
        <w:t xml:space="preserve"> 40 %.)</w:t>
      </w:r>
    </w:p>
    <w:p w:rsidR="0012288C" w:rsidRDefault="0012288C" w:rsidP="00305EC6">
      <w:pPr>
        <w:spacing w:line="276" w:lineRule="auto"/>
        <w:jc w:val="center"/>
        <w:rPr>
          <w:b/>
          <w:i/>
          <w:sz w:val="28"/>
          <w:szCs w:val="28"/>
        </w:rPr>
      </w:pPr>
    </w:p>
    <w:p w:rsidR="00B4746D" w:rsidRDefault="00B4746D" w:rsidP="00305EC6">
      <w:pPr>
        <w:spacing w:line="276" w:lineRule="auto"/>
        <w:jc w:val="center"/>
        <w:rPr>
          <w:b/>
          <w:i/>
          <w:sz w:val="28"/>
          <w:szCs w:val="28"/>
        </w:rPr>
      </w:pPr>
      <w:r w:rsidRPr="005A4031">
        <w:rPr>
          <w:b/>
          <w:i/>
          <w:sz w:val="28"/>
          <w:szCs w:val="28"/>
        </w:rPr>
        <w:t>Расходы бюджета</w:t>
      </w:r>
    </w:p>
    <w:p w:rsidR="008A6F65" w:rsidRDefault="008A6F65" w:rsidP="00305EC6">
      <w:pPr>
        <w:spacing w:line="276" w:lineRule="auto"/>
        <w:jc w:val="center"/>
        <w:rPr>
          <w:b/>
          <w:i/>
          <w:sz w:val="28"/>
          <w:szCs w:val="28"/>
        </w:rPr>
      </w:pPr>
    </w:p>
    <w:p w:rsidR="00F0414E" w:rsidRPr="00AB65FB" w:rsidRDefault="00F0414E" w:rsidP="00305EC6">
      <w:pPr>
        <w:pStyle w:val="Style14"/>
        <w:widowControl/>
        <w:spacing w:line="276" w:lineRule="auto"/>
        <w:ind w:firstLine="709"/>
        <w:rPr>
          <w:rStyle w:val="FontStyle33"/>
          <w:sz w:val="28"/>
          <w:highlight w:val="yellow"/>
        </w:rPr>
      </w:pPr>
      <w:r w:rsidRPr="005A4031">
        <w:rPr>
          <w:sz w:val="28"/>
          <w:szCs w:val="28"/>
        </w:rPr>
        <w:t xml:space="preserve">В основу формирования прогноза бюджета </w:t>
      </w:r>
      <w:proofErr w:type="spellStart"/>
      <w:r w:rsidRPr="005A4031">
        <w:rPr>
          <w:sz w:val="28"/>
          <w:szCs w:val="28"/>
        </w:rPr>
        <w:t>Кайбицкого</w:t>
      </w:r>
      <w:proofErr w:type="spellEnd"/>
      <w:r w:rsidRPr="005A4031">
        <w:rPr>
          <w:sz w:val="28"/>
          <w:szCs w:val="28"/>
        </w:rPr>
        <w:t xml:space="preserve"> муниципального района по расходам положены </w:t>
      </w:r>
      <w:r w:rsidRPr="00D315D8">
        <w:rPr>
          <w:rStyle w:val="FontStyle33"/>
          <w:sz w:val="28"/>
        </w:rPr>
        <w:t>действующи</w:t>
      </w:r>
      <w:r>
        <w:rPr>
          <w:rStyle w:val="FontStyle33"/>
          <w:sz w:val="28"/>
        </w:rPr>
        <w:t>е</w:t>
      </w:r>
      <w:r w:rsidRPr="00D315D8">
        <w:rPr>
          <w:rStyle w:val="FontStyle33"/>
          <w:sz w:val="28"/>
        </w:rPr>
        <w:t xml:space="preserve"> расходны</w:t>
      </w:r>
      <w:r>
        <w:rPr>
          <w:rStyle w:val="FontStyle33"/>
          <w:sz w:val="28"/>
        </w:rPr>
        <w:t>е</w:t>
      </w:r>
      <w:r w:rsidRPr="00D315D8">
        <w:rPr>
          <w:rStyle w:val="FontStyle33"/>
          <w:sz w:val="28"/>
        </w:rPr>
        <w:t xml:space="preserve"> обязательств</w:t>
      </w:r>
      <w:r>
        <w:rPr>
          <w:rStyle w:val="FontStyle33"/>
          <w:sz w:val="28"/>
        </w:rPr>
        <w:t>а</w:t>
      </w:r>
      <w:r w:rsidRPr="00D315D8">
        <w:rPr>
          <w:rStyle w:val="FontStyle33"/>
          <w:sz w:val="28"/>
        </w:rPr>
        <w:t xml:space="preserve">, </w:t>
      </w:r>
      <w:r>
        <w:rPr>
          <w:rStyle w:val="FontStyle33"/>
          <w:sz w:val="28"/>
        </w:rPr>
        <w:t xml:space="preserve">с учетом </w:t>
      </w:r>
      <w:r w:rsidRPr="00D315D8">
        <w:rPr>
          <w:rStyle w:val="FontStyle33"/>
          <w:sz w:val="28"/>
        </w:rPr>
        <w:t>индексов-дефляторов, основных направлений бюджетной политики на 201</w:t>
      </w:r>
      <w:r>
        <w:rPr>
          <w:rStyle w:val="FontStyle33"/>
          <w:sz w:val="28"/>
        </w:rPr>
        <w:t>6</w:t>
      </w:r>
      <w:r w:rsidR="006C12F8">
        <w:rPr>
          <w:rStyle w:val="FontStyle33"/>
          <w:sz w:val="28"/>
        </w:rPr>
        <w:t xml:space="preserve"> </w:t>
      </w:r>
      <w:r w:rsidRPr="00D315D8">
        <w:rPr>
          <w:rStyle w:val="FontStyle33"/>
          <w:sz w:val="28"/>
        </w:rPr>
        <w:t>год.</w:t>
      </w:r>
    </w:p>
    <w:p w:rsidR="003C1D2C" w:rsidRDefault="00F0414E" w:rsidP="00305EC6">
      <w:pPr>
        <w:pStyle w:val="14"/>
        <w:spacing w:line="276" w:lineRule="auto"/>
        <w:ind w:firstLine="708"/>
      </w:pPr>
      <w:r w:rsidRPr="00F0414E">
        <w:rPr>
          <w:rStyle w:val="FontStyle33"/>
          <w:color w:val="000000"/>
          <w:sz w:val="28"/>
          <w:szCs w:val="28"/>
        </w:rPr>
        <w:t>При проектиров</w:t>
      </w:r>
      <w:r w:rsidR="0012288C">
        <w:rPr>
          <w:rStyle w:val="FontStyle33"/>
          <w:color w:val="000000"/>
          <w:sz w:val="28"/>
          <w:szCs w:val="28"/>
        </w:rPr>
        <w:t xml:space="preserve">ании </w:t>
      </w:r>
      <w:r w:rsidRPr="00F0414E">
        <w:rPr>
          <w:rStyle w:val="FontStyle33"/>
          <w:color w:val="000000"/>
          <w:sz w:val="28"/>
          <w:szCs w:val="28"/>
        </w:rPr>
        <w:t>объемных показателей по расходам на 201</w:t>
      </w:r>
      <w:r w:rsidR="006C12F8">
        <w:rPr>
          <w:rStyle w:val="FontStyle33"/>
          <w:color w:val="000000"/>
          <w:sz w:val="28"/>
          <w:szCs w:val="28"/>
        </w:rPr>
        <w:t>6</w:t>
      </w:r>
      <w:r w:rsidRPr="00F0414E">
        <w:rPr>
          <w:rStyle w:val="FontStyle33"/>
          <w:color w:val="000000"/>
          <w:sz w:val="28"/>
          <w:szCs w:val="28"/>
        </w:rPr>
        <w:t xml:space="preserve"> год учитыва</w:t>
      </w:r>
      <w:r>
        <w:rPr>
          <w:rStyle w:val="FontStyle33"/>
          <w:color w:val="000000"/>
          <w:sz w:val="28"/>
          <w:szCs w:val="28"/>
        </w:rPr>
        <w:t>лись</w:t>
      </w:r>
      <w:r w:rsidRPr="00F0414E">
        <w:rPr>
          <w:rStyle w:val="FontStyle33"/>
          <w:color w:val="000000"/>
          <w:sz w:val="28"/>
          <w:szCs w:val="28"/>
        </w:rPr>
        <w:t xml:space="preserve"> </w:t>
      </w:r>
      <w:r w:rsidRPr="005A4031">
        <w:t>показатели</w:t>
      </w:r>
      <w:r>
        <w:t>, с которыми также знакомила председатель финансово-бюджетной палаты при 1 чтении.</w:t>
      </w:r>
      <w:r w:rsidR="006C12F8">
        <w:t xml:space="preserve"> </w:t>
      </w:r>
      <w:r w:rsidR="006F3B85">
        <w:t>**</w:t>
      </w:r>
    </w:p>
    <w:p w:rsidR="00F0414E" w:rsidRDefault="008A6F65" w:rsidP="00305EC6">
      <w:pPr>
        <w:pStyle w:val="14"/>
        <w:spacing w:line="276" w:lineRule="auto"/>
        <w:ind w:firstLine="708"/>
      </w:pPr>
      <w:r>
        <w:t>***</w:t>
      </w:r>
      <w:r w:rsidR="003C1D2C">
        <w:t>(</w:t>
      </w:r>
      <w:r w:rsidR="003C1D2C" w:rsidRPr="003C1D2C">
        <w:rPr>
          <w:rFonts w:eastAsia="Calibri"/>
          <w:lang w:eastAsia="en-US"/>
        </w:rPr>
        <w:t xml:space="preserve"> </w:t>
      </w:r>
      <w:r w:rsidR="003C1D2C" w:rsidRPr="005C011C">
        <w:rPr>
          <w:rFonts w:eastAsia="Calibri"/>
          <w:lang w:eastAsia="en-US"/>
        </w:rPr>
        <w:t xml:space="preserve">- </w:t>
      </w:r>
      <w:r w:rsidR="003C1D2C">
        <w:rPr>
          <w:rFonts w:eastAsia="Calibri"/>
          <w:lang w:eastAsia="en-US"/>
        </w:rPr>
        <w:t>повышение</w:t>
      </w:r>
      <w:r w:rsidR="003C1D2C" w:rsidRPr="005C011C">
        <w:rPr>
          <w:rFonts w:eastAsia="Calibri"/>
          <w:lang w:eastAsia="en-US"/>
        </w:rPr>
        <w:t xml:space="preserve"> заработной платы</w:t>
      </w:r>
      <w:r w:rsidR="003C1D2C">
        <w:rPr>
          <w:rFonts w:eastAsia="Calibri"/>
          <w:lang w:eastAsia="en-US"/>
        </w:rPr>
        <w:t>,</w:t>
      </w:r>
      <w:r w:rsidR="00F0728D">
        <w:rPr>
          <w:rFonts w:eastAsia="Calibri"/>
          <w:lang w:eastAsia="en-US"/>
        </w:rPr>
        <w:t xml:space="preserve"> </w:t>
      </w:r>
      <w:r w:rsidR="0012288C" w:rsidRPr="005A4031">
        <w:t>реализации Указа Президента РФ №597 от 7 мая 2012 года</w:t>
      </w:r>
      <w:r w:rsidR="0012288C">
        <w:t>,</w:t>
      </w:r>
      <w:r w:rsidR="0012288C">
        <w:rPr>
          <w:rFonts w:eastAsia="Calibri"/>
          <w:lang w:eastAsia="en-US"/>
        </w:rPr>
        <w:t xml:space="preserve"> </w:t>
      </w:r>
      <w:r w:rsidR="003C1D2C">
        <w:rPr>
          <w:rFonts w:eastAsia="Calibri"/>
          <w:lang w:eastAsia="en-US"/>
        </w:rPr>
        <w:t>индексация</w:t>
      </w:r>
      <w:r w:rsidR="00F0728D">
        <w:rPr>
          <w:rFonts w:eastAsia="Calibri"/>
          <w:lang w:eastAsia="en-US"/>
        </w:rPr>
        <w:t xml:space="preserve"> </w:t>
      </w:r>
      <w:r w:rsidR="003C1D2C" w:rsidRPr="005C011C">
        <w:t>публичны</w:t>
      </w:r>
      <w:r w:rsidR="00F0728D">
        <w:t>х обязательств</w:t>
      </w:r>
      <w:r w:rsidR="003C1D2C">
        <w:t xml:space="preserve">, </w:t>
      </w:r>
      <w:r w:rsidR="003C1D2C" w:rsidRPr="005A4031">
        <w:t>питание и медикаменты</w:t>
      </w:r>
      <w:r w:rsidR="00F0728D">
        <w:t>,</w:t>
      </w:r>
      <w:r w:rsidR="003C1D2C" w:rsidRPr="005A4031">
        <w:t xml:space="preserve"> </w:t>
      </w:r>
      <w:r w:rsidR="003C1D2C">
        <w:t>коммунальные услуги</w:t>
      </w:r>
      <w:r w:rsidR="00F0728D">
        <w:t>)</w:t>
      </w:r>
      <w:r w:rsidR="006F3B85">
        <w:t>***</w:t>
      </w:r>
    </w:p>
    <w:p w:rsidR="006C12F8" w:rsidRPr="0050331F" w:rsidRDefault="006F3B85" w:rsidP="006C12F8">
      <w:pPr>
        <w:jc w:val="both"/>
        <w:rPr>
          <w:sz w:val="28"/>
          <w:szCs w:val="28"/>
        </w:rPr>
      </w:pPr>
      <w:r>
        <w:t>***</w:t>
      </w:r>
      <w:r w:rsidR="006C12F8">
        <w:t>(</w:t>
      </w:r>
      <w:r w:rsidR="006C12F8" w:rsidRPr="0050331F">
        <w:rPr>
          <w:sz w:val="28"/>
          <w:szCs w:val="28"/>
        </w:rPr>
        <w:t>повышение заработной платы отдельных категорий работников бюджетной сферы в рамках реализации Указов Президента Российской Федерации от 7 мая 2012 года в соответствии с «дорожными картами»;</w:t>
      </w:r>
    </w:p>
    <w:p w:rsidR="006C12F8" w:rsidRPr="005A4031" w:rsidRDefault="006C12F8" w:rsidP="006C12F8">
      <w:pPr>
        <w:jc w:val="both"/>
        <w:rPr>
          <w:sz w:val="28"/>
          <w:szCs w:val="28"/>
        </w:rPr>
      </w:pPr>
      <w:r w:rsidRPr="0050331F">
        <w:rPr>
          <w:sz w:val="28"/>
          <w:szCs w:val="28"/>
        </w:rPr>
        <w:t xml:space="preserve">-  рост заработной платы отдельных категорий работников бюджетной сферы, не вошедших в категории работников, повышение заработной платы которых определено Указами Президента Российской Федерации от 7 мая 2012 года, муниципальных служащих </w:t>
      </w:r>
      <w:proofErr w:type="spellStart"/>
      <w:r w:rsidRPr="0050331F">
        <w:rPr>
          <w:sz w:val="28"/>
          <w:szCs w:val="28"/>
        </w:rPr>
        <w:t>Кайбицкого</w:t>
      </w:r>
      <w:proofErr w:type="spellEnd"/>
      <w:r w:rsidRPr="0050331F">
        <w:rPr>
          <w:sz w:val="28"/>
          <w:szCs w:val="28"/>
        </w:rPr>
        <w:t xml:space="preserve"> муниципального района и других категорий работников муниципальных органов на 7,0 процентов с 1 октября 2016 года;</w:t>
      </w:r>
    </w:p>
    <w:p w:rsidR="006C12F8" w:rsidRPr="005A4031" w:rsidRDefault="006C12F8" w:rsidP="006C12F8">
      <w:pPr>
        <w:numPr>
          <w:ilvl w:val="0"/>
          <w:numId w:val="1"/>
        </w:numPr>
        <w:jc w:val="both"/>
        <w:rPr>
          <w:sz w:val="28"/>
          <w:szCs w:val="28"/>
        </w:rPr>
      </w:pPr>
      <w:r w:rsidRPr="005A4031">
        <w:rPr>
          <w:sz w:val="28"/>
          <w:szCs w:val="28"/>
        </w:rPr>
        <w:t xml:space="preserve">публичные обязательства, питание и медикаменты индексируются на </w:t>
      </w:r>
      <w:r>
        <w:rPr>
          <w:sz w:val="28"/>
          <w:szCs w:val="28"/>
        </w:rPr>
        <w:t>7</w:t>
      </w:r>
      <w:r w:rsidRPr="005A4031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5A4031">
        <w:rPr>
          <w:sz w:val="28"/>
          <w:szCs w:val="28"/>
        </w:rPr>
        <w:t xml:space="preserve"> процентов с 1 января 201</w:t>
      </w:r>
      <w:r>
        <w:rPr>
          <w:sz w:val="28"/>
          <w:szCs w:val="28"/>
        </w:rPr>
        <w:t>6</w:t>
      </w:r>
      <w:r w:rsidRPr="005A4031">
        <w:rPr>
          <w:sz w:val="28"/>
          <w:szCs w:val="28"/>
        </w:rPr>
        <w:t xml:space="preserve"> года;</w:t>
      </w:r>
    </w:p>
    <w:p w:rsidR="006C12F8" w:rsidRDefault="006C12F8" w:rsidP="006C12F8">
      <w:pPr>
        <w:numPr>
          <w:ilvl w:val="0"/>
          <w:numId w:val="1"/>
        </w:numPr>
        <w:jc w:val="both"/>
        <w:rPr>
          <w:sz w:val="28"/>
          <w:szCs w:val="28"/>
        </w:rPr>
      </w:pPr>
      <w:r w:rsidRPr="005A4031">
        <w:rPr>
          <w:sz w:val="28"/>
          <w:szCs w:val="28"/>
        </w:rPr>
        <w:t xml:space="preserve">коммунальные услуги учтены с ростом </w:t>
      </w:r>
      <w:r>
        <w:rPr>
          <w:sz w:val="28"/>
          <w:szCs w:val="28"/>
        </w:rPr>
        <w:t>7,5</w:t>
      </w:r>
      <w:r w:rsidRPr="005A4031">
        <w:rPr>
          <w:sz w:val="28"/>
          <w:szCs w:val="28"/>
        </w:rPr>
        <w:t xml:space="preserve"> процентов с 1 </w:t>
      </w:r>
      <w:r>
        <w:rPr>
          <w:sz w:val="28"/>
          <w:szCs w:val="28"/>
        </w:rPr>
        <w:t>июля</w:t>
      </w:r>
      <w:r w:rsidRPr="005A4031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5A4031">
        <w:rPr>
          <w:sz w:val="28"/>
          <w:szCs w:val="28"/>
        </w:rPr>
        <w:t xml:space="preserve"> го</w:t>
      </w:r>
      <w:r w:rsidRPr="005A4031">
        <w:rPr>
          <w:sz w:val="28"/>
          <w:szCs w:val="28"/>
        </w:rPr>
        <w:softHyphen/>
        <w:t>да.</w:t>
      </w:r>
      <w:r>
        <w:rPr>
          <w:sz w:val="28"/>
          <w:szCs w:val="28"/>
        </w:rPr>
        <w:t>) *****</w:t>
      </w:r>
    </w:p>
    <w:p w:rsidR="006C12F8" w:rsidRDefault="006C12F8" w:rsidP="00305EC6">
      <w:pPr>
        <w:pStyle w:val="14"/>
        <w:spacing w:line="276" w:lineRule="auto"/>
        <w:ind w:firstLine="708"/>
      </w:pPr>
    </w:p>
    <w:p w:rsidR="00F0728D" w:rsidRPr="00D85293" w:rsidRDefault="00F0728D" w:rsidP="00F0728D">
      <w:pPr>
        <w:pStyle w:val="1"/>
        <w:spacing w:line="276" w:lineRule="auto"/>
        <w:jc w:val="both"/>
        <w:rPr>
          <w:szCs w:val="28"/>
        </w:rPr>
      </w:pPr>
      <w:r w:rsidRPr="005A4031">
        <w:rPr>
          <w:color w:val="FF0000"/>
          <w:szCs w:val="28"/>
        </w:rPr>
        <w:tab/>
      </w:r>
      <w:r w:rsidRPr="00D85293">
        <w:rPr>
          <w:szCs w:val="28"/>
        </w:rPr>
        <w:t xml:space="preserve">На основе данных параметров сформирована расходная часть бюджета </w:t>
      </w:r>
      <w:proofErr w:type="spellStart"/>
      <w:r w:rsidRPr="00D85293">
        <w:rPr>
          <w:szCs w:val="28"/>
        </w:rPr>
        <w:t>Кайбицкого</w:t>
      </w:r>
      <w:proofErr w:type="spellEnd"/>
      <w:r w:rsidRPr="00D85293">
        <w:rPr>
          <w:szCs w:val="28"/>
        </w:rPr>
        <w:t xml:space="preserve"> муниципального района  на 201</w:t>
      </w:r>
      <w:r w:rsidR="006C12F8">
        <w:rPr>
          <w:szCs w:val="28"/>
        </w:rPr>
        <w:t>6</w:t>
      </w:r>
      <w:r w:rsidRPr="00D85293">
        <w:rPr>
          <w:szCs w:val="28"/>
        </w:rPr>
        <w:t xml:space="preserve"> год в </w:t>
      </w:r>
      <w:r w:rsidRPr="006C12F8">
        <w:rPr>
          <w:b/>
          <w:szCs w:val="28"/>
        </w:rPr>
        <w:t xml:space="preserve">сумме </w:t>
      </w:r>
      <w:r w:rsidR="006C12F8" w:rsidRPr="006C12F8">
        <w:rPr>
          <w:b/>
          <w:szCs w:val="28"/>
        </w:rPr>
        <w:t>315</w:t>
      </w:r>
      <w:r w:rsidR="008A6F65">
        <w:rPr>
          <w:b/>
          <w:szCs w:val="28"/>
        </w:rPr>
        <w:t xml:space="preserve"> </w:t>
      </w:r>
      <w:r w:rsidR="006C12F8" w:rsidRPr="006C12F8">
        <w:rPr>
          <w:b/>
          <w:szCs w:val="28"/>
        </w:rPr>
        <w:t>985,67</w:t>
      </w:r>
      <w:r w:rsidR="006C12F8">
        <w:rPr>
          <w:b/>
          <w:szCs w:val="28"/>
        </w:rPr>
        <w:t xml:space="preserve"> </w:t>
      </w:r>
      <w:proofErr w:type="spellStart"/>
      <w:r w:rsidR="006C12F8">
        <w:rPr>
          <w:b/>
          <w:szCs w:val="28"/>
        </w:rPr>
        <w:t>тыс</w:t>
      </w:r>
      <w:proofErr w:type="gramStart"/>
      <w:r w:rsidR="006C12F8">
        <w:rPr>
          <w:b/>
          <w:szCs w:val="28"/>
        </w:rPr>
        <w:t>.р</w:t>
      </w:r>
      <w:proofErr w:type="gramEnd"/>
      <w:r w:rsidR="006C12F8">
        <w:rPr>
          <w:b/>
          <w:szCs w:val="28"/>
        </w:rPr>
        <w:t>уб</w:t>
      </w:r>
      <w:proofErr w:type="spellEnd"/>
      <w:r w:rsidR="006C12F8">
        <w:rPr>
          <w:b/>
          <w:szCs w:val="28"/>
        </w:rPr>
        <w:t>.</w:t>
      </w:r>
      <w:r w:rsidR="006C12F8">
        <w:rPr>
          <w:szCs w:val="28"/>
        </w:rPr>
        <w:t xml:space="preserve"> </w:t>
      </w:r>
      <w:r w:rsidR="006C12F8">
        <w:rPr>
          <w:szCs w:val="28"/>
        </w:rPr>
        <w:lastRenderedPageBreak/>
        <w:t>(</w:t>
      </w:r>
      <w:r w:rsidRPr="00F0728D">
        <w:rPr>
          <w:b/>
          <w:szCs w:val="28"/>
        </w:rPr>
        <w:t xml:space="preserve">310483,76 </w:t>
      </w:r>
      <w:r w:rsidRPr="00D85293">
        <w:rPr>
          <w:szCs w:val="28"/>
        </w:rPr>
        <w:t>тыс. рублей</w:t>
      </w:r>
      <w:r w:rsidR="006F3B85">
        <w:rPr>
          <w:szCs w:val="28"/>
        </w:rPr>
        <w:t xml:space="preserve"> в 2015г.</w:t>
      </w:r>
      <w:r w:rsidR="006C12F8">
        <w:rPr>
          <w:szCs w:val="28"/>
        </w:rPr>
        <w:t>)</w:t>
      </w:r>
      <w:r>
        <w:rPr>
          <w:szCs w:val="28"/>
        </w:rPr>
        <w:t>, увеличение к</w:t>
      </w:r>
      <w:r w:rsidR="008A6F65">
        <w:rPr>
          <w:szCs w:val="28"/>
        </w:rPr>
        <w:t xml:space="preserve"> утвержденному в</w:t>
      </w:r>
      <w:r>
        <w:rPr>
          <w:szCs w:val="28"/>
        </w:rPr>
        <w:t xml:space="preserve"> 201</w:t>
      </w:r>
      <w:r w:rsidR="006C12F8">
        <w:rPr>
          <w:szCs w:val="28"/>
        </w:rPr>
        <w:t>5</w:t>
      </w:r>
      <w:r>
        <w:rPr>
          <w:szCs w:val="28"/>
        </w:rPr>
        <w:t xml:space="preserve">году составляет </w:t>
      </w:r>
      <w:r w:rsidR="006C12F8">
        <w:rPr>
          <w:b/>
          <w:szCs w:val="28"/>
        </w:rPr>
        <w:t>101,7</w:t>
      </w:r>
      <w:r w:rsidRPr="00F0728D">
        <w:rPr>
          <w:b/>
          <w:szCs w:val="28"/>
        </w:rPr>
        <w:t>%</w:t>
      </w:r>
      <w:r w:rsidR="00E225DB">
        <w:rPr>
          <w:b/>
          <w:szCs w:val="28"/>
        </w:rPr>
        <w:t>.</w:t>
      </w:r>
      <w:r>
        <w:rPr>
          <w:szCs w:val="28"/>
        </w:rPr>
        <w:t xml:space="preserve"> </w:t>
      </w:r>
      <w:r w:rsidRPr="00D85293">
        <w:rPr>
          <w:szCs w:val="28"/>
        </w:rPr>
        <w:t xml:space="preserve"> </w:t>
      </w:r>
    </w:p>
    <w:p w:rsidR="005F0442" w:rsidRDefault="00F0728D" w:rsidP="00F0728D">
      <w:pPr>
        <w:jc w:val="both"/>
        <w:rPr>
          <w:sz w:val="28"/>
          <w:szCs w:val="28"/>
        </w:rPr>
      </w:pPr>
      <w:r w:rsidRPr="005A4031">
        <w:rPr>
          <w:color w:val="FF0000"/>
          <w:sz w:val="28"/>
          <w:szCs w:val="28"/>
        </w:rPr>
        <w:tab/>
      </w:r>
      <w:r w:rsidRPr="00EE0296">
        <w:rPr>
          <w:sz w:val="28"/>
          <w:szCs w:val="28"/>
        </w:rPr>
        <w:t xml:space="preserve">Необходимо отметить, что в структуре бюджета значительный удельный вес занимают первоочередные и социально-значимые расходы. </w:t>
      </w:r>
    </w:p>
    <w:p w:rsidR="005F0442" w:rsidRDefault="005F0442" w:rsidP="00F0728D">
      <w:pPr>
        <w:jc w:val="both"/>
        <w:rPr>
          <w:sz w:val="28"/>
          <w:szCs w:val="28"/>
        </w:rPr>
      </w:pPr>
    </w:p>
    <w:p w:rsidR="00E225DB" w:rsidRDefault="00E225DB" w:rsidP="00E225DB">
      <w:pPr>
        <w:ind w:firstLine="720"/>
        <w:jc w:val="both"/>
        <w:rPr>
          <w:sz w:val="28"/>
          <w:szCs w:val="28"/>
        </w:rPr>
      </w:pPr>
      <w:r w:rsidRPr="00160C83">
        <w:rPr>
          <w:sz w:val="28"/>
          <w:szCs w:val="28"/>
        </w:rPr>
        <w:t xml:space="preserve">Структура расходной части бюджета </w:t>
      </w:r>
      <w:proofErr w:type="spellStart"/>
      <w:r w:rsidRPr="00160C83">
        <w:rPr>
          <w:sz w:val="28"/>
          <w:szCs w:val="28"/>
        </w:rPr>
        <w:t>Кайбицкого</w:t>
      </w:r>
      <w:proofErr w:type="spellEnd"/>
      <w:r w:rsidRPr="00160C83">
        <w:rPr>
          <w:sz w:val="28"/>
          <w:szCs w:val="28"/>
        </w:rPr>
        <w:t xml:space="preserve"> муниципального района</w:t>
      </w:r>
      <w:r w:rsidRPr="005A4031">
        <w:rPr>
          <w:sz w:val="28"/>
          <w:szCs w:val="28"/>
        </w:rPr>
        <w:t xml:space="preserve"> </w:t>
      </w:r>
      <w:r w:rsidR="00B65B1C">
        <w:rPr>
          <w:sz w:val="28"/>
          <w:szCs w:val="28"/>
        </w:rPr>
        <w:t xml:space="preserve">на 2016 год </w:t>
      </w:r>
      <w:r w:rsidRPr="005A4031">
        <w:rPr>
          <w:sz w:val="28"/>
          <w:szCs w:val="28"/>
        </w:rPr>
        <w:t xml:space="preserve">представлена </w:t>
      </w:r>
      <w:r w:rsidRPr="00160C83">
        <w:rPr>
          <w:b/>
          <w:sz w:val="28"/>
          <w:szCs w:val="28"/>
        </w:rPr>
        <w:t>в таблице 4.</w:t>
      </w:r>
    </w:p>
    <w:p w:rsidR="00160C83" w:rsidRDefault="00160C83" w:rsidP="00E225DB">
      <w:pPr>
        <w:ind w:firstLine="720"/>
        <w:jc w:val="both"/>
        <w:rPr>
          <w:sz w:val="28"/>
          <w:szCs w:val="28"/>
        </w:rPr>
      </w:pPr>
    </w:p>
    <w:p w:rsidR="00160C83" w:rsidRPr="005A4031" w:rsidRDefault="00160C83" w:rsidP="00B65B1C">
      <w:pPr>
        <w:ind w:firstLine="720"/>
        <w:jc w:val="center"/>
        <w:rPr>
          <w:sz w:val="28"/>
          <w:szCs w:val="28"/>
        </w:rPr>
      </w:pPr>
      <w:r w:rsidRPr="00505C1C">
        <w:rPr>
          <w:b/>
          <w:sz w:val="28"/>
          <w:szCs w:val="28"/>
        </w:rPr>
        <w:t xml:space="preserve">Структура расходной части бюджета </w:t>
      </w:r>
      <w:proofErr w:type="spellStart"/>
      <w:r w:rsidRPr="00505C1C">
        <w:rPr>
          <w:b/>
          <w:sz w:val="28"/>
          <w:szCs w:val="28"/>
        </w:rPr>
        <w:t>Кайбицкого</w:t>
      </w:r>
      <w:proofErr w:type="spellEnd"/>
      <w:r w:rsidRPr="00505C1C">
        <w:rPr>
          <w:b/>
          <w:sz w:val="28"/>
          <w:szCs w:val="28"/>
        </w:rPr>
        <w:t xml:space="preserve"> муниципального района</w:t>
      </w:r>
      <w:r w:rsidR="00B65B1C">
        <w:rPr>
          <w:b/>
          <w:sz w:val="28"/>
          <w:szCs w:val="28"/>
        </w:rPr>
        <w:t xml:space="preserve"> на 2016 год.</w:t>
      </w:r>
    </w:p>
    <w:p w:rsidR="00E225DB" w:rsidRPr="005A4031" w:rsidRDefault="00E225DB" w:rsidP="00E225DB">
      <w:pPr>
        <w:jc w:val="right"/>
        <w:rPr>
          <w:sz w:val="28"/>
          <w:szCs w:val="28"/>
        </w:rPr>
      </w:pPr>
      <w:r w:rsidRPr="005A4031">
        <w:rPr>
          <w:sz w:val="28"/>
          <w:szCs w:val="28"/>
        </w:rPr>
        <w:t>Таблица 4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637"/>
        <w:gridCol w:w="1583"/>
        <w:gridCol w:w="2083"/>
        <w:gridCol w:w="2552"/>
      </w:tblGrid>
      <w:tr w:rsidR="00E225DB" w:rsidRPr="005A4031" w:rsidTr="005465F4"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5A4031" w:rsidRDefault="00E225DB" w:rsidP="005465F4">
            <w:pPr>
              <w:jc w:val="center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5A4031" w:rsidRDefault="00E225DB" w:rsidP="005465F4">
            <w:pPr>
              <w:jc w:val="center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Сумма (тыс. рублей)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5DB" w:rsidRPr="005F0442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% к 2015г.</w:t>
            </w:r>
          </w:p>
        </w:tc>
      </w:tr>
      <w:tr w:rsidR="00E225DB" w:rsidRPr="005A4031" w:rsidTr="005465F4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DB" w:rsidRPr="005A4031" w:rsidRDefault="00E225DB" w:rsidP="005465F4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5F0442" w:rsidRDefault="005F0442" w:rsidP="005465F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F0442">
              <w:rPr>
                <w:b/>
                <w:sz w:val="28"/>
                <w:szCs w:val="28"/>
              </w:rPr>
              <w:t>утвержд</w:t>
            </w:r>
            <w:proofErr w:type="spellEnd"/>
            <w:r w:rsidRPr="005F0442">
              <w:rPr>
                <w:b/>
                <w:sz w:val="28"/>
                <w:szCs w:val="28"/>
              </w:rPr>
              <w:t xml:space="preserve">. </w:t>
            </w:r>
            <w:r w:rsidR="00E225DB" w:rsidRPr="005F0442">
              <w:rPr>
                <w:b/>
                <w:sz w:val="28"/>
                <w:szCs w:val="28"/>
              </w:rPr>
              <w:t>2015 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5A4031" w:rsidRDefault="005F0442" w:rsidP="005465F4">
            <w:pPr>
              <w:ind w:left="549"/>
              <w:jc w:val="center"/>
              <w:rPr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 xml:space="preserve">прогноз </w:t>
            </w:r>
            <w:r w:rsidR="00E225DB" w:rsidRPr="005F0442">
              <w:rPr>
                <w:b/>
                <w:sz w:val="28"/>
                <w:szCs w:val="28"/>
              </w:rPr>
              <w:t>2016 г</w:t>
            </w:r>
            <w:r w:rsidR="00E225DB" w:rsidRPr="005A4031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5F0442" w:rsidRDefault="00E225DB" w:rsidP="005465F4">
            <w:pPr>
              <w:ind w:left="549"/>
              <w:jc w:val="center"/>
              <w:rPr>
                <w:b/>
                <w:sz w:val="28"/>
                <w:szCs w:val="28"/>
              </w:rPr>
            </w:pPr>
          </w:p>
        </w:tc>
      </w:tr>
      <w:tr w:rsidR="00E225DB" w:rsidRPr="005A4031" w:rsidTr="005465F4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5A4031" w:rsidRDefault="00E225DB" w:rsidP="005465F4">
            <w:pPr>
              <w:jc w:val="both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bCs/>
                <w:sz w:val="28"/>
                <w:szCs w:val="28"/>
              </w:rPr>
              <w:t>26 532,76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bCs/>
                <w:sz w:val="28"/>
                <w:szCs w:val="28"/>
              </w:rPr>
              <w:t xml:space="preserve">27551,87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5F0442" w:rsidRDefault="00E225DB" w:rsidP="005465F4">
            <w:pPr>
              <w:jc w:val="center"/>
              <w:rPr>
                <w:b/>
                <w:bCs/>
                <w:sz w:val="28"/>
                <w:szCs w:val="28"/>
              </w:rPr>
            </w:pPr>
            <w:r w:rsidRPr="005F0442">
              <w:rPr>
                <w:b/>
                <w:bCs/>
                <w:sz w:val="28"/>
                <w:szCs w:val="28"/>
              </w:rPr>
              <w:t>103,8</w:t>
            </w:r>
          </w:p>
        </w:tc>
      </w:tr>
      <w:tr w:rsidR="00E225DB" w:rsidRPr="005A4031" w:rsidTr="005465F4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5A4031" w:rsidRDefault="00E225DB" w:rsidP="005465F4">
            <w:pPr>
              <w:jc w:val="both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1439,7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bCs/>
                <w:sz w:val="28"/>
                <w:szCs w:val="28"/>
              </w:rPr>
              <w:t>1360,2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5F0442" w:rsidRDefault="00E225DB" w:rsidP="005465F4">
            <w:pPr>
              <w:jc w:val="center"/>
              <w:rPr>
                <w:b/>
                <w:bCs/>
                <w:sz w:val="28"/>
                <w:szCs w:val="28"/>
              </w:rPr>
            </w:pPr>
            <w:r w:rsidRPr="005F0442">
              <w:rPr>
                <w:b/>
                <w:bCs/>
                <w:sz w:val="28"/>
                <w:szCs w:val="28"/>
              </w:rPr>
              <w:t>94,5</w:t>
            </w:r>
          </w:p>
        </w:tc>
      </w:tr>
      <w:tr w:rsidR="00E225DB" w:rsidRPr="005A4031" w:rsidTr="005465F4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5A4031" w:rsidRDefault="00E225DB" w:rsidP="005465F4">
            <w:pPr>
              <w:jc w:val="both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990,5</w:t>
            </w:r>
          </w:p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1044,2</w:t>
            </w:r>
          </w:p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5F0442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105,4</w:t>
            </w:r>
          </w:p>
        </w:tc>
      </w:tr>
      <w:tr w:rsidR="00E225DB" w:rsidRPr="005A4031" w:rsidTr="005465F4">
        <w:trPr>
          <w:trHeight w:val="315"/>
        </w:trPr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5DB" w:rsidRDefault="00E225DB" w:rsidP="005465F4">
            <w:pPr>
              <w:jc w:val="both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Национальная экономика</w:t>
            </w:r>
            <w:r>
              <w:rPr>
                <w:sz w:val="28"/>
                <w:szCs w:val="28"/>
              </w:rPr>
              <w:t xml:space="preserve"> </w:t>
            </w:r>
            <w:r w:rsidRPr="005A40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sz w:val="28"/>
                <w:szCs w:val="28"/>
              </w:rPr>
              <w:t>:</w:t>
            </w:r>
          </w:p>
          <w:p w:rsidR="00E225DB" w:rsidRDefault="00E225DB" w:rsidP="005465F4">
            <w:pPr>
              <w:jc w:val="both"/>
              <w:rPr>
                <w:sz w:val="28"/>
                <w:szCs w:val="28"/>
              </w:rPr>
            </w:pPr>
          </w:p>
          <w:p w:rsidR="00E225DB" w:rsidRPr="005A4031" w:rsidRDefault="00E225DB" w:rsidP="005465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A4031">
              <w:rPr>
                <w:sz w:val="28"/>
                <w:szCs w:val="28"/>
              </w:rPr>
              <w:t xml:space="preserve">«Сельское хозяйство» </w:t>
            </w:r>
          </w:p>
          <w:p w:rsidR="00E225DB" w:rsidRDefault="00E225DB" w:rsidP="0054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83527">
              <w:rPr>
                <w:sz w:val="28"/>
                <w:szCs w:val="28"/>
              </w:rPr>
              <w:t>Доро</w:t>
            </w:r>
            <w:r>
              <w:rPr>
                <w:sz w:val="28"/>
                <w:szCs w:val="28"/>
              </w:rPr>
              <w:t xml:space="preserve">жное хозяйство  </w:t>
            </w:r>
          </w:p>
          <w:p w:rsidR="00E225DB" w:rsidRPr="005A4031" w:rsidRDefault="00E225DB" w:rsidP="0054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(дорожные фонды)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8991,0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8907,60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5F0442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99</w:t>
            </w:r>
          </w:p>
        </w:tc>
      </w:tr>
      <w:tr w:rsidR="00E225DB" w:rsidRPr="005A4031" w:rsidTr="005465F4">
        <w:trPr>
          <w:trHeight w:val="330"/>
        </w:trPr>
        <w:tc>
          <w:tcPr>
            <w:tcW w:w="3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5DB" w:rsidRPr="005A4031" w:rsidRDefault="00E225DB" w:rsidP="005465F4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</w:p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991,0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</w:p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991,0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5F0442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100</w:t>
            </w:r>
          </w:p>
        </w:tc>
      </w:tr>
      <w:tr w:rsidR="00E225DB" w:rsidRPr="005A4031" w:rsidTr="005465F4">
        <w:tc>
          <w:tcPr>
            <w:tcW w:w="3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Default="00E225DB" w:rsidP="005465F4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 xml:space="preserve">    8000,0</w:t>
            </w:r>
          </w:p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jc w:val="center"/>
              <w:rPr>
                <w:b/>
              </w:rPr>
            </w:pPr>
            <w:r w:rsidRPr="00197530">
              <w:rPr>
                <w:b/>
                <w:sz w:val="28"/>
                <w:szCs w:val="28"/>
              </w:rPr>
              <w:t>7916,6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5F0442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99</w:t>
            </w:r>
          </w:p>
        </w:tc>
      </w:tr>
      <w:tr w:rsidR="00E225DB" w:rsidRPr="005A4031" w:rsidTr="005465F4">
        <w:tc>
          <w:tcPr>
            <w:tcW w:w="3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FE4256" w:rsidRDefault="00E225DB" w:rsidP="005465F4">
            <w:pPr>
              <w:rPr>
                <w:sz w:val="28"/>
                <w:szCs w:val="28"/>
              </w:rPr>
            </w:pPr>
            <w:r w:rsidRPr="00FE4256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188,0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5F0442" w:rsidRDefault="00E225DB" w:rsidP="005465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25DB" w:rsidRPr="005A4031" w:rsidTr="005465F4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5A4031" w:rsidRDefault="00E225DB" w:rsidP="005465F4">
            <w:pPr>
              <w:jc w:val="both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300,0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103,0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5F0442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34,3</w:t>
            </w:r>
          </w:p>
        </w:tc>
      </w:tr>
      <w:tr w:rsidR="00E225DB" w:rsidRPr="005A4031" w:rsidTr="005465F4">
        <w:trPr>
          <w:trHeight w:val="194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5A4031" w:rsidRDefault="00E225DB" w:rsidP="005465F4">
            <w:pPr>
              <w:jc w:val="both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Образование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bCs/>
                <w:sz w:val="28"/>
                <w:szCs w:val="28"/>
              </w:rPr>
              <w:t>217681,4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bCs/>
                <w:sz w:val="28"/>
                <w:szCs w:val="28"/>
              </w:rPr>
              <w:t>222405,00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5F0442" w:rsidRDefault="00E225DB" w:rsidP="005465F4">
            <w:pPr>
              <w:jc w:val="center"/>
              <w:rPr>
                <w:b/>
                <w:bCs/>
                <w:sz w:val="28"/>
                <w:szCs w:val="28"/>
              </w:rPr>
            </w:pPr>
            <w:r w:rsidRPr="005F0442">
              <w:rPr>
                <w:b/>
                <w:bCs/>
                <w:sz w:val="28"/>
                <w:szCs w:val="28"/>
              </w:rPr>
              <w:t>102,2</w:t>
            </w:r>
          </w:p>
        </w:tc>
      </w:tr>
      <w:tr w:rsidR="00E225DB" w:rsidRPr="005A4031" w:rsidTr="005465F4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5A4031" w:rsidRDefault="00E225DB" w:rsidP="005465F4">
            <w:pPr>
              <w:jc w:val="both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32089,7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31592,60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5F0442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98,4</w:t>
            </w:r>
          </w:p>
        </w:tc>
      </w:tr>
      <w:tr w:rsidR="00E225DB" w:rsidRPr="005A4031" w:rsidTr="005465F4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5A4031" w:rsidRDefault="00E225DB" w:rsidP="005465F4">
            <w:pPr>
              <w:jc w:val="both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183,4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190,8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5F0442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104</w:t>
            </w:r>
          </w:p>
        </w:tc>
      </w:tr>
      <w:tr w:rsidR="00E225DB" w:rsidRPr="005A4031" w:rsidTr="005465F4">
        <w:trPr>
          <w:trHeight w:val="345"/>
        </w:trPr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5DB" w:rsidRDefault="00E225DB" w:rsidP="005465F4">
            <w:pPr>
              <w:jc w:val="both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Социальная политика</w:t>
            </w:r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sz w:val="28"/>
                <w:szCs w:val="28"/>
              </w:rPr>
              <w:t>:</w:t>
            </w:r>
          </w:p>
          <w:p w:rsidR="00E225DB" w:rsidRDefault="00E225DB" w:rsidP="005465F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беспл</w:t>
            </w:r>
            <w:proofErr w:type="spellEnd"/>
            <w:r>
              <w:rPr>
                <w:sz w:val="28"/>
                <w:szCs w:val="28"/>
              </w:rPr>
              <w:t>. питание уч-ся</w:t>
            </w:r>
          </w:p>
          <w:p w:rsidR="00E225DB" w:rsidRPr="005A4031" w:rsidRDefault="00E225DB" w:rsidP="005465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компенсации </w:t>
            </w:r>
            <w:r w:rsidRPr="008159D8">
              <w:rPr>
                <w:sz w:val="28"/>
                <w:szCs w:val="28"/>
              </w:rPr>
              <w:t>родителям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3957,1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4127,80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5F0442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104,3</w:t>
            </w:r>
          </w:p>
        </w:tc>
      </w:tr>
      <w:tr w:rsidR="00E225DB" w:rsidRPr="005A4031" w:rsidTr="005465F4">
        <w:trPr>
          <w:trHeight w:val="390"/>
        </w:trPr>
        <w:tc>
          <w:tcPr>
            <w:tcW w:w="3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5DB" w:rsidRPr="005A4031" w:rsidRDefault="00E225DB" w:rsidP="00546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2 100,8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2201,7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5F0442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104,8</w:t>
            </w:r>
          </w:p>
        </w:tc>
      </w:tr>
      <w:tr w:rsidR="00E225DB" w:rsidRPr="005A4031" w:rsidTr="005465F4">
        <w:trPr>
          <w:trHeight w:val="239"/>
        </w:trPr>
        <w:tc>
          <w:tcPr>
            <w:tcW w:w="3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5A4031" w:rsidRDefault="00E225DB" w:rsidP="00546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1 856,3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1926,1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5F0442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103,7</w:t>
            </w:r>
          </w:p>
        </w:tc>
      </w:tr>
      <w:tr w:rsidR="00E225DB" w:rsidRPr="005A4031" w:rsidTr="005465F4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5A4031" w:rsidRDefault="00E225DB" w:rsidP="005465F4">
            <w:pPr>
              <w:jc w:val="both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312,0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312,0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5F0442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100</w:t>
            </w:r>
          </w:p>
        </w:tc>
      </w:tr>
      <w:tr w:rsidR="00E225DB" w:rsidRPr="005A4031" w:rsidTr="005465F4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5A4031" w:rsidRDefault="00E225DB" w:rsidP="005465F4">
            <w:pPr>
              <w:jc w:val="both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17818,20</w:t>
            </w:r>
          </w:p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197530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18390,60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5F0442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103,2</w:t>
            </w:r>
          </w:p>
        </w:tc>
      </w:tr>
      <w:tr w:rsidR="00E225DB" w:rsidRPr="005A4031" w:rsidTr="005465F4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5A4031" w:rsidRDefault="00E225DB" w:rsidP="005465F4">
            <w:pPr>
              <w:jc w:val="both"/>
              <w:rPr>
                <w:b/>
                <w:sz w:val="28"/>
                <w:szCs w:val="28"/>
              </w:rPr>
            </w:pPr>
            <w:r w:rsidRPr="005A4031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5A4031" w:rsidRDefault="00E225DB" w:rsidP="005465F4">
            <w:pPr>
              <w:jc w:val="center"/>
              <w:rPr>
                <w:b/>
                <w:sz w:val="28"/>
                <w:szCs w:val="28"/>
              </w:rPr>
            </w:pPr>
            <w:r w:rsidRPr="000774BE">
              <w:rPr>
                <w:b/>
                <w:sz w:val="28"/>
                <w:szCs w:val="28"/>
              </w:rPr>
              <w:t>310483,76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Pr="005A4031" w:rsidRDefault="00E225DB" w:rsidP="005465F4">
            <w:pPr>
              <w:tabs>
                <w:tab w:val="center" w:pos="83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315985,67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B" w:rsidRDefault="00E225DB" w:rsidP="005465F4">
            <w:pPr>
              <w:tabs>
                <w:tab w:val="center" w:pos="83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101,8</w:t>
            </w:r>
          </w:p>
        </w:tc>
      </w:tr>
    </w:tbl>
    <w:p w:rsidR="00E225DB" w:rsidRDefault="00E225DB" w:rsidP="00E225DB">
      <w:pPr>
        <w:jc w:val="both"/>
        <w:rPr>
          <w:color w:val="FF0000"/>
          <w:sz w:val="28"/>
          <w:szCs w:val="28"/>
        </w:rPr>
      </w:pPr>
      <w:r w:rsidRPr="005A4031">
        <w:rPr>
          <w:color w:val="FF0000"/>
          <w:sz w:val="28"/>
          <w:szCs w:val="28"/>
        </w:rPr>
        <w:tab/>
      </w:r>
    </w:p>
    <w:p w:rsidR="00F0728D" w:rsidRDefault="00F0728D" w:rsidP="00305EC6">
      <w:pPr>
        <w:pStyle w:val="14"/>
        <w:spacing w:line="276" w:lineRule="auto"/>
        <w:ind w:firstLine="708"/>
      </w:pPr>
    </w:p>
    <w:p w:rsidR="00F0414E" w:rsidRDefault="00F0414E" w:rsidP="00305EC6">
      <w:pPr>
        <w:spacing w:line="276" w:lineRule="auto"/>
        <w:ind w:firstLine="720"/>
        <w:jc w:val="both"/>
        <w:rPr>
          <w:sz w:val="28"/>
          <w:szCs w:val="28"/>
        </w:rPr>
      </w:pPr>
    </w:p>
    <w:p w:rsidR="00F0414E" w:rsidRPr="005A4031" w:rsidRDefault="00F0414E" w:rsidP="00305EC6">
      <w:pPr>
        <w:spacing w:line="276" w:lineRule="auto"/>
        <w:ind w:firstLine="720"/>
        <w:jc w:val="both"/>
        <w:rPr>
          <w:rStyle w:val="FontStyle33"/>
          <w:sz w:val="28"/>
          <w:szCs w:val="28"/>
        </w:rPr>
      </w:pPr>
      <w:r w:rsidRPr="005A4031">
        <w:rPr>
          <w:rStyle w:val="FontStyle33"/>
          <w:sz w:val="28"/>
          <w:szCs w:val="28"/>
        </w:rPr>
        <w:lastRenderedPageBreak/>
        <w:t>В соответствии с бюджетной классификацией расходная часть бюджета состоит из 1</w:t>
      </w:r>
      <w:r w:rsidR="00AD7954">
        <w:rPr>
          <w:rStyle w:val="FontStyle33"/>
          <w:sz w:val="28"/>
          <w:szCs w:val="28"/>
        </w:rPr>
        <w:t xml:space="preserve">2 </w:t>
      </w:r>
      <w:r w:rsidRPr="005A4031">
        <w:rPr>
          <w:rStyle w:val="FontStyle33"/>
          <w:sz w:val="28"/>
          <w:szCs w:val="28"/>
        </w:rPr>
        <w:t xml:space="preserve">разделов. Конкретные объемы расходов по получателям бюджетных средств приведены в приложении № </w:t>
      </w:r>
      <w:r w:rsidR="00505C1C">
        <w:rPr>
          <w:rStyle w:val="FontStyle33"/>
          <w:sz w:val="28"/>
          <w:szCs w:val="28"/>
        </w:rPr>
        <w:t>7</w:t>
      </w:r>
      <w:r w:rsidRPr="005A4031">
        <w:rPr>
          <w:rStyle w:val="FontStyle33"/>
          <w:sz w:val="28"/>
          <w:szCs w:val="28"/>
        </w:rPr>
        <w:t xml:space="preserve"> к проекту решения </w:t>
      </w:r>
      <w:proofErr w:type="spellStart"/>
      <w:r w:rsidRPr="005A4031">
        <w:rPr>
          <w:sz w:val="28"/>
          <w:szCs w:val="28"/>
        </w:rPr>
        <w:t>Кайбицкого</w:t>
      </w:r>
      <w:proofErr w:type="spellEnd"/>
      <w:r w:rsidRPr="005A4031">
        <w:rPr>
          <w:sz w:val="28"/>
          <w:szCs w:val="28"/>
        </w:rPr>
        <w:t xml:space="preserve"> муниципального района</w:t>
      </w:r>
      <w:r w:rsidRPr="005A4031">
        <w:rPr>
          <w:rStyle w:val="FontStyle33"/>
          <w:sz w:val="28"/>
          <w:szCs w:val="28"/>
        </w:rPr>
        <w:t xml:space="preserve"> «О бюджете </w:t>
      </w:r>
      <w:proofErr w:type="spellStart"/>
      <w:r w:rsidRPr="005A4031">
        <w:rPr>
          <w:sz w:val="28"/>
          <w:szCs w:val="28"/>
        </w:rPr>
        <w:t>Кайбицкого</w:t>
      </w:r>
      <w:proofErr w:type="spellEnd"/>
      <w:r w:rsidRPr="005A4031">
        <w:rPr>
          <w:sz w:val="28"/>
          <w:szCs w:val="28"/>
        </w:rPr>
        <w:t xml:space="preserve"> муниципального района</w:t>
      </w:r>
      <w:r w:rsidRPr="005A4031">
        <w:rPr>
          <w:rStyle w:val="FontStyle33"/>
          <w:sz w:val="28"/>
          <w:szCs w:val="28"/>
        </w:rPr>
        <w:t xml:space="preserve"> на 201</w:t>
      </w:r>
      <w:r w:rsidR="00505C1C">
        <w:rPr>
          <w:rStyle w:val="FontStyle33"/>
          <w:sz w:val="28"/>
          <w:szCs w:val="28"/>
        </w:rPr>
        <w:t>6</w:t>
      </w:r>
      <w:r w:rsidRPr="005A4031">
        <w:rPr>
          <w:rStyle w:val="FontStyle33"/>
          <w:sz w:val="28"/>
          <w:szCs w:val="28"/>
        </w:rPr>
        <w:t xml:space="preserve"> год</w:t>
      </w:r>
      <w:proofErr w:type="gramStart"/>
      <w:r w:rsidR="00505C1C">
        <w:rPr>
          <w:rStyle w:val="FontStyle33"/>
          <w:sz w:val="28"/>
          <w:szCs w:val="28"/>
        </w:rPr>
        <w:t>.</w:t>
      </w:r>
      <w:r w:rsidRPr="005A4031">
        <w:rPr>
          <w:rStyle w:val="FontStyle33"/>
          <w:sz w:val="28"/>
          <w:szCs w:val="28"/>
        </w:rPr>
        <w:t>»</w:t>
      </w:r>
      <w:r w:rsidR="004B5494">
        <w:rPr>
          <w:rStyle w:val="FontStyle33"/>
          <w:sz w:val="28"/>
          <w:szCs w:val="28"/>
        </w:rPr>
        <w:t xml:space="preserve"> </w:t>
      </w:r>
      <w:proofErr w:type="gramEnd"/>
      <w:r w:rsidR="004B5494">
        <w:rPr>
          <w:rStyle w:val="FontStyle33"/>
          <w:sz w:val="28"/>
          <w:szCs w:val="28"/>
        </w:rPr>
        <w:t>и с ними также знакомила председатель ФБП.</w:t>
      </w:r>
      <w:r w:rsidRPr="005A4031">
        <w:rPr>
          <w:rStyle w:val="FontStyle33"/>
          <w:sz w:val="28"/>
          <w:szCs w:val="28"/>
        </w:rPr>
        <w:t xml:space="preserve"> </w:t>
      </w:r>
      <w:r w:rsidR="005F0442">
        <w:rPr>
          <w:rStyle w:val="FontStyle33"/>
          <w:sz w:val="28"/>
          <w:szCs w:val="28"/>
        </w:rPr>
        <w:t xml:space="preserve">    </w:t>
      </w:r>
      <w:r w:rsidRPr="005A4031">
        <w:rPr>
          <w:rStyle w:val="FontStyle33"/>
          <w:sz w:val="28"/>
          <w:szCs w:val="28"/>
        </w:rPr>
        <w:t xml:space="preserve">Ведомственная структура расходов бюджета </w:t>
      </w:r>
      <w:proofErr w:type="spellStart"/>
      <w:r w:rsidRPr="005A4031">
        <w:rPr>
          <w:sz w:val="28"/>
          <w:szCs w:val="28"/>
        </w:rPr>
        <w:t>Кайбицкого</w:t>
      </w:r>
      <w:proofErr w:type="spellEnd"/>
      <w:r w:rsidRPr="005A4031">
        <w:rPr>
          <w:sz w:val="28"/>
          <w:szCs w:val="28"/>
        </w:rPr>
        <w:t xml:space="preserve"> муниципального района</w:t>
      </w:r>
      <w:r w:rsidRPr="005A4031">
        <w:rPr>
          <w:rStyle w:val="FontStyle33"/>
          <w:sz w:val="28"/>
          <w:szCs w:val="28"/>
        </w:rPr>
        <w:t xml:space="preserve"> на </w:t>
      </w:r>
      <w:r w:rsidR="00505C1C">
        <w:rPr>
          <w:rStyle w:val="FontStyle33"/>
          <w:sz w:val="28"/>
          <w:szCs w:val="28"/>
        </w:rPr>
        <w:t>2016</w:t>
      </w:r>
      <w:r w:rsidRPr="005A4031">
        <w:rPr>
          <w:rStyle w:val="FontStyle33"/>
          <w:sz w:val="28"/>
          <w:szCs w:val="28"/>
        </w:rPr>
        <w:t xml:space="preserve"> г</w:t>
      </w:r>
      <w:r w:rsidR="00505C1C">
        <w:rPr>
          <w:rStyle w:val="FontStyle33"/>
          <w:sz w:val="28"/>
          <w:szCs w:val="28"/>
        </w:rPr>
        <w:t>.</w:t>
      </w:r>
      <w:r w:rsidRPr="005A4031">
        <w:rPr>
          <w:rStyle w:val="FontStyle33"/>
          <w:sz w:val="28"/>
          <w:szCs w:val="28"/>
        </w:rPr>
        <w:t xml:space="preserve"> приведена в приложениях № </w:t>
      </w:r>
      <w:r w:rsidR="00260FBF">
        <w:rPr>
          <w:rStyle w:val="FontStyle33"/>
          <w:sz w:val="28"/>
          <w:szCs w:val="28"/>
        </w:rPr>
        <w:t>6</w:t>
      </w:r>
      <w:r w:rsidRPr="005A4031">
        <w:rPr>
          <w:rStyle w:val="FontStyle33"/>
          <w:sz w:val="28"/>
          <w:szCs w:val="28"/>
        </w:rPr>
        <w:t xml:space="preserve"> к проекту решения.   </w:t>
      </w:r>
    </w:p>
    <w:p w:rsidR="00F0414E" w:rsidRDefault="00F0414E" w:rsidP="00305EC6">
      <w:pPr>
        <w:spacing w:line="276" w:lineRule="auto"/>
        <w:ind w:firstLine="720"/>
        <w:jc w:val="both"/>
        <w:rPr>
          <w:rStyle w:val="FontStyle33"/>
          <w:sz w:val="28"/>
          <w:szCs w:val="28"/>
        </w:rPr>
      </w:pPr>
      <w:r w:rsidRPr="005A4031">
        <w:rPr>
          <w:rStyle w:val="FontStyle33"/>
          <w:sz w:val="28"/>
          <w:szCs w:val="28"/>
        </w:rPr>
        <w:t xml:space="preserve">В </w:t>
      </w:r>
      <w:r w:rsidRPr="002F2248">
        <w:rPr>
          <w:rStyle w:val="FontStyle33"/>
          <w:b/>
          <w:sz w:val="28"/>
          <w:szCs w:val="28"/>
        </w:rPr>
        <w:t>разделе 01 «Общегосударственные вопросы»</w:t>
      </w:r>
      <w:r w:rsidRPr="005A4031">
        <w:rPr>
          <w:rStyle w:val="FontStyle33"/>
          <w:sz w:val="28"/>
          <w:szCs w:val="28"/>
        </w:rPr>
        <w:t xml:space="preserve"> учитываются расходы на содержание аппарата управления, резервный фонд </w:t>
      </w:r>
      <w:proofErr w:type="spellStart"/>
      <w:r w:rsidRPr="005A4031">
        <w:rPr>
          <w:sz w:val="28"/>
          <w:szCs w:val="28"/>
        </w:rPr>
        <w:t>Кайбицкого</w:t>
      </w:r>
      <w:proofErr w:type="spellEnd"/>
      <w:r w:rsidRPr="005A4031">
        <w:rPr>
          <w:rStyle w:val="FontStyle33"/>
          <w:sz w:val="28"/>
          <w:szCs w:val="28"/>
        </w:rPr>
        <w:t xml:space="preserve"> районного исполнительного комитета, субвенции на реализацию государственных полномочий:</w:t>
      </w:r>
    </w:p>
    <w:p w:rsidR="00505C1C" w:rsidRDefault="00505C1C" w:rsidP="00505C1C">
      <w:pPr>
        <w:pStyle w:val="14"/>
        <w:spacing w:line="276" w:lineRule="auto"/>
        <w:ind w:firstLine="708"/>
        <w:rPr>
          <w:color w:val="000000"/>
        </w:rPr>
      </w:pPr>
      <w:r w:rsidRPr="00BF41D3">
        <w:rPr>
          <w:color w:val="000000"/>
        </w:rPr>
        <w:t>Прогнозный объем расходов на 201</w:t>
      </w:r>
      <w:r>
        <w:rPr>
          <w:color w:val="000000"/>
        </w:rPr>
        <w:t>6</w:t>
      </w:r>
      <w:r w:rsidRPr="00BF41D3">
        <w:rPr>
          <w:color w:val="000000"/>
        </w:rPr>
        <w:t xml:space="preserve"> год составил</w:t>
      </w:r>
      <w:r>
        <w:rPr>
          <w:color w:val="000000"/>
        </w:rPr>
        <w:t xml:space="preserve"> </w:t>
      </w:r>
      <w:r w:rsidRPr="00235C19">
        <w:rPr>
          <w:b/>
          <w:color w:val="000000"/>
        </w:rPr>
        <w:t>27</w:t>
      </w:r>
      <w:r w:rsidR="004B5494">
        <w:rPr>
          <w:b/>
          <w:color w:val="000000"/>
        </w:rPr>
        <w:t xml:space="preserve"> </w:t>
      </w:r>
      <w:r w:rsidRPr="00235C19">
        <w:rPr>
          <w:b/>
          <w:color w:val="000000"/>
        </w:rPr>
        <w:t>551,87</w:t>
      </w:r>
      <w:r w:rsidRPr="00BF41D3">
        <w:rPr>
          <w:color w:val="000000"/>
        </w:rPr>
        <w:t xml:space="preserve"> </w:t>
      </w:r>
      <w:r>
        <w:rPr>
          <w:color w:val="000000"/>
        </w:rPr>
        <w:t xml:space="preserve"> (</w:t>
      </w:r>
      <w:r w:rsidRPr="00BF41D3">
        <w:rPr>
          <w:color w:val="000000"/>
        </w:rPr>
        <w:t>26532,76</w:t>
      </w:r>
      <w:r>
        <w:rPr>
          <w:color w:val="000000"/>
        </w:rPr>
        <w:t>)</w:t>
      </w:r>
      <w:r w:rsidRPr="00BF41D3">
        <w:rPr>
          <w:color w:val="000000"/>
        </w:rPr>
        <w:t xml:space="preserve"> </w:t>
      </w:r>
      <w:proofErr w:type="spellStart"/>
      <w:r w:rsidRPr="00BF41D3">
        <w:rPr>
          <w:color w:val="000000"/>
        </w:rPr>
        <w:t>тыс</w:t>
      </w:r>
      <w:proofErr w:type="gramStart"/>
      <w:r w:rsidRPr="00BF41D3">
        <w:rPr>
          <w:color w:val="000000"/>
        </w:rPr>
        <w:t>.р</w:t>
      </w:r>
      <w:proofErr w:type="gramEnd"/>
      <w:r w:rsidRPr="00BF41D3">
        <w:rPr>
          <w:color w:val="000000"/>
        </w:rPr>
        <w:t>ублей</w:t>
      </w:r>
      <w:proofErr w:type="spellEnd"/>
      <w:r>
        <w:rPr>
          <w:color w:val="000000"/>
        </w:rPr>
        <w:t xml:space="preserve"> или </w:t>
      </w:r>
      <w:r w:rsidRPr="00A15BFD">
        <w:rPr>
          <w:b/>
          <w:color w:val="000000"/>
        </w:rPr>
        <w:t>103,8 %</w:t>
      </w:r>
      <w:r>
        <w:rPr>
          <w:color w:val="000000"/>
        </w:rPr>
        <w:t xml:space="preserve"> к уровню 2015г. </w:t>
      </w:r>
    </w:p>
    <w:p w:rsidR="00505C1C" w:rsidRDefault="00505C1C" w:rsidP="00505C1C">
      <w:pPr>
        <w:pStyle w:val="14"/>
        <w:spacing w:line="276" w:lineRule="auto"/>
        <w:ind w:firstLine="0"/>
        <w:jc w:val="left"/>
        <w:rPr>
          <w:color w:val="000000"/>
        </w:rPr>
      </w:pPr>
      <w:r w:rsidRPr="00701C64">
        <w:t>Удельный вес</w:t>
      </w:r>
      <w:r w:rsidRPr="00BF41D3">
        <w:rPr>
          <w:color w:val="000000"/>
        </w:rPr>
        <w:t xml:space="preserve"> </w:t>
      </w:r>
      <w:r>
        <w:rPr>
          <w:color w:val="000000"/>
        </w:rPr>
        <w:t>в расх</w:t>
      </w:r>
      <w:r w:rsidRPr="0050640E">
        <w:rPr>
          <w:color w:val="000000"/>
        </w:rPr>
        <w:t xml:space="preserve">одах районного бюджета </w:t>
      </w:r>
      <w:r>
        <w:rPr>
          <w:color w:val="000000"/>
        </w:rPr>
        <w:t>в 2016</w:t>
      </w:r>
      <w:r w:rsidR="004B5494">
        <w:rPr>
          <w:color w:val="000000"/>
        </w:rPr>
        <w:t xml:space="preserve"> </w:t>
      </w:r>
      <w:r>
        <w:rPr>
          <w:color w:val="000000"/>
        </w:rPr>
        <w:t xml:space="preserve">году </w:t>
      </w:r>
      <w:r w:rsidRPr="0050640E">
        <w:rPr>
          <w:color w:val="000000"/>
        </w:rPr>
        <w:t>составляет</w:t>
      </w:r>
      <w:r>
        <w:rPr>
          <w:color w:val="000000"/>
        </w:rPr>
        <w:t xml:space="preserve">  </w:t>
      </w:r>
      <w:r w:rsidRPr="00260FBF">
        <w:rPr>
          <w:b/>
          <w:color w:val="000000"/>
        </w:rPr>
        <w:t>8,7 %.</w:t>
      </w:r>
      <w:r>
        <w:rPr>
          <w:color w:val="000000"/>
        </w:rPr>
        <w:t xml:space="preserve"> </w:t>
      </w:r>
      <w:r w:rsidR="004B5494">
        <w:rPr>
          <w:color w:val="000000"/>
        </w:rPr>
        <w:t xml:space="preserve">– что </w:t>
      </w:r>
      <w:r>
        <w:rPr>
          <w:color w:val="000000"/>
        </w:rPr>
        <w:t xml:space="preserve">на уровне 2015г.          </w:t>
      </w:r>
    </w:p>
    <w:p w:rsidR="00505C1C" w:rsidRPr="00B853FC" w:rsidRDefault="00505C1C" w:rsidP="00505C1C">
      <w:pPr>
        <w:pStyle w:val="14"/>
        <w:spacing w:line="276" w:lineRule="auto"/>
        <w:ind w:firstLine="0"/>
        <w:rPr>
          <w:b/>
          <w:color w:val="000000"/>
        </w:rPr>
      </w:pPr>
      <w:r>
        <w:rPr>
          <w:color w:val="000000"/>
        </w:rPr>
        <w:t xml:space="preserve">         </w:t>
      </w:r>
      <w:r w:rsidRPr="00AC1FFC">
        <w:rPr>
          <w:color w:val="000000"/>
        </w:rPr>
        <w:t>Основной объем по данному разделу составляют расходы на содержание органов муниципальной власти</w:t>
      </w:r>
      <w:r>
        <w:rPr>
          <w:color w:val="000000"/>
        </w:rPr>
        <w:t xml:space="preserve"> -</w:t>
      </w:r>
      <w:r w:rsidRPr="00A15BFD">
        <w:rPr>
          <w:b/>
          <w:spacing w:val="-2"/>
        </w:rPr>
        <w:t>20,2 млн</w:t>
      </w:r>
      <w:r w:rsidRPr="00A15BFD">
        <w:rPr>
          <w:b/>
          <w:bCs/>
          <w:spacing w:val="-2"/>
        </w:rPr>
        <w:t>. рублей</w:t>
      </w:r>
      <w:r>
        <w:rPr>
          <w:b/>
          <w:bCs/>
          <w:spacing w:val="-2"/>
        </w:rPr>
        <w:t xml:space="preserve">,  </w:t>
      </w:r>
      <w:r w:rsidRPr="00A15BFD">
        <w:rPr>
          <w:bCs/>
          <w:spacing w:val="-2"/>
        </w:rPr>
        <w:t>их</w:t>
      </w:r>
      <w:r>
        <w:rPr>
          <w:b/>
          <w:bCs/>
          <w:spacing w:val="-2"/>
        </w:rPr>
        <w:t xml:space="preserve"> </w:t>
      </w:r>
      <w:r w:rsidRPr="00A15BFD">
        <w:rPr>
          <w:bCs/>
          <w:spacing w:val="-2"/>
        </w:rPr>
        <w:t>у</w:t>
      </w:r>
      <w:r w:rsidRPr="00701C64">
        <w:t>дельный вес</w:t>
      </w:r>
      <w:r w:rsidRPr="00BF41D3">
        <w:rPr>
          <w:color w:val="000000"/>
        </w:rPr>
        <w:t xml:space="preserve"> </w:t>
      </w:r>
      <w:r w:rsidRPr="0050640E">
        <w:rPr>
          <w:color w:val="000000"/>
        </w:rPr>
        <w:t>составляет</w:t>
      </w:r>
      <w:r>
        <w:rPr>
          <w:color w:val="000000"/>
        </w:rPr>
        <w:t xml:space="preserve">  </w:t>
      </w:r>
      <w:r w:rsidRPr="00B853FC">
        <w:rPr>
          <w:b/>
          <w:color w:val="000000"/>
        </w:rPr>
        <w:t>73,3 %.</w:t>
      </w:r>
    </w:p>
    <w:p w:rsidR="00505C1C" w:rsidRPr="00BF41D3" w:rsidRDefault="00505C1C" w:rsidP="00505C1C">
      <w:pPr>
        <w:pStyle w:val="14"/>
        <w:spacing w:line="276" w:lineRule="auto"/>
        <w:ind w:firstLine="708"/>
        <w:rPr>
          <w:color w:val="000000"/>
        </w:rPr>
      </w:pPr>
      <w:r w:rsidRPr="00BF41D3">
        <w:rPr>
          <w:color w:val="000000"/>
        </w:rPr>
        <w:t xml:space="preserve">Запланирован объем Резервного фонда исполнительного комитета </w:t>
      </w:r>
      <w:proofErr w:type="spellStart"/>
      <w:r w:rsidRPr="00BF41D3">
        <w:rPr>
          <w:color w:val="000000"/>
        </w:rPr>
        <w:t>Кайбицкого</w:t>
      </w:r>
      <w:proofErr w:type="spellEnd"/>
      <w:r w:rsidRPr="00BF41D3">
        <w:rPr>
          <w:color w:val="000000"/>
        </w:rPr>
        <w:t xml:space="preserve"> района в 201</w:t>
      </w:r>
      <w:r>
        <w:rPr>
          <w:color w:val="000000"/>
        </w:rPr>
        <w:t>6</w:t>
      </w:r>
      <w:r w:rsidRPr="00BF41D3">
        <w:rPr>
          <w:color w:val="000000"/>
        </w:rPr>
        <w:t xml:space="preserve"> году  в сумме  </w:t>
      </w:r>
      <w:r w:rsidRPr="00B853FC">
        <w:rPr>
          <w:b/>
          <w:color w:val="000000"/>
        </w:rPr>
        <w:t xml:space="preserve">1682,4 </w:t>
      </w:r>
      <w:proofErr w:type="spellStart"/>
      <w:r w:rsidRPr="00B853FC">
        <w:rPr>
          <w:b/>
          <w:color w:val="000000"/>
        </w:rPr>
        <w:t>тыс</w:t>
      </w:r>
      <w:proofErr w:type="gramStart"/>
      <w:r w:rsidRPr="00B853FC">
        <w:rPr>
          <w:b/>
          <w:color w:val="000000"/>
        </w:rPr>
        <w:t>.р</w:t>
      </w:r>
      <w:proofErr w:type="gramEnd"/>
      <w:r w:rsidRPr="00B853FC">
        <w:rPr>
          <w:b/>
          <w:color w:val="000000"/>
        </w:rPr>
        <w:t>ублей</w:t>
      </w:r>
      <w:proofErr w:type="spellEnd"/>
      <w:r>
        <w:rPr>
          <w:color w:val="000000"/>
        </w:rPr>
        <w:t xml:space="preserve">, составляет </w:t>
      </w:r>
      <w:r w:rsidRPr="00B853FC">
        <w:rPr>
          <w:b/>
          <w:color w:val="000000"/>
        </w:rPr>
        <w:t>0,53%</w:t>
      </w:r>
      <w:r>
        <w:rPr>
          <w:color w:val="000000"/>
        </w:rPr>
        <w:t xml:space="preserve"> </w:t>
      </w:r>
      <w:r w:rsidRPr="00C14503">
        <w:t>общего объема расходов</w:t>
      </w:r>
      <w:r w:rsidR="00840FA3">
        <w:t xml:space="preserve">, </w:t>
      </w:r>
      <w:r w:rsidR="00840FA3">
        <w:rPr>
          <w:color w:val="000000"/>
        </w:rPr>
        <w:t>что</w:t>
      </w:r>
      <w:r w:rsidR="004B5494">
        <w:rPr>
          <w:color w:val="000000"/>
        </w:rPr>
        <w:t xml:space="preserve"> </w:t>
      </w:r>
      <w:r w:rsidR="00840FA3">
        <w:rPr>
          <w:color w:val="000000"/>
        </w:rPr>
        <w:t>в пределах допустимого</w:t>
      </w:r>
      <w:r>
        <w:rPr>
          <w:color w:val="000000"/>
        </w:rPr>
        <w:t xml:space="preserve"> (</w:t>
      </w:r>
      <w:r w:rsidRPr="00C14503">
        <w:t>не может превышать 3 процента</w:t>
      </w:r>
      <w:r>
        <w:t>)</w:t>
      </w:r>
      <w:r w:rsidRPr="00BF41D3">
        <w:rPr>
          <w:color w:val="000000"/>
        </w:rPr>
        <w:t>.</w:t>
      </w:r>
    </w:p>
    <w:p w:rsidR="00840FA3" w:rsidRDefault="00840FA3" w:rsidP="00840FA3">
      <w:pPr>
        <w:pStyle w:val="14"/>
        <w:spacing w:line="276" w:lineRule="auto"/>
        <w:ind w:firstLine="708"/>
        <w:rPr>
          <w:rStyle w:val="FontStyle33"/>
          <w:color w:val="000000"/>
          <w:sz w:val="28"/>
          <w:szCs w:val="28"/>
        </w:rPr>
      </w:pPr>
      <w:r w:rsidRPr="00840FA3">
        <w:rPr>
          <w:color w:val="000000"/>
        </w:rPr>
        <w:t xml:space="preserve">        А также субвенции </w:t>
      </w:r>
      <w:r w:rsidRPr="00840FA3">
        <w:rPr>
          <w:rStyle w:val="FontStyle33"/>
          <w:color w:val="000000"/>
          <w:sz w:val="28"/>
          <w:szCs w:val="28"/>
        </w:rPr>
        <w:t>на</w:t>
      </w:r>
      <w:r w:rsidRPr="00840FA3">
        <w:rPr>
          <w:color w:val="000000"/>
        </w:rPr>
        <w:t xml:space="preserve"> реализацию государственных </w:t>
      </w:r>
      <w:proofErr w:type="gramStart"/>
      <w:r w:rsidRPr="00840FA3">
        <w:rPr>
          <w:color w:val="000000"/>
        </w:rPr>
        <w:t>полномочий</w:t>
      </w:r>
      <w:proofErr w:type="gramEnd"/>
      <w:r w:rsidRPr="00840FA3">
        <w:rPr>
          <w:rStyle w:val="FontStyle33"/>
          <w:color w:val="000000"/>
          <w:sz w:val="28"/>
          <w:szCs w:val="28"/>
        </w:rPr>
        <w:t xml:space="preserve"> о которых подробно останавливалась </w:t>
      </w:r>
      <w:r w:rsidR="005465F4">
        <w:rPr>
          <w:rStyle w:val="FontStyle33"/>
          <w:color w:val="000000"/>
          <w:sz w:val="28"/>
          <w:szCs w:val="28"/>
        </w:rPr>
        <w:t>п</w:t>
      </w:r>
      <w:r>
        <w:rPr>
          <w:rStyle w:val="FontStyle33"/>
          <w:color w:val="000000"/>
          <w:sz w:val="28"/>
          <w:szCs w:val="28"/>
        </w:rPr>
        <w:t>редседатель Финансово-бюджетной палаты на 1 слушании.</w:t>
      </w:r>
    </w:p>
    <w:p w:rsidR="0010383D" w:rsidRDefault="0010383D" w:rsidP="00840FA3">
      <w:pPr>
        <w:pStyle w:val="14"/>
        <w:spacing w:line="276" w:lineRule="auto"/>
        <w:ind w:firstLine="708"/>
        <w:rPr>
          <w:rStyle w:val="FontStyle33"/>
          <w:color w:val="000000"/>
          <w:sz w:val="28"/>
          <w:szCs w:val="28"/>
        </w:rPr>
      </w:pPr>
    </w:p>
    <w:p w:rsidR="0010383D" w:rsidRPr="0010383D" w:rsidRDefault="00260FBF" w:rsidP="0010383D">
      <w:pPr>
        <w:pStyle w:val="14"/>
        <w:spacing w:line="276" w:lineRule="auto"/>
        <w:ind w:firstLine="708"/>
        <w:rPr>
          <w:rStyle w:val="FontStyle33"/>
          <w:color w:val="000000"/>
          <w:sz w:val="28"/>
          <w:szCs w:val="28"/>
        </w:rPr>
      </w:pPr>
      <w:r>
        <w:rPr>
          <w:rStyle w:val="FontStyle33"/>
          <w:color w:val="000000"/>
          <w:sz w:val="28"/>
          <w:szCs w:val="28"/>
        </w:rPr>
        <w:t>***</w:t>
      </w:r>
      <w:r w:rsidR="0010383D" w:rsidRPr="0010383D">
        <w:rPr>
          <w:rStyle w:val="FontStyle33"/>
          <w:color w:val="000000"/>
          <w:sz w:val="28"/>
          <w:szCs w:val="28"/>
        </w:rPr>
        <w:t>Субвенции местным бюджетам на</w:t>
      </w:r>
      <w:r w:rsidR="0010383D" w:rsidRPr="0010383D">
        <w:rPr>
          <w:color w:val="000000"/>
        </w:rPr>
        <w:t xml:space="preserve"> реализацию государственных полномочий</w:t>
      </w:r>
      <w:r w:rsidR="0010383D" w:rsidRPr="0010383D">
        <w:rPr>
          <w:rStyle w:val="FontStyle33"/>
          <w:color w:val="000000"/>
          <w:sz w:val="28"/>
          <w:szCs w:val="28"/>
        </w:rPr>
        <w:t xml:space="preserve">: </w:t>
      </w:r>
    </w:p>
    <w:p w:rsidR="0010383D" w:rsidRDefault="0010383D" w:rsidP="0010383D">
      <w:pPr>
        <w:pStyle w:val="Style14"/>
        <w:widowControl/>
        <w:spacing w:line="276" w:lineRule="auto"/>
        <w:ind w:firstLine="567"/>
        <w:rPr>
          <w:sz w:val="28"/>
        </w:rPr>
      </w:pPr>
      <w:proofErr w:type="gramStart"/>
      <w:r w:rsidRPr="00AA3210">
        <w:rPr>
          <w:sz w:val="28"/>
        </w:rPr>
        <w:t xml:space="preserve">- </w:t>
      </w:r>
      <w:r w:rsidRPr="00AA3210">
        <w:rPr>
          <w:sz w:val="28"/>
          <w:szCs w:val="28"/>
        </w:rPr>
        <w:t>по образованию и организации деятельности комиссий по делам несовершеннолетних и защите их прав</w:t>
      </w:r>
      <w:r w:rsidRPr="00AA3210">
        <w:rPr>
          <w:sz w:val="28"/>
        </w:rPr>
        <w:t xml:space="preserve"> в соответствии с Законом Республики Татарстан от 30 декабря 2005 года № 143-ЗРТ «О наделении органов местного самоуправления муниципальных районов и городских округов государственными полномочиями Республики Татарстан по образованию и организации деятельности комиссий по делам несовершеннолетних и защите их прав» на 201</w:t>
      </w:r>
      <w:r>
        <w:rPr>
          <w:sz w:val="28"/>
        </w:rPr>
        <w:t>6</w:t>
      </w:r>
      <w:r w:rsidRPr="00AA3210">
        <w:rPr>
          <w:sz w:val="28"/>
        </w:rPr>
        <w:t xml:space="preserve"> год в сумме </w:t>
      </w:r>
      <w:r>
        <w:rPr>
          <w:sz w:val="28"/>
        </w:rPr>
        <w:t xml:space="preserve"> </w:t>
      </w:r>
      <w:r>
        <w:rPr>
          <w:sz w:val="28"/>
          <w:szCs w:val="28"/>
        </w:rPr>
        <w:t>273,6  (</w:t>
      </w:r>
      <w:r w:rsidRPr="00AA3210">
        <w:rPr>
          <w:sz w:val="28"/>
        </w:rPr>
        <w:t>271,</w:t>
      </w:r>
      <w:r>
        <w:rPr>
          <w:sz w:val="28"/>
        </w:rPr>
        <w:t>8)</w:t>
      </w:r>
      <w:r w:rsidRPr="00AA3210">
        <w:rPr>
          <w:sz w:val="28"/>
        </w:rPr>
        <w:t xml:space="preserve"> тыс</w:t>
      </w:r>
      <w:proofErr w:type="gramEnd"/>
      <w:r w:rsidRPr="00AA3210">
        <w:rPr>
          <w:sz w:val="28"/>
        </w:rPr>
        <w:t>. рублей</w:t>
      </w:r>
    </w:p>
    <w:p w:rsidR="0010383D" w:rsidRPr="00AA3210" w:rsidRDefault="0010383D" w:rsidP="0010383D">
      <w:pPr>
        <w:pStyle w:val="Style14"/>
        <w:widowControl/>
        <w:spacing w:line="276" w:lineRule="auto"/>
        <w:ind w:firstLine="567"/>
        <w:rPr>
          <w:sz w:val="28"/>
        </w:rPr>
      </w:pPr>
      <w:r w:rsidRPr="00AA3210">
        <w:rPr>
          <w:sz w:val="28"/>
        </w:rPr>
        <w:t xml:space="preserve">- </w:t>
      </w:r>
      <w:r w:rsidRPr="00AA3210">
        <w:rPr>
          <w:sz w:val="28"/>
          <w:szCs w:val="28"/>
        </w:rPr>
        <w:t>по образованию и организации деятельности административных комиссий</w:t>
      </w:r>
      <w:r w:rsidRPr="00AA3210">
        <w:rPr>
          <w:sz w:val="28"/>
        </w:rPr>
        <w:t xml:space="preserve"> в соответствии с Законом Республики Татарстан от 30 декабря 2005 года № 144-ЗРТ «О наделении органов местного самоуправления муниципальных районов и городских округов государственными полномочиями Республики Татарстан по образованию и организации деятельности административных комиссий» на 201</w:t>
      </w:r>
      <w:r>
        <w:rPr>
          <w:sz w:val="28"/>
        </w:rPr>
        <w:t>6</w:t>
      </w:r>
      <w:r w:rsidRPr="00AA3210">
        <w:rPr>
          <w:sz w:val="28"/>
        </w:rPr>
        <w:t xml:space="preserve"> год в сумме </w:t>
      </w:r>
      <w:r>
        <w:rPr>
          <w:sz w:val="28"/>
        </w:rPr>
        <w:t>244,9 (</w:t>
      </w:r>
      <w:r w:rsidRPr="00AA3210">
        <w:rPr>
          <w:sz w:val="28"/>
        </w:rPr>
        <w:t>243,9</w:t>
      </w:r>
      <w:r>
        <w:rPr>
          <w:sz w:val="28"/>
        </w:rPr>
        <w:t>)</w:t>
      </w:r>
      <w:r w:rsidRPr="00AA3210">
        <w:rPr>
          <w:sz w:val="28"/>
        </w:rPr>
        <w:t xml:space="preserve"> тыс. рублей;</w:t>
      </w:r>
    </w:p>
    <w:p w:rsidR="0010383D" w:rsidRDefault="0010383D" w:rsidP="0010383D">
      <w:pPr>
        <w:pStyle w:val="14"/>
        <w:spacing w:line="276" w:lineRule="auto"/>
        <w:ind w:firstLine="708"/>
        <w:rPr>
          <w:color w:val="000000"/>
        </w:rPr>
      </w:pPr>
      <w:r w:rsidRPr="00AC1FFC">
        <w:rPr>
          <w:color w:val="000000"/>
        </w:rPr>
        <w:t xml:space="preserve">- в области архивного дела на основании Закона Республики Татарстан от 24.12.2007 г. № 63-ЗРТ «О наделении органов местного самоуправления </w:t>
      </w:r>
      <w:r w:rsidRPr="00AC1FFC">
        <w:rPr>
          <w:color w:val="000000"/>
        </w:rPr>
        <w:lastRenderedPageBreak/>
        <w:t>муниципальных образований в Республике Татарстан отдельными государственными полномочиями Республики Татарстан в области архивного дела»</w:t>
      </w:r>
      <w:r>
        <w:rPr>
          <w:color w:val="000000"/>
        </w:rPr>
        <w:t xml:space="preserve"> </w:t>
      </w:r>
      <w:r w:rsidRPr="00BF41D3">
        <w:rPr>
          <w:color w:val="000000"/>
        </w:rPr>
        <w:t>в 201</w:t>
      </w:r>
      <w:r>
        <w:rPr>
          <w:color w:val="000000"/>
        </w:rPr>
        <w:t>6</w:t>
      </w:r>
      <w:r w:rsidRPr="00BF41D3">
        <w:rPr>
          <w:color w:val="000000"/>
        </w:rPr>
        <w:t xml:space="preserve">году в сумме </w:t>
      </w:r>
      <w:r w:rsidRPr="006F62AA">
        <w:rPr>
          <w:color w:val="000000"/>
        </w:rPr>
        <w:t xml:space="preserve">17,3 </w:t>
      </w:r>
      <w:r>
        <w:rPr>
          <w:color w:val="000000"/>
        </w:rPr>
        <w:t xml:space="preserve"> (</w:t>
      </w:r>
      <w:r w:rsidRPr="00BF41D3">
        <w:rPr>
          <w:color w:val="000000"/>
        </w:rPr>
        <w:t>14,5</w:t>
      </w:r>
      <w:r>
        <w:rPr>
          <w:color w:val="000000"/>
        </w:rPr>
        <w:t xml:space="preserve">) </w:t>
      </w:r>
      <w:r w:rsidRPr="00BF41D3">
        <w:rPr>
          <w:color w:val="000000"/>
        </w:rPr>
        <w:t xml:space="preserve"> тыс. рублей;  </w:t>
      </w:r>
      <w:r w:rsidRPr="00AC1FFC">
        <w:rPr>
          <w:color w:val="000000"/>
        </w:rPr>
        <w:t xml:space="preserve">  </w:t>
      </w:r>
    </w:p>
    <w:p w:rsidR="0010383D" w:rsidRPr="00AA3210" w:rsidRDefault="0010383D" w:rsidP="0010383D">
      <w:pPr>
        <w:pStyle w:val="Style14"/>
        <w:widowControl/>
        <w:spacing w:line="276" w:lineRule="auto"/>
        <w:ind w:firstLine="567"/>
        <w:rPr>
          <w:sz w:val="28"/>
        </w:rPr>
      </w:pPr>
      <w:r w:rsidRPr="00AA3210">
        <w:rPr>
          <w:sz w:val="28"/>
        </w:rPr>
        <w:t xml:space="preserve">- </w:t>
      </w:r>
      <w:r w:rsidRPr="00AA3210">
        <w:rPr>
          <w:sz w:val="28"/>
          <w:szCs w:val="28"/>
        </w:rPr>
        <w:t>по организации и осуществлению деятельности по опеке и попечительству</w:t>
      </w:r>
      <w:r w:rsidRPr="00AA3210">
        <w:rPr>
          <w:sz w:val="28"/>
        </w:rPr>
        <w:t xml:space="preserve"> в соответствии с Законом Республики Татарстан от 20 марта 2008 года № 7-ЗРТ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опеки и попечительства» </w:t>
      </w:r>
      <w:r>
        <w:rPr>
          <w:sz w:val="28"/>
        </w:rPr>
        <w:t>н</w:t>
      </w:r>
      <w:r w:rsidRPr="00BF41D3">
        <w:rPr>
          <w:sz w:val="28"/>
        </w:rPr>
        <w:t>а 201</w:t>
      </w:r>
      <w:r>
        <w:rPr>
          <w:sz w:val="28"/>
        </w:rPr>
        <w:t>6</w:t>
      </w:r>
      <w:r w:rsidRPr="00BF41D3">
        <w:rPr>
          <w:sz w:val="28"/>
        </w:rPr>
        <w:t xml:space="preserve"> год в объеме </w:t>
      </w:r>
      <w:r>
        <w:rPr>
          <w:sz w:val="28"/>
        </w:rPr>
        <w:t xml:space="preserve"> </w:t>
      </w:r>
      <w:r>
        <w:rPr>
          <w:sz w:val="28"/>
          <w:szCs w:val="28"/>
        </w:rPr>
        <w:t>477,1  (</w:t>
      </w:r>
      <w:r w:rsidRPr="00BF41D3">
        <w:rPr>
          <w:sz w:val="28"/>
        </w:rPr>
        <w:t>474,9</w:t>
      </w:r>
      <w:r>
        <w:rPr>
          <w:sz w:val="28"/>
        </w:rPr>
        <w:t>)</w:t>
      </w:r>
      <w:r w:rsidRPr="00BF41D3">
        <w:rPr>
          <w:sz w:val="28"/>
        </w:rPr>
        <w:t xml:space="preserve"> тыс. рублей</w:t>
      </w:r>
      <w:r w:rsidRPr="00AA3210">
        <w:rPr>
          <w:sz w:val="28"/>
        </w:rPr>
        <w:t>;</w:t>
      </w:r>
    </w:p>
    <w:p w:rsidR="0010383D" w:rsidRPr="00AA3210" w:rsidRDefault="0010383D" w:rsidP="0010383D">
      <w:pPr>
        <w:pStyle w:val="Style14"/>
        <w:widowControl/>
        <w:spacing w:line="276" w:lineRule="auto"/>
        <w:ind w:firstLine="567"/>
        <w:rPr>
          <w:sz w:val="28"/>
        </w:rPr>
      </w:pPr>
      <w:proofErr w:type="gramStart"/>
      <w:r w:rsidRPr="00AA3210">
        <w:rPr>
          <w:sz w:val="28"/>
        </w:rPr>
        <w:t xml:space="preserve">- </w:t>
      </w:r>
      <w:r w:rsidRPr="00AA3210">
        <w:rPr>
          <w:sz w:val="28"/>
          <w:szCs w:val="28"/>
        </w:rPr>
        <w:t>по определению перечня должностных лиц, уполномоченных составлять протоколы об административных правонарушениях</w:t>
      </w:r>
      <w:r w:rsidRPr="00AA3210">
        <w:rPr>
          <w:sz w:val="28"/>
        </w:rPr>
        <w:t xml:space="preserve">, в соответствии с Законом Республики Татарстан от 30 июля 2010 года № 60-ЗРТ </w:t>
      </w:r>
      <w:r w:rsidRPr="00AA3210">
        <w:rPr>
          <w:sz w:val="28"/>
          <w:szCs w:val="28"/>
        </w:rPr>
        <w:t>«О 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лиц, уполномоченных составлять протоколы об ад</w:t>
      </w:r>
      <w:r>
        <w:rPr>
          <w:sz w:val="28"/>
          <w:szCs w:val="28"/>
        </w:rPr>
        <w:t>министративных правонарушениях»</w:t>
      </w:r>
      <w:r w:rsidRPr="00AA3210">
        <w:rPr>
          <w:sz w:val="28"/>
        </w:rPr>
        <w:t xml:space="preserve"> в сумме </w:t>
      </w:r>
      <w:r w:rsidRPr="007B54D1">
        <w:rPr>
          <w:sz w:val="28"/>
        </w:rPr>
        <w:t xml:space="preserve">0,37 тыс. рублей </w:t>
      </w:r>
      <w:r>
        <w:rPr>
          <w:sz w:val="28"/>
        </w:rPr>
        <w:t>(</w:t>
      </w:r>
      <w:r w:rsidRPr="002841C8">
        <w:rPr>
          <w:sz w:val="28"/>
        </w:rPr>
        <w:t>36</w:t>
      </w:r>
      <w:r>
        <w:rPr>
          <w:sz w:val="28"/>
        </w:rPr>
        <w:t xml:space="preserve">0 </w:t>
      </w:r>
      <w:r w:rsidRPr="00AA3210">
        <w:rPr>
          <w:sz w:val="28"/>
        </w:rPr>
        <w:t>рублей</w:t>
      </w:r>
      <w:r>
        <w:rPr>
          <w:sz w:val="28"/>
        </w:rPr>
        <w:t>)</w:t>
      </w:r>
      <w:r w:rsidRPr="00AA3210">
        <w:rPr>
          <w:sz w:val="28"/>
        </w:rPr>
        <w:t>.</w:t>
      </w:r>
      <w:proofErr w:type="gramEnd"/>
    </w:p>
    <w:p w:rsidR="0010383D" w:rsidRPr="009307DD" w:rsidRDefault="0010383D" w:rsidP="0010383D">
      <w:pPr>
        <w:pStyle w:val="14"/>
        <w:spacing w:line="276" w:lineRule="auto"/>
        <w:ind w:firstLine="708"/>
        <w:rPr>
          <w:color w:val="000000"/>
        </w:rPr>
      </w:pPr>
      <w:r w:rsidRPr="00AC1FFC">
        <w:rPr>
          <w:color w:val="000000"/>
        </w:rPr>
        <w:t xml:space="preserve">- </w:t>
      </w:r>
      <w:r w:rsidRPr="009307DD">
        <w:rPr>
          <w:color w:val="000000"/>
        </w:rPr>
        <w:t xml:space="preserve"> на реализацию государственных полномочий в области образования, в соответствии с Законом Республики Татарстан от 22 февраля 2006 года № 15-ЗРТ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образования», в сумме 255,7 тыс. рублей;</w:t>
      </w:r>
    </w:p>
    <w:p w:rsidR="0010383D" w:rsidRPr="009307DD" w:rsidRDefault="0010383D" w:rsidP="0010383D">
      <w:pPr>
        <w:pStyle w:val="14"/>
        <w:spacing w:line="276" w:lineRule="auto"/>
        <w:ind w:firstLine="708"/>
        <w:rPr>
          <w:color w:val="000000"/>
        </w:rPr>
      </w:pPr>
      <w:r w:rsidRPr="009307DD">
        <w:rPr>
          <w:color w:val="000000"/>
        </w:rPr>
        <w:t>- на реализацию государственных полномочий в сфере государственной молодежной политики в сумме 255,7 тыс. рублей в соответствии с Законом Республики Татарстан от 7 апреля 2006 года № 29-ЗРТ «О наделении органов местного самоуправления муниципальных районов и городских округов Республики Татарстан отдельными государственными полномочиями Республики Татарстан в области государственной молодежной политики».</w:t>
      </w:r>
    </w:p>
    <w:p w:rsidR="0010383D" w:rsidRPr="009307DD" w:rsidRDefault="0010383D" w:rsidP="0010383D">
      <w:pPr>
        <w:pStyle w:val="14"/>
        <w:spacing w:line="276" w:lineRule="auto"/>
        <w:ind w:firstLine="708"/>
        <w:rPr>
          <w:color w:val="000000"/>
        </w:rPr>
      </w:pPr>
      <w:r w:rsidRPr="009307DD">
        <w:rPr>
          <w:color w:val="000000"/>
        </w:rPr>
        <w:t xml:space="preserve">В данном разделе учтены средства, поступающие из федерального бюджета, </w:t>
      </w:r>
      <w:proofErr w:type="gramStart"/>
      <w:r w:rsidRPr="009307DD">
        <w:rPr>
          <w:color w:val="000000"/>
        </w:rPr>
        <w:t>на</w:t>
      </w:r>
      <w:proofErr w:type="gramEnd"/>
      <w:r w:rsidRPr="009307DD">
        <w:rPr>
          <w:color w:val="000000"/>
        </w:rPr>
        <w:t>:</w:t>
      </w:r>
    </w:p>
    <w:p w:rsidR="0010383D" w:rsidRPr="009307DD" w:rsidRDefault="0010383D" w:rsidP="0010383D">
      <w:pPr>
        <w:pStyle w:val="14"/>
        <w:spacing w:line="276" w:lineRule="auto"/>
        <w:ind w:firstLine="708"/>
        <w:rPr>
          <w:color w:val="000000"/>
        </w:rPr>
      </w:pPr>
      <w:r w:rsidRPr="009307DD">
        <w:rPr>
          <w:color w:val="000000"/>
        </w:rPr>
        <w:t xml:space="preserve">- реализацию полномочий по составлению (изменению) списков </w:t>
      </w:r>
      <w:proofErr w:type="spellStart"/>
      <w:proofErr w:type="gramStart"/>
      <w:r w:rsidRPr="009307DD">
        <w:rPr>
          <w:color w:val="000000"/>
        </w:rPr>
        <w:t>кандида-тов</w:t>
      </w:r>
      <w:proofErr w:type="spellEnd"/>
      <w:proofErr w:type="gramEnd"/>
      <w:r w:rsidRPr="009307DD">
        <w:rPr>
          <w:color w:val="000000"/>
        </w:rPr>
        <w:t xml:space="preserve"> в присяжные заседатели федеральных судов общей юрисдикции в Россий-</w:t>
      </w:r>
      <w:proofErr w:type="spellStart"/>
      <w:r w:rsidRPr="009307DD">
        <w:rPr>
          <w:color w:val="000000"/>
        </w:rPr>
        <w:t>ской</w:t>
      </w:r>
      <w:proofErr w:type="spellEnd"/>
      <w:r w:rsidRPr="009307DD">
        <w:rPr>
          <w:color w:val="000000"/>
        </w:rPr>
        <w:t xml:space="preserve"> Федерации, в целях реализации Федерального закона от 20 августа 2004 года № 113-ФЗ «О присяжных заседателях федеральных судов общей юрисдикции в Российской Федерации», в сумме 8,9 тыс. рублей;</w:t>
      </w:r>
    </w:p>
    <w:p w:rsidR="0010383D" w:rsidRPr="009307DD" w:rsidRDefault="0010383D" w:rsidP="0010383D">
      <w:pPr>
        <w:pStyle w:val="14"/>
        <w:spacing w:line="276" w:lineRule="auto"/>
        <w:ind w:firstLine="708"/>
        <w:rPr>
          <w:color w:val="000000"/>
        </w:rPr>
      </w:pPr>
      <w:r w:rsidRPr="009307DD">
        <w:rPr>
          <w:color w:val="000000"/>
        </w:rPr>
        <w:t>-  государственную регистрацию актов гражданского состояния в 2016 году в сумме 412,6 тыс. рублей.</w:t>
      </w:r>
    </w:p>
    <w:p w:rsidR="0010383D" w:rsidRDefault="0010383D" w:rsidP="0010383D">
      <w:pPr>
        <w:pStyle w:val="14"/>
        <w:spacing w:line="276" w:lineRule="auto"/>
        <w:ind w:firstLine="708"/>
        <w:rPr>
          <w:color w:val="000000"/>
        </w:rPr>
      </w:pPr>
      <w:r w:rsidRPr="009307DD">
        <w:rPr>
          <w:color w:val="000000"/>
        </w:rPr>
        <w:t>1.</w:t>
      </w:r>
      <w:r w:rsidRPr="009307DD">
        <w:rPr>
          <w:color w:val="000000"/>
        </w:rPr>
        <w:tab/>
        <w:t xml:space="preserve">Также здесь предусмотрены средства на уплату налога на имущество и земельного налога в объеме 325,5 </w:t>
      </w:r>
      <w:proofErr w:type="spellStart"/>
      <w:r w:rsidRPr="009307DD">
        <w:rPr>
          <w:color w:val="000000"/>
        </w:rPr>
        <w:t>тыс</w:t>
      </w:r>
      <w:proofErr w:type="gramStart"/>
      <w:r w:rsidRPr="009307DD">
        <w:rPr>
          <w:color w:val="000000"/>
        </w:rPr>
        <w:t>.р</w:t>
      </w:r>
      <w:proofErr w:type="gramEnd"/>
      <w:r w:rsidRPr="009307DD">
        <w:rPr>
          <w:color w:val="000000"/>
        </w:rPr>
        <w:t>ублей</w:t>
      </w:r>
      <w:proofErr w:type="spellEnd"/>
      <w:r w:rsidRPr="009307DD">
        <w:rPr>
          <w:color w:val="000000"/>
        </w:rPr>
        <w:t>.</w:t>
      </w:r>
      <w:r w:rsidR="00260FBF">
        <w:rPr>
          <w:color w:val="000000"/>
        </w:rPr>
        <w:t>***</w:t>
      </w:r>
    </w:p>
    <w:p w:rsidR="0010383D" w:rsidRDefault="0010383D" w:rsidP="00840FA3">
      <w:pPr>
        <w:pStyle w:val="14"/>
        <w:spacing w:line="276" w:lineRule="auto"/>
        <w:ind w:firstLine="708"/>
        <w:rPr>
          <w:rStyle w:val="FontStyle33"/>
          <w:color w:val="000000"/>
          <w:sz w:val="28"/>
          <w:szCs w:val="28"/>
        </w:rPr>
      </w:pPr>
    </w:p>
    <w:p w:rsidR="004B5494" w:rsidRPr="00840FA3" w:rsidRDefault="004B5494" w:rsidP="00840FA3">
      <w:pPr>
        <w:pStyle w:val="14"/>
        <w:spacing w:line="276" w:lineRule="auto"/>
        <w:ind w:firstLine="708"/>
        <w:rPr>
          <w:rStyle w:val="FontStyle33"/>
          <w:color w:val="000000"/>
          <w:sz w:val="28"/>
          <w:szCs w:val="28"/>
        </w:rPr>
      </w:pPr>
    </w:p>
    <w:p w:rsidR="00F0414E" w:rsidRPr="005465F4" w:rsidRDefault="00FB44B7" w:rsidP="00305EC6">
      <w:pPr>
        <w:pStyle w:val="14"/>
        <w:spacing w:line="276" w:lineRule="auto"/>
        <w:ind w:firstLine="708"/>
        <w:rPr>
          <w:b/>
          <w:color w:val="000000"/>
        </w:rPr>
      </w:pPr>
      <w:r w:rsidRPr="005465F4">
        <w:rPr>
          <w:b/>
          <w:color w:val="000000"/>
        </w:rPr>
        <w:t xml:space="preserve"> </w:t>
      </w:r>
      <w:r w:rsidR="0012288C" w:rsidRPr="005465F4">
        <w:rPr>
          <w:b/>
          <w:color w:val="000000"/>
        </w:rPr>
        <w:t xml:space="preserve"> </w:t>
      </w:r>
      <w:r w:rsidRPr="005465F4">
        <w:rPr>
          <w:b/>
          <w:color w:val="000000"/>
        </w:rPr>
        <w:t xml:space="preserve">На слайде представлена диаграмма </w:t>
      </w:r>
      <w:proofErr w:type="gramStart"/>
      <w:r w:rsidRPr="005465F4">
        <w:rPr>
          <w:b/>
          <w:color w:val="000000"/>
        </w:rPr>
        <w:t>-с</w:t>
      </w:r>
      <w:proofErr w:type="gramEnd"/>
      <w:r w:rsidRPr="005465F4">
        <w:rPr>
          <w:b/>
          <w:color w:val="000000"/>
        </w:rPr>
        <w:t>труктура расходов проекта бюджета на 201</w:t>
      </w:r>
      <w:r w:rsidR="00840FA3" w:rsidRPr="005465F4">
        <w:rPr>
          <w:b/>
          <w:color w:val="000000"/>
        </w:rPr>
        <w:t>6</w:t>
      </w:r>
      <w:r w:rsidRPr="005465F4">
        <w:rPr>
          <w:b/>
          <w:color w:val="000000"/>
        </w:rPr>
        <w:t>г.</w:t>
      </w:r>
      <w:r w:rsidR="004B5494">
        <w:rPr>
          <w:b/>
          <w:color w:val="000000"/>
        </w:rPr>
        <w:t xml:space="preserve"> где наглядно видно соотношение  расходов по разделам.</w:t>
      </w:r>
    </w:p>
    <w:p w:rsidR="00FB44B7" w:rsidRDefault="00FB44B7" w:rsidP="00305EC6">
      <w:pPr>
        <w:pStyle w:val="14"/>
        <w:spacing w:line="276" w:lineRule="auto"/>
        <w:ind w:firstLine="708"/>
        <w:rPr>
          <w:color w:val="000000"/>
        </w:rPr>
      </w:pPr>
    </w:p>
    <w:p w:rsidR="00504260" w:rsidRPr="00504260" w:rsidRDefault="004B07D0" w:rsidP="00504260">
      <w:pPr>
        <w:spacing w:line="276" w:lineRule="auto"/>
        <w:jc w:val="both"/>
        <w:rPr>
          <w:sz w:val="28"/>
          <w:szCs w:val="28"/>
        </w:rPr>
      </w:pPr>
      <w:r w:rsidRPr="005A4031">
        <w:rPr>
          <w:rStyle w:val="FontStyle33"/>
          <w:sz w:val="28"/>
          <w:szCs w:val="28"/>
        </w:rPr>
        <w:t xml:space="preserve">По разделу 02 </w:t>
      </w:r>
      <w:r w:rsidRPr="00426387">
        <w:rPr>
          <w:rStyle w:val="FontStyle33"/>
          <w:b/>
          <w:sz w:val="28"/>
          <w:szCs w:val="28"/>
        </w:rPr>
        <w:t>«Национальная оборона»</w:t>
      </w:r>
      <w:r>
        <w:rPr>
          <w:rStyle w:val="FontStyle33"/>
          <w:b/>
          <w:sz w:val="28"/>
          <w:szCs w:val="28"/>
        </w:rPr>
        <w:t xml:space="preserve"> </w:t>
      </w:r>
      <w:r w:rsidRPr="005A4031">
        <w:rPr>
          <w:rStyle w:val="FontStyle33"/>
          <w:sz w:val="28"/>
          <w:szCs w:val="28"/>
        </w:rPr>
        <w:t>предусматриваются</w:t>
      </w:r>
      <w:r>
        <w:rPr>
          <w:rStyle w:val="FontStyle3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4B07D0">
        <w:rPr>
          <w:sz w:val="28"/>
          <w:szCs w:val="28"/>
        </w:rPr>
        <w:t xml:space="preserve"> 201</w:t>
      </w:r>
      <w:r w:rsidR="005465F4">
        <w:rPr>
          <w:sz w:val="28"/>
          <w:szCs w:val="28"/>
        </w:rPr>
        <w:t>6</w:t>
      </w:r>
      <w:r w:rsidR="00504260">
        <w:rPr>
          <w:sz w:val="28"/>
          <w:szCs w:val="28"/>
        </w:rPr>
        <w:t xml:space="preserve"> субвенции</w:t>
      </w:r>
      <w:r w:rsidRPr="004B07D0">
        <w:rPr>
          <w:sz w:val="28"/>
          <w:szCs w:val="28"/>
        </w:rPr>
        <w:t xml:space="preserve"> в сумме  </w:t>
      </w:r>
      <w:r w:rsidR="00504260" w:rsidRPr="00504260">
        <w:rPr>
          <w:b/>
          <w:sz w:val="28"/>
          <w:szCs w:val="28"/>
        </w:rPr>
        <w:t>1360,2</w:t>
      </w:r>
      <w:r w:rsidR="00504260" w:rsidRPr="00504260">
        <w:rPr>
          <w:sz w:val="28"/>
          <w:szCs w:val="28"/>
        </w:rPr>
        <w:t xml:space="preserve"> тыс. рублей или </w:t>
      </w:r>
      <w:r w:rsidR="00504260" w:rsidRPr="00260FBF">
        <w:rPr>
          <w:b/>
          <w:sz w:val="28"/>
          <w:szCs w:val="28"/>
        </w:rPr>
        <w:t>94,5%</w:t>
      </w:r>
      <w:r w:rsidR="00504260" w:rsidRPr="00504260">
        <w:rPr>
          <w:sz w:val="28"/>
          <w:szCs w:val="28"/>
        </w:rPr>
        <w:t xml:space="preserve"> к уровню 2015г. (1439,7)</w:t>
      </w:r>
    </w:p>
    <w:p w:rsidR="004B07D0" w:rsidRDefault="00504260" w:rsidP="00504260">
      <w:pPr>
        <w:spacing w:line="276" w:lineRule="auto"/>
        <w:jc w:val="both"/>
        <w:rPr>
          <w:sz w:val="28"/>
          <w:szCs w:val="28"/>
        </w:rPr>
      </w:pPr>
      <w:r w:rsidRPr="00504260">
        <w:rPr>
          <w:sz w:val="28"/>
          <w:szCs w:val="28"/>
        </w:rPr>
        <w:t xml:space="preserve">Удельный вес в расходах районного бюджета в 2016 году составляет </w:t>
      </w:r>
      <w:r w:rsidRPr="00504260">
        <w:rPr>
          <w:b/>
          <w:sz w:val="28"/>
          <w:szCs w:val="28"/>
        </w:rPr>
        <w:t>0,43</w:t>
      </w:r>
      <w:r w:rsidRPr="00504260">
        <w:rPr>
          <w:sz w:val="28"/>
          <w:szCs w:val="28"/>
        </w:rPr>
        <w:t xml:space="preserve"> (0,5) %.</w:t>
      </w:r>
    </w:p>
    <w:p w:rsidR="00504260" w:rsidRDefault="00504260" w:rsidP="00504260">
      <w:pPr>
        <w:spacing w:line="276" w:lineRule="auto"/>
        <w:jc w:val="both"/>
        <w:rPr>
          <w:sz w:val="28"/>
          <w:szCs w:val="28"/>
        </w:rPr>
      </w:pPr>
    </w:p>
    <w:p w:rsidR="00504260" w:rsidRPr="00504260" w:rsidRDefault="004B5494" w:rsidP="00504260">
      <w:pPr>
        <w:pStyle w:val="14"/>
        <w:spacing w:line="276" w:lineRule="auto"/>
        <w:ind w:firstLine="708"/>
        <w:rPr>
          <w:color w:val="000000"/>
        </w:rPr>
      </w:pPr>
      <w:proofErr w:type="gramStart"/>
      <w:r>
        <w:t>***</w:t>
      </w:r>
      <w:r w:rsidR="00504260" w:rsidRPr="00504260">
        <w:t>(</w:t>
      </w:r>
      <w:r w:rsidR="00504260" w:rsidRPr="00504260">
        <w:rPr>
          <w:rStyle w:val="FontStyle33"/>
          <w:sz w:val="28"/>
          <w:szCs w:val="28"/>
        </w:rPr>
        <w:t xml:space="preserve">предусматриваются субвенции, передаваемые бюджетам поселений на осуществление первичного воинского учета на территориях, где отсутствуют военные комиссариаты </w:t>
      </w:r>
      <w:r w:rsidR="00504260" w:rsidRPr="00504260">
        <w:rPr>
          <w:color w:val="000000"/>
        </w:rPr>
        <w:t xml:space="preserve">в соответствии с Федеральным законом от 28.03.1998г. № 53-ФЗ «О воинской обязанности и воинской службе», постановлением Правительства Российской Федерации </w:t>
      </w:r>
      <w:r w:rsidR="00504260" w:rsidRPr="00504260">
        <w:t>от 27 ноября 2006 года № 719 «Об утверждении Положения о воинском учете»</w:t>
      </w:r>
      <w:r w:rsidR="00504260" w:rsidRPr="00504260">
        <w:rPr>
          <w:color w:val="000000"/>
        </w:rPr>
        <w:t xml:space="preserve"> за счет средств федерального бюджета.) </w:t>
      </w:r>
      <w:r>
        <w:rPr>
          <w:color w:val="000000"/>
        </w:rPr>
        <w:t>***</w:t>
      </w:r>
      <w:proofErr w:type="gramEnd"/>
    </w:p>
    <w:p w:rsidR="00504260" w:rsidRPr="004B07D0" w:rsidRDefault="00504260" w:rsidP="00504260">
      <w:pPr>
        <w:spacing w:line="276" w:lineRule="auto"/>
        <w:jc w:val="both"/>
        <w:rPr>
          <w:sz w:val="28"/>
          <w:szCs w:val="28"/>
        </w:rPr>
      </w:pPr>
    </w:p>
    <w:p w:rsidR="004B07D0" w:rsidRDefault="004B07D0" w:rsidP="00305EC6">
      <w:pPr>
        <w:spacing w:line="276" w:lineRule="auto"/>
        <w:jc w:val="both"/>
        <w:rPr>
          <w:sz w:val="28"/>
          <w:szCs w:val="28"/>
        </w:rPr>
      </w:pPr>
      <w:r w:rsidRPr="004B07D0">
        <w:rPr>
          <w:sz w:val="28"/>
          <w:szCs w:val="28"/>
        </w:rPr>
        <w:t xml:space="preserve">В разделе 03 </w:t>
      </w:r>
      <w:r w:rsidRPr="004B07D0">
        <w:rPr>
          <w:b/>
          <w:sz w:val="28"/>
          <w:szCs w:val="28"/>
        </w:rPr>
        <w:t>«Национальная безопасность и правоохранительная деятельность»</w:t>
      </w:r>
      <w:r>
        <w:rPr>
          <w:b/>
          <w:sz w:val="28"/>
          <w:szCs w:val="28"/>
        </w:rPr>
        <w:t xml:space="preserve"> </w:t>
      </w:r>
      <w:r w:rsidRPr="004B07D0">
        <w:rPr>
          <w:sz w:val="28"/>
          <w:szCs w:val="28"/>
        </w:rPr>
        <w:t xml:space="preserve">учитываются расходы по подразделу «Защита населения и территории от чрезвычайных ситуаций природного и техногенного характера, гражданская оборона». </w:t>
      </w:r>
    </w:p>
    <w:p w:rsidR="004B07D0" w:rsidRPr="004B5494" w:rsidRDefault="004B07D0" w:rsidP="004B5494">
      <w:pPr>
        <w:pStyle w:val="ac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 w:rsidRPr="004B5494">
        <w:rPr>
          <w:b/>
          <w:sz w:val="28"/>
          <w:szCs w:val="28"/>
        </w:rPr>
        <w:t>Б</w:t>
      </w:r>
      <w:r w:rsidRPr="004B5494">
        <w:rPr>
          <w:sz w:val="28"/>
          <w:szCs w:val="28"/>
        </w:rPr>
        <w:t>юджетные ассигнования на 201</w:t>
      </w:r>
      <w:r w:rsidR="00504260" w:rsidRPr="004B5494">
        <w:rPr>
          <w:sz w:val="28"/>
          <w:szCs w:val="28"/>
        </w:rPr>
        <w:t>6</w:t>
      </w:r>
      <w:r w:rsidRPr="004B5494">
        <w:rPr>
          <w:sz w:val="28"/>
          <w:szCs w:val="28"/>
        </w:rPr>
        <w:t xml:space="preserve">год запланированы в объеме </w:t>
      </w:r>
      <w:r w:rsidR="00504260" w:rsidRPr="004B5494">
        <w:rPr>
          <w:sz w:val="28"/>
          <w:szCs w:val="28"/>
        </w:rPr>
        <w:t xml:space="preserve"> </w:t>
      </w:r>
      <w:r w:rsidR="00504260" w:rsidRPr="004B5494">
        <w:rPr>
          <w:b/>
          <w:sz w:val="28"/>
          <w:szCs w:val="28"/>
        </w:rPr>
        <w:t>1044,2</w:t>
      </w:r>
      <w:r w:rsidR="00504260" w:rsidRPr="004B5494">
        <w:rPr>
          <w:sz w:val="28"/>
          <w:szCs w:val="28"/>
        </w:rPr>
        <w:t xml:space="preserve"> (</w:t>
      </w:r>
      <w:r w:rsidRPr="004B5494">
        <w:rPr>
          <w:sz w:val="28"/>
          <w:szCs w:val="28"/>
        </w:rPr>
        <w:t>990,5</w:t>
      </w:r>
      <w:r w:rsidR="00504260" w:rsidRPr="004B5494">
        <w:rPr>
          <w:sz w:val="28"/>
          <w:szCs w:val="28"/>
        </w:rPr>
        <w:t>)</w:t>
      </w:r>
      <w:r w:rsidRPr="004B5494">
        <w:rPr>
          <w:sz w:val="28"/>
          <w:szCs w:val="28"/>
        </w:rPr>
        <w:t xml:space="preserve"> </w:t>
      </w:r>
      <w:r w:rsidRPr="00260FBF">
        <w:rPr>
          <w:b/>
          <w:bCs/>
          <w:sz w:val="28"/>
          <w:szCs w:val="28"/>
        </w:rPr>
        <w:t>тыс. рублей</w:t>
      </w:r>
      <w:r w:rsidRPr="004B5494">
        <w:rPr>
          <w:bCs/>
          <w:sz w:val="28"/>
          <w:szCs w:val="28"/>
        </w:rPr>
        <w:t xml:space="preserve"> на содержание учреждения «Управление гражданской защиты»</w:t>
      </w:r>
      <w:r w:rsidR="00504260" w:rsidRPr="004B5494">
        <w:rPr>
          <w:bCs/>
          <w:sz w:val="28"/>
          <w:szCs w:val="28"/>
        </w:rPr>
        <w:t xml:space="preserve"> или увеличение </w:t>
      </w:r>
      <w:r w:rsidR="00504260" w:rsidRPr="004B5494">
        <w:rPr>
          <w:b/>
          <w:bCs/>
          <w:sz w:val="28"/>
          <w:szCs w:val="28"/>
        </w:rPr>
        <w:t>на 105,4%</w:t>
      </w:r>
      <w:r w:rsidR="00504260" w:rsidRPr="004B5494">
        <w:rPr>
          <w:b/>
          <w:sz w:val="28"/>
          <w:szCs w:val="28"/>
        </w:rPr>
        <w:t>,</w:t>
      </w:r>
      <w:r w:rsidR="00504260" w:rsidRPr="004B5494">
        <w:rPr>
          <w:sz w:val="28"/>
          <w:szCs w:val="28"/>
        </w:rPr>
        <w:t xml:space="preserve">  </w:t>
      </w:r>
      <w:r w:rsidRPr="004B5494">
        <w:rPr>
          <w:bCs/>
          <w:sz w:val="28"/>
          <w:szCs w:val="28"/>
        </w:rPr>
        <w:t>.</w:t>
      </w:r>
    </w:p>
    <w:p w:rsidR="004B07D0" w:rsidRPr="00504260" w:rsidRDefault="004B07D0" w:rsidP="00305EC6">
      <w:pPr>
        <w:spacing w:line="276" w:lineRule="auto"/>
        <w:jc w:val="both"/>
        <w:rPr>
          <w:sz w:val="28"/>
          <w:szCs w:val="28"/>
        </w:rPr>
      </w:pPr>
      <w:r w:rsidRPr="004B07D0">
        <w:rPr>
          <w:sz w:val="28"/>
          <w:szCs w:val="28"/>
        </w:rPr>
        <w:t>Удельный вес в расходах районного бюджета в 201</w:t>
      </w:r>
      <w:r w:rsidR="00504260">
        <w:rPr>
          <w:sz w:val="28"/>
          <w:szCs w:val="28"/>
        </w:rPr>
        <w:t>6</w:t>
      </w:r>
      <w:r w:rsidRPr="004B07D0">
        <w:rPr>
          <w:sz w:val="28"/>
          <w:szCs w:val="28"/>
        </w:rPr>
        <w:t xml:space="preserve">году составляет </w:t>
      </w:r>
      <w:r w:rsidRPr="004B07D0">
        <w:rPr>
          <w:b/>
          <w:sz w:val="28"/>
          <w:szCs w:val="28"/>
        </w:rPr>
        <w:t>0,3%.</w:t>
      </w:r>
      <w:r w:rsidR="00504260">
        <w:rPr>
          <w:b/>
          <w:sz w:val="28"/>
          <w:szCs w:val="28"/>
        </w:rPr>
        <w:t>(</w:t>
      </w:r>
      <w:r w:rsidR="00504260" w:rsidRPr="00504260">
        <w:rPr>
          <w:sz w:val="28"/>
          <w:szCs w:val="28"/>
        </w:rPr>
        <w:t>уровень 2015г)</w:t>
      </w:r>
      <w:r w:rsidR="00504260">
        <w:rPr>
          <w:sz w:val="28"/>
          <w:szCs w:val="28"/>
        </w:rPr>
        <w:t>.</w:t>
      </w:r>
    </w:p>
    <w:p w:rsidR="00E766D4" w:rsidRPr="00504260" w:rsidRDefault="00E766D4" w:rsidP="00305EC6">
      <w:pPr>
        <w:spacing w:line="276" w:lineRule="auto"/>
        <w:jc w:val="both"/>
        <w:rPr>
          <w:sz w:val="28"/>
          <w:szCs w:val="28"/>
        </w:rPr>
      </w:pPr>
    </w:p>
    <w:p w:rsidR="004B07D0" w:rsidRDefault="004B07D0" w:rsidP="00305EC6">
      <w:pPr>
        <w:spacing w:line="276" w:lineRule="auto"/>
        <w:jc w:val="both"/>
        <w:rPr>
          <w:bCs/>
          <w:sz w:val="28"/>
          <w:szCs w:val="28"/>
        </w:rPr>
      </w:pPr>
      <w:r w:rsidRPr="005A4031">
        <w:rPr>
          <w:rStyle w:val="FontStyle33"/>
          <w:sz w:val="28"/>
          <w:szCs w:val="28"/>
        </w:rPr>
        <w:t xml:space="preserve">По разделу 04 </w:t>
      </w:r>
      <w:r w:rsidRPr="00426387">
        <w:rPr>
          <w:rStyle w:val="FontStyle33"/>
          <w:b/>
          <w:sz w:val="28"/>
          <w:szCs w:val="28"/>
        </w:rPr>
        <w:t>«Национальная экономика»</w:t>
      </w:r>
      <w:r>
        <w:rPr>
          <w:rStyle w:val="FontStyle33"/>
          <w:b/>
          <w:sz w:val="28"/>
          <w:szCs w:val="28"/>
        </w:rPr>
        <w:t xml:space="preserve"> </w:t>
      </w:r>
      <w:r w:rsidRPr="004B07D0">
        <w:rPr>
          <w:sz w:val="28"/>
          <w:szCs w:val="28"/>
        </w:rPr>
        <w:t xml:space="preserve">Бюджетные ассигнования запланированы в объеме </w:t>
      </w:r>
      <w:r w:rsidRPr="00504260">
        <w:rPr>
          <w:b/>
          <w:sz w:val="28"/>
          <w:szCs w:val="28"/>
        </w:rPr>
        <w:t>8</w:t>
      </w:r>
      <w:r w:rsidR="00260FBF">
        <w:rPr>
          <w:b/>
          <w:sz w:val="28"/>
          <w:szCs w:val="28"/>
        </w:rPr>
        <w:t> 907,6</w:t>
      </w:r>
      <w:r w:rsidRPr="00504260">
        <w:rPr>
          <w:b/>
          <w:sz w:val="28"/>
          <w:szCs w:val="28"/>
        </w:rPr>
        <w:t xml:space="preserve"> </w:t>
      </w:r>
      <w:r w:rsidRPr="00504260">
        <w:rPr>
          <w:b/>
          <w:bCs/>
          <w:sz w:val="28"/>
          <w:szCs w:val="28"/>
        </w:rPr>
        <w:t>тыс. рублей</w:t>
      </w:r>
      <w:r w:rsidR="00504260">
        <w:rPr>
          <w:bCs/>
          <w:sz w:val="28"/>
          <w:szCs w:val="28"/>
        </w:rPr>
        <w:t>.</w:t>
      </w:r>
    </w:p>
    <w:p w:rsidR="004B07D0" w:rsidRDefault="004B07D0" w:rsidP="00305EC6">
      <w:pPr>
        <w:pStyle w:val="14"/>
        <w:spacing w:line="276" w:lineRule="auto"/>
        <w:ind w:firstLine="708"/>
        <w:rPr>
          <w:color w:val="000000"/>
        </w:rPr>
      </w:pPr>
      <w:r w:rsidRPr="00701C64">
        <w:t>Удельный вес</w:t>
      </w:r>
      <w:r w:rsidRPr="00BF41D3">
        <w:rPr>
          <w:color w:val="000000"/>
        </w:rPr>
        <w:t xml:space="preserve"> </w:t>
      </w:r>
      <w:r>
        <w:rPr>
          <w:color w:val="000000"/>
        </w:rPr>
        <w:t>в расх</w:t>
      </w:r>
      <w:r w:rsidRPr="0050640E">
        <w:rPr>
          <w:color w:val="000000"/>
        </w:rPr>
        <w:t xml:space="preserve">одах районного бюджета </w:t>
      </w:r>
      <w:r>
        <w:rPr>
          <w:color w:val="000000"/>
        </w:rPr>
        <w:t>в 201</w:t>
      </w:r>
      <w:r w:rsidR="00AC1E1B">
        <w:rPr>
          <w:color w:val="000000"/>
        </w:rPr>
        <w:t xml:space="preserve">6 </w:t>
      </w:r>
      <w:r>
        <w:rPr>
          <w:color w:val="000000"/>
        </w:rPr>
        <w:t xml:space="preserve">году </w:t>
      </w:r>
      <w:r w:rsidRPr="0050640E">
        <w:rPr>
          <w:color w:val="000000"/>
        </w:rPr>
        <w:t>составляет</w:t>
      </w:r>
      <w:r>
        <w:rPr>
          <w:color w:val="000000"/>
        </w:rPr>
        <w:t xml:space="preserve"> </w:t>
      </w:r>
      <w:r w:rsidRPr="00E9461D">
        <w:rPr>
          <w:b/>
          <w:color w:val="000000"/>
        </w:rPr>
        <w:t>2,</w:t>
      </w:r>
      <w:r w:rsidR="00AC1E1B" w:rsidRPr="00E9461D">
        <w:rPr>
          <w:b/>
          <w:color w:val="000000"/>
        </w:rPr>
        <w:t>8</w:t>
      </w:r>
      <w:r w:rsidRPr="00E9461D">
        <w:rPr>
          <w:b/>
          <w:color w:val="000000"/>
        </w:rPr>
        <w:t>%.</w:t>
      </w:r>
      <w:r w:rsidR="00FB44B7">
        <w:rPr>
          <w:color w:val="000000"/>
        </w:rPr>
        <w:t xml:space="preserve">  </w:t>
      </w:r>
    </w:p>
    <w:p w:rsidR="00305EC6" w:rsidRPr="00305EC6" w:rsidRDefault="00305EC6" w:rsidP="00305EC6">
      <w:pPr>
        <w:spacing w:line="276" w:lineRule="auto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305EC6">
        <w:rPr>
          <w:sz w:val="28"/>
          <w:szCs w:val="28"/>
        </w:rPr>
        <w:t>по подразделу «</w:t>
      </w:r>
      <w:r w:rsidRPr="00FB44B7">
        <w:rPr>
          <w:b/>
          <w:sz w:val="28"/>
          <w:szCs w:val="28"/>
        </w:rPr>
        <w:t>Сельское хозяйство</w:t>
      </w:r>
      <w:r w:rsidRPr="00305EC6">
        <w:rPr>
          <w:sz w:val="28"/>
          <w:szCs w:val="28"/>
        </w:rPr>
        <w:t xml:space="preserve">» предусмотрены субвенции сельским поселениям </w:t>
      </w:r>
      <w:r w:rsidRPr="00305EC6">
        <w:rPr>
          <w:bCs/>
          <w:sz w:val="28"/>
          <w:szCs w:val="28"/>
        </w:rPr>
        <w:t xml:space="preserve">на реализацию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сумме </w:t>
      </w:r>
      <w:r w:rsidRPr="00504260">
        <w:rPr>
          <w:b/>
          <w:bCs/>
          <w:sz w:val="28"/>
          <w:szCs w:val="28"/>
        </w:rPr>
        <w:t>933,7</w:t>
      </w:r>
      <w:r w:rsidRPr="00305EC6">
        <w:rPr>
          <w:bCs/>
          <w:sz w:val="28"/>
          <w:szCs w:val="28"/>
        </w:rPr>
        <w:t xml:space="preserve"> тысяч рублей и на отлов, содержание и регулирование численности безнадзорных животных в сумме </w:t>
      </w:r>
      <w:r w:rsidRPr="00504260">
        <w:rPr>
          <w:b/>
          <w:bCs/>
          <w:sz w:val="28"/>
          <w:szCs w:val="28"/>
        </w:rPr>
        <w:t>57,3</w:t>
      </w:r>
      <w:r w:rsidRPr="00305EC6">
        <w:rPr>
          <w:bCs/>
          <w:sz w:val="28"/>
          <w:szCs w:val="28"/>
        </w:rPr>
        <w:t xml:space="preserve"> тысяч рублей </w:t>
      </w:r>
      <w:r w:rsidRPr="00FB44B7">
        <w:rPr>
          <w:b/>
          <w:bCs/>
          <w:sz w:val="28"/>
          <w:szCs w:val="28"/>
        </w:rPr>
        <w:t>(991 тыс. рублей</w:t>
      </w:r>
      <w:r w:rsidRPr="00305EC6">
        <w:rPr>
          <w:bCs/>
          <w:sz w:val="28"/>
          <w:szCs w:val="28"/>
        </w:rPr>
        <w:t>).</w:t>
      </w:r>
      <w:proofErr w:type="gramEnd"/>
    </w:p>
    <w:p w:rsidR="00305EC6" w:rsidRDefault="00305EC6" w:rsidP="00305EC6">
      <w:pPr>
        <w:spacing w:line="276" w:lineRule="auto"/>
        <w:jc w:val="both"/>
        <w:rPr>
          <w:sz w:val="28"/>
          <w:szCs w:val="28"/>
        </w:rPr>
      </w:pPr>
      <w:r w:rsidRPr="00305EC6">
        <w:rPr>
          <w:bCs/>
          <w:sz w:val="28"/>
          <w:szCs w:val="28"/>
        </w:rPr>
        <w:t>По подразделу «</w:t>
      </w:r>
      <w:r w:rsidRPr="00FB44B7">
        <w:rPr>
          <w:b/>
          <w:bCs/>
          <w:sz w:val="28"/>
          <w:szCs w:val="28"/>
        </w:rPr>
        <w:t>Дорожное хозяйство</w:t>
      </w:r>
      <w:r w:rsidRPr="00305EC6">
        <w:rPr>
          <w:bCs/>
          <w:sz w:val="28"/>
          <w:szCs w:val="28"/>
        </w:rPr>
        <w:t xml:space="preserve"> (дорожные фонды)» объем расходов на </w:t>
      </w:r>
      <w:r w:rsidR="00504260">
        <w:rPr>
          <w:bCs/>
          <w:sz w:val="28"/>
          <w:szCs w:val="28"/>
        </w:rPr>
        <w:t>2016</w:t>
      </w:r>
      <w:r w:rsidRPr="00305EC6">
        <w:rPr>
          <w:bCs/>
          <w:sz w:val="28"/>
          <w:szCs w:val="28"/>
        </w:rPr>
        <w:t xml:space="preserve">  год учтен в сумме </w:t>
      </w:r>
      <w:r w:rsidR="00504260">
        <w:rPr>
          <w:b/>
          <w:bCs/>
          <w:sz w:val="28"/>
          <w:szCs w:val="28"/>
        </w:rPr>
        <w:t>7916,6</w:t>
      </w:r>
      <w:r w:rsidRPr="00FB44B7">
        <w:rPr>
          <w:b/>
          <w:bCs/>
          <w:sz w:val="28"/>
          <w:szCs w:val="28"/>
        </w:rPr>
        <w:t xml:space="preserve"> </w:t>
      </w:r>
      <w:r w:rsidR="00504260">
        <w:rPr>
          <w:b/>
          <w:bCs/>
          <w:sz w:val="28"/>
          <w:szCs w:val="28"/>
        </w:rPr>
        <w:t>тыс</w:t>
      </w:r>
      <w:r w:rsidRPr="00FB44B7">
        <w:rPr>
          <w:b/>
          <w:bCs/>
          <w:sz w:val="28"/>
          <w:szCs w:val="28"/>
        </w:rPr>
        <w:t>. рублей</w:t>
      </w:r>
      <w:r w:rsidRPr="00305EC6">
        <w:rPr>
          <w:bCs/>
          <w:sz w:val="28"/>
          <w:szCs w:val="28"/>
        </w:rPr>
        <w:t xml:space="preserve">. </w:t>
      </w:r>
      <w:proofErr w:type="gramStart"/>
      <w:r w:rsidRPr="00305EC6">
        <w:rPr>
          <w:bCs/>
          <w:sz w:val="28"/>
          <w:szCs w:val="28"/>
        </w:rPr>
        <w:t xml:space="preserve">В данном подразделе запланированы средства </w:t>
      </w:r>
      <w:r w:rsidRPr="00305EC6">
        <w:rPr>
          <w:sz w:val="28"/>
          <w:szCs w:val="28"/>
        </w:rPr>
        <w:t xml:space="preserve">на ремонт, содержание и строительство дорог общего пользования в рамках Дорожного фонда </w:t>
      </w:r>
      <w:proofErr w:type="spellStart"/>
      <w:r w:rsidRPr="00305EC6">
        <w:rPr>
          <w:sz w:val="28"/>
          <w:szCs w:val="28"/>
        </w:rPr>
        <w:t>Ка</w:t>
      </w:r>
      <w:r>
        <w:rPr>
          <w:sz w:val="28"/>
          <w:szCs w:val="28"/>
        </w:rPr>
        <w:t>йбицкого</w:t>
      </w:r>
      <w:proofErr w:type="spellEnd"/>
      <w:r>
        <w:rPr>
          <w:sz w:val="28"/>
          <w:szCs w:val="28"/>
        </w:rPr>
        <w:t xml:space="preserve"> муниципального района.)</w:t>
      </w:r>
      <w:r w:rsidRPr="00305EC6">
        <w:rPr>
          <w:sz w:val="28"/>
          <w:szCs w:val="28"/>
        </w:rPr>
        <w:t xml:space="preserve"> </w:t>
      </w:r>
      <w:proofErr w:type="gramEnd"/>
    </w:p>
    <w:p w:rsidR="00305EC6" w:rsidRDefault="00305EC6" w:rsidP="00305EC6">
      <w:pPr>
        <w:spacing w:line="276" w:lineRule="auto"/>
        <w:jc w:val="both"/>
        <w:rPr>
          <w:sz w:val="28"/>
          <w:szCs w:val="28"/>
        </w:rPr>
      </w:pPr>
    </w:p>
    <w:p w:rsidR="00AC1E1B" w:rsidRDefault="00305EC6" w:rsidP="00AC1E1B">
      <w:pPr>
        <w:ind w:firstLine="720"/>
        <w:jc w:val="both"/>
        <w:rPr>
          <w:rStyle w:val="FontStyle33"/>
          <w:sz w:val="28"/>
          <w:szCs w:val="28"/>
        </w:rPr>
      </w:pPr>
      <w:r w:rsidRPr="005A4031">
        <w:rPr>
          <w:rStyle w:val="FontStyle33"/>
          <w:sz w:val="28"/>
          <w:szCs w:val="28"/>
        </w:rPr>
        <w:t xml:space="preserve">В разделе 06 </w:t>
      </w:r>
      <w:r w:rsidRPr="00854101">
        <w:rPr>
          <w:rStyle w:val="FontStyle33"/>
          <w:b/>
          <w:sz w:val="28"/>
          <w:szCs w:val="28"/>
        </w:rPr>
        <w:t>«Охрана окружающей среды»</w:t>
      </w:r>
      <w:r w:rsidRPr="005A4031">
        <w:rPr>
          <w:rStyle w:val="FontStyle33"/>
          <w:sz w:val="28"/>
          <w:szCs w:val="28"/>
        </w:rPr>
        <w:t xml:space="preserve"> </w:t>
      </w:r>
      <w:r w:rsidR="00AC1E1B" w:rsidRPr="00F56EF5">
        <w:rPr>
          <w:rStyle w:val="FontStyle33"/>
          <w:sz w:val="28"/>
          <w:szCs w:val="28"/>
        </w:rPr>
        <w:t xml:space="preserve">прогнозный объем расходов на 2016 год составил </w:t>
      </w:r>
      <w:r w:rsidR="00AC1E1B" w:rsidRPr="00AC1E1B">
        <w:rPr>
          <w:rStyle w:val="FontStyle33"/>
          <w:b/>
          <w:sz w:val="28"/>
          <w:szCs w:val="28"/>
        </w:rPr>
        <w:t>103 тыс. рублей</w:t>
      </w:r>
      <w:r w:rsidR="00AC1E1B" w:rsidRPr="00F56EF5">
        <w:rPr>
          <w:rStyle w:val="FontStyle33"/>
          <w:sz w:val="28"/>
          <w:szCs w:val="28"/>
        </w:rPr>
        <w:t>.</w:t>
      </w:r>
      <w:r w:rsidR="00AC1E1B">
        <w:rPr>
          <w:rStyle w:val="FontStyle33"/>
          <w:sz w:val="28"/>
          <w:szCs w:val="28"/>
        </w:rPr>
        <w:t xml:space="preserve"> </w:t>
      </w:r>
      <w:r w:rsidR="00AC1E1B" w:rsidRPr="00F56EF5">
        <w:rPr>
          <w:rStyle w:val="FontStyle33"/>
          <w:sz w:val="28"/>
          <w:szCs w:val="28"/>
        </w:rPr>
        <w:t xml:space="preserve">В данном разделе учтены расходы на реализацию мероприятий муниципальной программы «Охрана окружающей среды, воспроизводство и использование природных ресурсов </w:t>
      </w:r>
      <w:proofErr w:type="spellStart"/>
      <w:r w:rsidR="00AC1E1B" w:rsidRPr="00F56EF5">
        <w:rPr>
          <w:rStyle w:val="FontStyle33"/>
          <w:sz w:val="28"/>
          <w:szCs w:val="28"/>
        </w:rPr>
        <w:t>Кайбицкого</w:t>
      </w:r>
      <w:proofErr w:type="spellEnd"/>
      <w:r w:rsidR="00AC1E1B" w:rsidRPr="00F56EF5">
        <w:rPr>
          <w:rStyle w:val="FontStyle33"/>
          <w:sz w:val="28"/>
          <w:szCs w:val="28"/>
        </w:rPr>
        <w:t xml:space="preserve"> муниципального района».</w:t>
      </w:r>
    </w:p>
    <w:p w:rsidR="00AC1E1B" w:rsidRDefault="00AC1E1B" w:rsidP="00AC1E1B">
      <w:pPr>
        <w:ind w:firstLine="720"/>
        <w:jc w:val="both"/>
        <w:rPr>
          <w:color w:val="000000"/>
          <w:sz w:val="28"/>
          <w:szCs w:val="28"/>
        </w:rPr>
      </w:pPr>
      <w:r w:rsidRPr="00F56EF5">
        <w:rPr>
          <w:rStyle w:val="FontStyle33"/>
          <w:sz w:val="28"/>
          <w:szCs w:val="28"/>
        </w:rPr>
        <w:t xml:space="preserve"> </w:t>
      </w:r>
      <w:r w:rsidRPr="00F56EF5">
        <w:rPr>
          <w:sz w:val="28"/>
          <w:szCs w:val="28"/>
        </w:rPr>
        <w:t>Удельный вес</w:t>
      </w:r>
      <w:r w:rsidRPr="00F56EF5">
        <w:rPr>
          <w:color w:val="000000"/>
          <w:sz w:val="28"/>
          <w:szCs w:val="28"/>
        </w:rPr>
        <w:t xml:space="preserve"> в расходах районного бюджета в 2016году составляет </w:t>
      </w:r>
      <w:r w:rsidRPr="00AC1E1B">
        <w:rPr>
          <w:b/>
          <w:color w:val="000000"/>
          <w:sz w:val="28"/>
          <w:szCs w:val="28"/>
        </w:rPr>
        <w:t>0,03%.</w:t>
      </w:r>
    </w:p>
    <w:p w:rsidR="00AC1E1B" w:rsidRDefault="00AC1E1B" w:rsidP="00AC1E1B">
      <w:pPr>
        <w:ind w:firstLine="720"/>
        <w:jc w:val="both"/>
        <w:rPr>
          <w:color w:val="000000"/>
          <w:sz w:val="28"/>
          <w:szCs w:val="28"/>
        </w:rPr>
      </w:pPr>
    </w:p>
    <w:p w:rsidR="00305EC6" w:rsidRPr="00305EC6" w:rsidRDefault="00305EC6" w:rsidP="00AC1E1B">
      <w:pPr>
        <w:ind w:firstLine="720"/>
        <w:jc w:val="both"/>
        <w:rPr>
          <w:sz w:val="28"/>
          <w:szCs w:val="28"/>
        </w:rPr>
      </w:pPr>
      <w:r w:rsidRPr="00305EC6">
        <w:rPr>
          <w:sz w:val="28"/>
          <w:szCs w:val="28"/>
        </w:rPr>
        <w:t xml:space="preserve">В разделе 07 </w:t>
      </w:r>
      <w:r w:rsidRPr="00305EC6">
        <w:rPr>
          <w:b/>
          <w:sz w:val="28"/>
          <w:szCs w:val="28"/>
        </w:rPr>
        <w:t>«Образование</w:t>
      </w:r>
      <w:r w:rsidRPr="00305EC6">
        <w:rPr>
          <w:sz w:val="28"/>
          <w:szCs w:val="28"/>
        </w:rPr>
        <w:t xml:space="preserve"> прогнозный объем расходов на 201</w:t>
      </w:r>
      <w:r w:rsidR="00AC1E1B">
        <w:rPr>
          <w:sz w:val="28"/>
          <w:szCs w:val="28"/>
        </w:rPr>
        <w:t>6</w:t>
      </w:r>
      <w:r w:rsidRPr="00305EC6">
        <w:rPr>
          <w:sz w:val="28"/>
          <w:szCs w:val="28"/>
        </w:rPr>
        <w:t xml:space="preserve"> год составил </w:t>
      </w:r>
      <w:r w:rsidR="00AC1E1B" w:rsidRPr="00AC1E1B">
        <w:rPr>
          <w:b/>
          <w:sz w:val="28"/>
          <w:szCs w:val="28"/>
        </w:rPr>
        <w:t>222</w:t>
      </w:r>
      <w:r w:rsidR="0010383D">
        <w:rPr>
          <w:b/>
          <w:sz w:val="28"/>
          <w:szCs w:val="28"/>
        </w:rPr>
        <w:t xml:space="preserve"> </w:t>
      </w:r>
      <w:r w:rsidR="00AC1E1B" w:rsidRPr="00AC1E1B">
        <w:rPr>
          <w:b/>
          <w:sz w:val="28"/>
          <w:szCs w:val="28"/>
        </w:rPr>
        <w:t>405,0</w:t>
      </w:r>
      <w:r w:rsidR="00AC1E1B" w:rsidRPr="00AC1E1B">
        <w:rPr>
          <w:sz w:val="28"/>
          <w:szCs w:val="28"/>
        </w:rPr>
        <w:t xml:space="preserve"> </w:t>
      </w:r>
      <w:r w:rsidR="00E9461D">
        <w:rPr>
          <w:sz w:val="28"/>
          <w:szCs w:val="28"/>
        </w:rPr>
        <w:t xml:space="preserve">тыс. рублей </w:t>
      </w:r>
      <w:r w:rsidR="00AC1E1B">
        <w:rPr>
          <w:sz w:val="28"/>
          <w:szCs w:val="28"/>
        </w:rPr>
        <w:t>(</w:t>
      </w:r>
      <w:r w:rsidRPr="00305EC6">
        <w:rPr>
          <w:sz w:val="28"/>
          <w:szCs w:val="28"/>
        </w:rPr>
        <w:t>2</w:t>
      </w:r>
      <w:r w:rsidR="00AC1E1B">
        <w:rPr>
          <w:sz w:val="28"/>
          <w:szCs w:val="28"/>
        </w:rPr>
        <w:t>17</w:t>
      </w:r>
      <w:r w:rsidR="00FB44B7">
        <w:rPr>
          <w:sz w:val="28"/>
          <w:szCs w:val="28"/>
        </w:rPr>
        <w:t xml:space="preserve"> </w:t>
      </w:r>
      <w:r w:rsidRPr="00305EC6">
        <w:rPr>
          <w:sz w:val="28"/>
          <w:szCs w:val="28"/>
        </w:rPr>
        <w:t>681,4</w:t>
      </w:r>
      <w:r w:rsidR="00E9461D">
        <w:rPr>
          <w:sz w:val="28"/>
          <w:szCs w:val="28"/>
        </w:rPr>
        <w:t xml:space="preserve"> в 2015г.</w:t>
      </w:r>
      <w:r w:rsidR="00AC1E1B">
        <w:rPr>
          <w:sz w:val="28"/>
          <w:szCs w:val="28"/>
        </w:rPr>
        <w:t xml:space="preserve">)– увеличение на </w:t>
      </w:r>
      <w:r w:rsidR="00AC1E1B" w:rsidRPr="00E9461D">
        <w:rPr>
          <w:b/>
          <w:sz w:val="28"/>
          <w:szCs w:val="28"/>
        </w:rPr>
        <w:t>2</w:t>
      </w:r>
      <w:r w:rsidRPr="00E9461D">
        <w:rPr>
          <w:b/>
          <w:sz w:val="28"/>
          <w:szCs w:val="28"/>
        </w:rPr>
        <w:t>,2%</w:t>
      </w:r>
      <w:r w:rsidRPr="00305EC6">
        <w:rPr>
          <w:sz w:val="28"/>
          <w:szCs w:val="28"/>
        </w:rPr>
        <w:t xml:space="preserve">  к 201</w:t>
      </w:r>
      <w:r w:rsidR="00AC1E1B">
        <w:rPr>
          <w:sz w:val="28"/>
          <w:szCs w:val="28"/>
        </w:rPr>
        <w:t>5</w:t>
      </w:r>
      <w:r w:rsidRPr="00305EC6">
        <w:rPr>
          <w:sz w:val="28"/>
          <w:szCs w:val="28"/>
        </w:rPr>
        <w:t>г.,</w:t>
      </w:r>
      <w:r w:rsidR="00AC1E1B">
        <w:rPr>
          <w:sz w:val="28"/>
          <w:szCs w:val="28"/>
        </w:rPr>
        <w:t xml:space="preserve"> или на </w:t>
      </w:r>
      <w:r w:rsidR="00AC1E1B" w:rsidRPr="00E9461D">
        <w:rPr>
          <w:b/>
          <w:sz w:val="28"/>
          <w:szCs w:val="28"/>
        </w:rPr>
        <w:t>4723,6 тыс. рублей</w:t>
      </w:r>
      <w:r w:rsidR="00AC1E1B" w:rsidRPr="00AC1E1B">
        <w:rPr>
          <w:sz w:val="28"/>
          <w:szCs w:val="28"/>
        </w:rPr>
        <w:t>.</w:t>
      </w:r>
    </w:p>
    <w:p w:rsidR="00305EC6" w:rsidRDefault="00305EC6" w:rsidP="00305EC6">
      <w:pPr>
        <w:spacing w:line="276" w:lineRule="auto"/>
        <w:jc w:val="both"/>
        <w:rPr>
          <w:sz w:val="28"/>
          <w:szCs w:val="28"/>
        </w:rPr>
      </w:pPr>
      <w:r w:rsidRPr="00305EC6">
        <w:rPr>
          <w:sz w:val="28"/>
          <w:szCs w:val="28"/>
        </w:rPr>
        <w:t xml:space="preserve"> Удельный вес в расходах районного бюджета в 201</w:t>
      </w:r>
      <w:r w:rsidR="00AC1E1B">
        <w:rPr>
          <w:sz w:val="28"/>
          <w:szCs w:val="28"/>
        </w:rPr>
        <w:t>6</w:t>
      </w:r>
      <w:r w:rsidRPr="00305EC6">
        <w:rPr>
          <w:sz w:val="28"/>
          <w:szCs w:val="28"/>
        </w:rPr>
        <w:t xml:space="preserve">году составляет </w:t>
      </w:r>
      <w:r w:rsidR="00AC1E1B" w:rsidRPr="00E9461D">
        <w:rPr>
          <w:b/>
          <w:sz w:val="28"/>
          <w:szCs w:val="28"/>
        </w:rPr>
        <w:t>70,4 %</w:t>
      </w:r>
      <w:r w:rsidR="00AC1E1B">
        <w:rPr>
          <w:sz w:val="28"/>
          <w:szCs w:val="28"/>
        </w:rPr>
        <w:t xml:space="preserve">  (</w:t>
      </w:r>
      <w:r w:rsidRPr="00305EC6">
        <w:rPr>
          <w:sz w:val="28"/>
          <w:szCs w:val="28"/>
        </w:rPr>
        <w:t>70,1%</w:t>
      </w:r>
      <w:r w:rsidR="00AC1E1B">
        <w:rPr>
          <w:sz w:val="28"/>
          <w:szCs w:val="28"/>
        </w:rPr>
        <w:t>)</w:t>
      </w:r>
      <w:r w:rsidRPr="00305EC6">
        <w:rPr>
          <w:sz w:val="28"/>
          <w:szCs w:val="28"/>
        </w:rPr>
        <w:t>.</w:t>
      </w:r>
    </w:p>
    <w:p w:rsidR="007C2325" w:rsidRDefault="00AC1E1B" w:rsidP="007C2325">
      <w:pPr>
        <w:jc w:val="both"/>
        <w:rPr>
          <w:sz w:val="28"/>
          <w:szCs w:val="28"/>
        </w:rPr>
      </w:pPr>
      <w:r w:rsidRPr="00AC1E1B">
        <w:rPr>
          <w:sz w:val="28"/>
          <w:szCs w:val="28"/>
        </w:rPr>
        <w:t xml:space="preserve">что на </w:t>
      </w:r>
      <w:r w:rsidRPr="00E9461D">
        <w:rPr>
          <w:b/>
          <w:sz w:val="28"/>
          <w:szCs w:val="28"/>
        </w:rPr>
        <w:t>0,3 %</w:t>
      </w:r>
      <w:r w:rsidRPr="00AC1E1B">
        <w:rPr>
          <w:sz w:val="28"/>
          <w:szCs w:val="28"/>
        </w:rPr>
        <w:t xml:space="preserve"> выше 2015г</w:t>
      </w:r>
      <w:r>
        <w:rPr>
          <w:sz w:val="28"/>
          <w:szCs w:val="28"/>
        </w:rPr>
        <w:t>.</w:t>
      </w:r>
    </w:p>
    <w:p w:rsidR="00AC1E1B" w:rsidRDefault="00AC1E1B" w:rsidP="007C2325">
      <w:pPr>
        <w:jc w:val="both"/>
        <w:rPr>
          <w:sz w:val="28"/>
          <w:szCs w:val="28"/>
        </w:rPr>
      </w:pPr>
    </w:p>
    <w:p w:rsidR="00305EC6" w:rsidRDefault="00305EC6" w:rsidP="00305E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более 2/3 всей расходной части бюджета. На диаграмме это наглядно видно. </w:t>
      </w:r>
    </w:p>
    <w:p w:rsidR="00AC1E1B" w:rsidRPr="00C51792" w:rsidRDefault="00AC1E1B" w:rsidP="00AC1E1B">
      <w:pPr>
        <w:pStyle w:val="14"/>
        <w:spacing w:line="276" w:lineRule="auto"/>
        <w:rPr>
          <w:color w:val="000000"/>
        </w:rPr>
      </w:pPr>
      <w:r>
        <w:t xml:space="preserve">              </w:t>
      </w:r>
      <w:proofErr w:type="gramStart"/>
      <w:r>
        <w:t>******(</w:t>
      </w:r>
      <w:r w:rsidRPr="00AC1E1B">
        <w:rPr>
          <w:color w:val="000000"/>
        </w:rPr>
        <w:t xml:space="preserve"> </w:t>
      </w:r>
      <w:r w:rsidRPr="00C51792">
        <w:rPr>
          <w:color w:val="000000"/>
        </w:rPr>
        <w:t xml:space="preserve">Расходы, связанные с обеспечением деятельности образовательных организаций и реализацией мероприятий в области образования осуществляются в рамках муниципальной программы  «Развитие образования в </w:t>
      </w:r>
      <w:proofErr w:type="spellStart"/>
      <w:r w:rsidRPr="00C51792">
        <w:rPr>
          <w:color w:val="000000"/>
        </w:rPr>
        <w:t>Кайбицком</w:t>
      </w:r>
      <w:proofErr w:type="spellEnd"/>
      <w:r w:rsidRPr="00C51792">
        <w:rPr>
          <w:color w:val="000000"/>
        </w:rPr>
        <w:t xml:space="preserve"> муниципальном районе».</w:t>
      </w:r>
      <w:proofErr w:type="gramEnd"/>
    </w:p>
    <w:p w:rsidR="00AC1E1B" w:rsidRDefault="00AC1E1B" w:rsidP="00AC1E1B">
      <w:pPr>
        <w:pStyle w:val="14"/>
        <w:spacing w:line="276" w:lineRule="auto"/>
        <w:ind w:firstLine="0"/>
        <w:rPr>
          <w:color w:val="000000"/>
        </w:rPr>
      </w:pPr>
      <w:r w:rsidRPr="00C51792">
        <w:rPr>
          <w:color w:val="000000"/>
        </w:rPr>
        <w:t>В указанной программе на 2016 год предусмотрено 221,4 млн. рублей, в том числе:</w:t>
      </w:r>
    </w:p>
    <w:p w:rsidR="00AC1E1B" w:rsidRPr="00AC1FFC" w:rsidRDefault="00AC1E1B" w:rsidP="00AC1E1B">
      <w:pPr>
        <w:pStyle w:val="14"/>
        <w:spacing w:line="276" w:lineRule="auto"/>
        <w:ind w:firstLine="0"/>
        <w:rPr>
          <w:color w:val="000000"/>
        </w:rPr>
      </w:pPr>
      <w:r w:rsidRPr="00AC1FFC">
        <w:rPr>
          <w:color w:val="000000"/>
        </w:rPr>
        <w:t xml:space="preserve"> </w:t>
      </w:r>
    </w:p>
    <w:p w:rsidR="00AC1E1B" w:rsidRPr="003E1398" w:rsidRDefault="00AC1E1B" w:rsidP="00AC1E1B">
      <w:pPr>
        <w:pStyle w:val="14"/>
        <w:spacing w:line="276" w:lineRule="auto"/>
        <w:ind w:firstLine="708"/>
      </w:pPr>
      <w:r w:rsidRPr="003E1398">
        <w:rPr>
          <w:color w:val="000000"/>
        </w:rPr>
        <w:t xml:space="preserve">- субвенции </w:t>
      </w:r>
      <w:r w:rsidRPr="003E1398">
        <w:t xml:space="preserve">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</w:t>
      </w:r>
      <w:r>
        <w:t>2016</w:t>
      </w:r>
      <w:r w:rsidRPr="003E1398">
        <w:t xml:space="preserve"> год в сумме </w:t>
      </w:r>
      <w:r>
        <w:t>91468,2  (</w:t>
      </w:r>
      <w:r w:rsidRPr="008E6B88">
        <w:t>90454.6</w:t>
      </w:r>
      <w:r>
        <w:t xml:space="preserve">) </w:t>
      </w:r>
      <w:r w:rsidRPr="003E1398">
        <w:t>тыс. рублей</w:t>
      </w:r>
      <w:r w:rsidRPr="008E6B88">
        <w:t xml:space="preserve">  </w:t>
      </w:r>
      <w:r>
        <w:t>- увеличение 101,1 %</w:t>
      </w:r>
      <w:r w:rsidRPr="008E6B88">
        <w:t xml:space="preserve">  </w:t>
      </w:r>
      <w:r w:rsidRPr="003E1398">
        <w:t xml:space="preserve">.  </w:t>
      </w:r>
    </w:p>
    <w:p w:rsidR="00AC1E1B" w:rsidRPr="00AC1FFC" w:rsidRDefault="00AC1E1B" w:rsidP="00AC1E1B">
      <w:pPr>
        <w:pStyle w:val="14"/>
        <w:spacing w:line="276" w:lineRule="auto"/>
        <w:ind w:firstLine="708"/>
        <w:rPr>
          <w:color w:val="000000"/>
        </w:rPr>
      </w:pPr>
      <w:r w:rsidRPr="003E1398">
        <w:t xml:space="preserve">- </w:t>
      </w:r>
      <w:r w:rsidRPr="003E1398">
        <w:rPr>
          <w:color w:val="000000"/>
        </w:rPr>
        <w:t xml:space="preserve">субвенции </w:t>
      </w:r>
      <w:r w:rsidRPr="003E1398">
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201</w:t>
      </w:r>
      <w:r>
        <w:t>6</w:t>
      </w:r>
      <w:r w:rsidRPr="003E1398">
        <w:t xml:space="preserve"> год в сумме </w:t>
      </w:r>
      <w:r>
        <w:t xml:space="preserve">16304,7 (17153,4) </w:t>
      </w:r>
      <w:r w:rsidRPr="003E1398">
        <w:t>тыс. рублей</w:t>
      </w:r>
      <w:r>
        <w:t xml:space="preserve"> – уменьшение на 4,9% </w:t>
      </w:r>
      <w:r w:rsidRPr="003E1398">
        <w:t>.</w:t>
      </w:r>
    </w:p>
    <w:p w:rsidR="00AC1E1B" w:rsidRDefault="00AC1E1B" w:rsidP="00AC1E1B">
      <w:pPr>
        <w:pStyle w:val="14"/>
        <w:spacing w:line="276" w:lineRule="auto"/>
        <w:ind w:firstLine="708"/>
        <w:rPr>
          <w:color w:val="000000"/>
        </w:rPr>
      </w:pPr>
      <w:r w:rsidRPr="00AC1FFC">
        <w:rPr>
          <w:color w:val="000000"/>
        </w:rPr>
        <w:t>-</w:t>
      </w:r>
      <w:r>
        <w:rPr>
          <w:color w:val="000000"/>
        </w:rPr>
        <w:t xml:space="preserve"> н</w:t>
      </w:r>
      <w:r w:rsidRPr="00021042">
        <w:rPr>
          <w:color w:val="000000"/>
        </w:rPr>
        <w:t xml:space="preserve">а обеспечение деятельности 18 дошкольных, 17 общеобразовательных учреждений и 3 учреждений дополнительного образования (многопрофильное, художественно-эстетическое, детско-юношеское спортивное) </w:t>
      </w:r>
      <w:r w:rsidRPr="00B86B6E">
        <w:rPr>
          <w:color w:val="000000"/>
        </w:rPr>
        <w:t>в сумме 110,2 млн. рублей</w:t>
      </w:r>
      <w:r>
        <w:rPr>
          <w:color w:val="000000"/>
        </w:rPr>
        <w:t xml:space="preserve"> (105,7)  - увеличение на 4,2%</w:t>
      </w:r>
    </w:p>
    <w:p w:rsidR="00AC1E1B" w:rsidRDefault="00AC1E1B" w:rsidP="00AC1E1B">
      <w:pPr>
        <w:pStyle w:val="14"/>
        <w:spacing w:line="276" w:lineRule="auto"/>
        <w:ind w:firstLine="708"/>
        <w:rPr>
          <w:color w:val="000000"/>
        </w:rPr>
      </w:pPr>
      <w:r>
        <w:rPr>
          <w:color w:val="000000"/>
        </w:rPr>
        <w:t xml:space="preserve"> </w:t>
      </w:r>
      <w:r w:rsidRPr="00B86B6E">
        <w:rPr>
          <w:color w:val="000000"/>
        </w:rPr>
        <w:t>- предоставление субвенции муниципальным районам и городским округам в соответствии с Законом Республики Татарстан от 22 февраля 2006 года № 15-ЗРТ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образования» на реализацию государственных полномочий в области информационно-методического обеспечения в сумме  3,4 млн. рублей.</w:t>
      </w:r>
    </w:p>
    <w:p w:rsidR="00AC1E1B" w:rsidRPr="00CE4990" w:rsidRDefault="00AC1E1B" w:rsidP="00AC1E1B">
      <w:pPr>
        <w:pStyle w:val="Style14"/>
        <w:widowControl/>
        <w:suppressAutoHyphens/>
        <w:spacing w:line="240" w:lineRule="auto"/>
        <w:ind w:firstLine="709"/>
        <w:contextualSpacing/>
        <w:rPr>
          <w:sz w:val="28"/>
          <w:szCs w:val="28"/>
        </w:rPr>
      </w:pPr>
      <w:r w:rsidRPr="00FD2D5E">
        <w:rPr>
          <w:sz w:val="28"/>
          <w:szCs w:val="28"/>
        </w:rPr>
        <w:t xml:space="preserve">Также, в разделе «Образование» на 2016 год предусмотрены средства на реализацию мероприятий </w:t>
      </w:r>
      <w:r>
        <w:rPr>
          <w:sz w:val="28"/>
          <w:szCs w:val="28"/>
        </w:rPr>
        <w:t>муниципальной программы</w:t>
      </w:r>
      <w:r w:rsidRPr="00CE4990">
        <w:rPr>
          <w:sz w:val="28"/>
          <w:szCs w:val="28"/>
        </w:rPr>
        <w:t xml:space="preserve"> «Развитие молодежной политики, физической культуры и спорта в </w:t>
      </w:r>
      <w:proofErr w:type="spellStart"/>
      <w:r>
        <w:rPr>
          <w:sz w:val="28"/>
          <w:szCs w:val="28"/>
        </w:rPr>
        <w:t>Кайбицком</w:t>
      </w:r>
      <w:proofErr w:type="spellEnd"/>
      <w:r>
        <w:rPr>
          <w:sz w:val="28"/>
          <w:szCs w:val="28"/>
        </w:rPr>
        <w:t xml:space="preserve"> муниципальном районе»</w:t>
      </w:r>
      <w:r w:rsidRPr="00CE4990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1 032,6 тыс</w:t>
      </w:r>
      <w:r w:rsidRPr="00CE4990">
        <w:rPr>
          <w:sz w:val="28"/>
          <w:szCs w:val="28"/>
        </w:rPr>
        <w:t xml:space="preserve">. рублей, в том числе </w:t>
      </w:r>
      <w:r>
        <w:rPr>
          <w:sz w:val="28"/>
          <w:szCs w:val="28"/>
        </w:rPr>
        <w:t xml:space="preserve">на проведение мероприятий 101,1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содержание Форпоста</w:t>
      </w:r>
      <w:r w:rsidRPr="00CE4990">
        <w:rPr>
          <w:sz w:val="28"/>
          <w:szCs w:val="28"/>
        </w:rPr>
        <w:t xml:space="preserve"> –  </w:t>
      </w:r>
      <w:r>
        <w:rPr>
          <w:sz w:val="28"/>
          <w:szCs w:val="28"/>
        </w:rPr>
        <w:t>931,5</w:t>
      </w:r>
      <w:r w:rsidRPr="00CE499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21042">
        <w:rPr>
          <w:sz w:val="28"/>
          <w:szCs w:val="28"/>
        </w:rPr>
        <w:t>969,1</w:t>
      </w:r>
      <w:r>
        <w:rPr>
          <w:sz w:val="28"/>
          <w:szCs w:val="28"/>
        </w:rPr>
        <w:t>) тыс</w:t>
      </w:r>
      <w:r w:rsidRPr="00CE4990">
        <w:rPr>
          <w:sz w:val="28"/>
          <w:szCs w:val="28"/>
        </w:rPr>
        <w:t xml:space="preserve">. рублей; </w:t>
      </w:r>
      <w:r>
        <w:rPr>
          <w:sz w:val="28"/>
          <w:szCs w:val="28"/>
        </w:rPr>
        <w:t>)*******</w:t>
      </w:r>
    </w:p>
    <w:p w:rsidR="00AC1E1B" w:rsidRDefault="00AC1E1B" w:rsidP="00305EC6">
      <w:pPr>
        <w:spacing w:line="276" w:lineRule="auto"/>
        <w:jc w:val="both"/>
        <w:rPr>
          <w:sz w:val="28"/>
          <w:szCs w:val="28"/>
        </w:rPr>
      </w:pPr>
    </w:p>
    <w:p w:rsidR="00AC1E1B" w:rsidRDefault="00305EC6" w:rsidP="00AC1E1B">
      <w:pPr>
        <w:pStyle w:val="14"/>
        <w:spacing w:line="276" w:lineRule="auto"/>
        <w:ind w:firstLine="0"/>
        <w:rPr>
          <w:color w:val="000000"/>
        </w:rPr>
      </w:pPr>
      <w:r w:rsidRPr="005A4031">
        <w:rPr>
          <w:rStyle w:val="FontStyle33"/>
          <w:sz w:val="28"/>
          <w:szCs w:val="28"/>
        </w:rPr>
        <w:t xml:space="preserve">Бюджетные ассигнования по разделу 08 </w:t>
      </w:r>
      <w:r w:rsidRPr="00854101">
        <w:rPr>
          <w:rStyle w:val="FontStyle33"/>
          <w:b/>
          <w:sz w:val="28"/>
          <w:szCs w:val="28"/>
        </w:rPr>
        <w:t>«Культура, кинематография»</w:t>
      </w:r>
      <w:r>
        <w:rPr>
          <w:rStyle w:val="FontStyle33"/>
          <w:b/>
          <w:sz w:val="28"/>
          <w:szCs w:val="28"/>
        </w:rPr>
        <w:t xml:space="preserve"> </w:t>
      </w:r>
      <w:r w:rsidRPr="00305EC6">
        <w:t>на 201</w:t>
      </w:r>
      <w:r w:rsidR="00AC1E1B">
        <w:t>6</w:t>
      </w:r>
      <w:r w:rsidRPr="00305EC6">
        <w:t>год составил</w:t>
      </w:r>
      <w:r w:rsidR="0010383D">
        <w:t>и</w:t>
      </w:r>
      <w:r w:rsidRPr="00305EC6">
        <w:t xml:space="preserve"> </w:t>
      </w:r>
      <w:r w:rsidR="00AC1E1B" w:rsidRPr="00E9461D">
        <w:rPr>
          <w:b/>
        </w:rPr>
        <w:t>31</w:t>
      </w:r>
      <w:r w:rsidR="0010383D" w:rsidRPr="00E9461D">
        <w:rPr>
          <w:b/>
        </w:rPr>
        <w:t xml:space="preserve"> </w:t>
      </w:r>
      <w:r w:rsidR="00AC1E1B" w:rsidRPr="00E9461D">
        <w:rPr>
          <w:b/>
        </w:rPr>
        <w:t xml:space="preserve">592,60 </w:t>
      </w:r>
      <w:r w:rsidR="00E9461D" w:rsidRPr="00E9461D">
        <w:rPr>
          <w:b/>
        </w:rPr>
        <w:t>тыс. рублей</w:t>
      </w:r>
      <w:r w:rsidR="00AC1E1B">
        <w:t xml:space="preserve"> (32089,7) или </w:t>
      </w:r>
      <w:r w:rsidR="00AC1E1B" w:rsidRPr="00E9461D">
        <w:rPr>
          <w:b/>
        </w:rPr>
        <w:t>уменьшение на 1,5%</w:t>
      </w:r>
      <w:r w:rsidR="00AC1E1B">
        <w:t xml:space="preserve"> к уровню 2015г. </w:t>
      </w:r>
    </w:p>
    <w:p w:rsidR="00305EC6" w:rsidRDefault="00305EC6" w:rsidP="00305EC6">
      <w:pPr>
        <w:pStyle w:val="14"/>
        <w:spacing w:line="276" w:lineRule="auto"/>
        <w:ind w:firstLine="0"/>
        <w:rPr>
          <w:color w:val="000000"/>
        </w:rPr>
      </w:pPr>
      <w:r w:rsidRPr="00701C64">
        <w:lastRenderedPageBreak/>
        <w:t>Удельный вес</w:t>
      </w:r>
      <w:r w:rsidRPr="00BF41D3">
        <w:rPr>
          <w:color w:val="000000"/>
        </w:rPr>
        <w:t xml:space="preserve"> </w:t>
      </w:r>
      <w:r>
        <w:rPr>
          <w:color w:val="000000"/>
        </w:rPr>
        <w:t>в расх</w:t>
      </w:r>
      <w:r w:rsidRPr="0050640E">
        <w:rPr>
          <w:color w:val="000000"/>
        </w:rPr>
        <w:t xml:space="preserve">одах районного бюджета </w:t>
      </w:r>
      <w:r>
        <w:rPr>
          <w:color w:val="000000"/>
        </w:rPr>
        <w:t>в 201</w:t>
      </w:r>
      <w:r w:rsidR="00AC1E1B">
        <w:rPr>
          <w:color w:val="000000"/>
        </w:rPr>
        <w:t>6</w:t>
      </w:r>
      <w:r>
        <w:rPr>
          <w:color w:val="000000"/>
        </w:rPr>
        <w:t xml:space="preserve">году </w:t>
      </w:r>
      <w:r w:rsidRPr="0050640E">
        <w:rPr>
          <w:color w:val="000000"/>
        </w:rPr>
        <w:t>составляет</w:t>
      </w:r>
      <w:r>
        <w:rPr>
          <w:color w:val="000000"/>
        </w:rPr>
        <w:t xml:space="preserve"> </w:t>
      </w:r>
      <w:r w:rsidR="00AC1E1B" w:rsidRPr="00E9461D">
        <w:rPr>
          <w:b/>
          <w:color w:val="000000"/>
        </w:rPr>
        <w:t>10,0</w:t>
      </w:r>
      <w:r w:rsidR="00E9461D">
        <w:rPr>
          <w:color w:val="000000"/>
        </w:rPr>
        <w:t>%</w:t>
      </w:r>
      <w:r w:rsidR="00AC1E1B" w:rsidRPr="00E9461D">
        <w:rPr>
          <w:b/>
          <w:color w:val="000000"/>
        </w:rPr>
        <w:t xml:space="preserve"> </w:t>
      </w:r>
      <w:r w:rsidR="00AC1E1B">
        <w:rPr>
          <w:color w:val="000000"/>
        </w:rPr>
        <w:t>(</w:t>
      </w:r>
      <w:r>
        <w:rPr>
          <w:color w:val="000000"/>
        </w:rPr>
        <w:t>10,3</w:t>
      </w:r>
      <w:r w:rsidR="00E9461D">
        <w:rPr>
          <w:color w:val="000000"/>
        </w:rPr>
        <w:t>)</w:t>
      </w:r>
    </w:p>
    <w:p w:rsidR="00AC1E1B" w:rsidRPr="00FD2D5E" w:rsidRDefault="00AC1E1B" w:rsidP="00AC1E1B">
      <w:pPr>
        <w:pStyle w:val="1"/>
        <w:spacing w:line="240" w:lineRule="auto"/>
        <w:ind w:firstLine="709"/>
        <w:contextualSpacing/>
        <w:jc w:val="both"/>
        <w:rPr>
          <w:szCs w:val="28"/>
        </w:rPr>
      </w:pPr>
      <w:r>
        <w:rPr>
          <w:color w:val="000000"/>
        </w:rPr>
        <w:t>****</w:t>
      </w:r>
      <w:r w:rsidRPr="00AC1E1B">
        <w:t xml:space="preserve"> </w:t>
      </w:r>
      <w:r w:rsidRPr="00FD2D5E">
        <w:rPr>
          <w:szCs w:val="28"/>
        </w:rPr>
        <w:t xml:space="preserve">В 2016 году содержание учреждений культуры, реализация мероприятий в области культуры и кинематографии будут осуществляться в рамках </w:t>
      </w:r>
      <w:r>
        <w:rPr>
          <w:szCs w:val="28"/>
        </w:rPr>
        <w:t xml:space="preserve">муниципальной </w:t>
      </w:r>
      <w:r w:rsidRPr="00FD2D5E">
        <w:rPr>
          <w:szCs w:val="28"/>
        </w:rPr>
        <w:t>программы «Развитие культуры</w:t>
      </w:r>
      <w:r>
        <w:rPr>
          <w:szCs w:val="28"/>
        </w:rPr>
        <w:t xml:space="preserve"> в </w:t>
      </w:r>
      <w:proofErr w:type="spellStart"/>
      <w:r>
        <w:rPr>
          <w:szCs w:val="28"/>
        </w:rPr>
        <w:t>Кайбицком</w:t>
      </w:r>
      <w:proofErr w:type="spellEnd"/>
      <w:r>
        <w:rPr>
          <w:szCs w:val="28"/>
        </w:rPr>
        <w:t xml:space="preserve"> муниципальном районе</w:t>
      </w:r>
      <w:r w:rsidRPr="00FD2D5E">
        <w:rPr>
          <w:szCs w:val="28"/>
        </w:rPr>
        <w:t>»</w:t>
      </w:r>
      <w:r>
        <w:rPr>
          <w:szCs w:val="28"/>
        </w:rPr>
        <w:t>, в которой</w:t>
      </w:r>
      <w:r w:rsidRPr="00FD2D5E">
        <w:rPr>
          <w:szCs w:val="28"/>
        </w:rPr>
        <w:t xml:space="preserve"> учтены следующие расходы:</w:t>
      </w:r>
    </w:p>
    <w:p w:rsidR="00AC1E1B" w:rsidRDefault="00AC1E1B" w:rsidP="00AC1E1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D2D5E">
        <w:rPr>
          <w:sz w:val="28"/>
          <w:szCs w:val="28"/>
        </w:rPr>
        <w:t xml:space="preserve">- обеспечение деятельности </w:t>
      </w:r>
      <w:r w:rsidRPr="00560031">
        <w:rPr>
          <w:sz w:val="28"/>
          <w:szCs w:val="28"/>
        </w:rPr>
        <w:t>библиотек</w:t>
      </w:r>
      <w:r>
        <w:rPr>
          <w:sz w:val="28"/>
          <w:szCs w:val="28"/>
        </w:rPr>
        <w:t xml:space="preserve"> </w:t>
      </w:r>
      <w:r w:rsidRPr="00FD2D5E">
        <w:rPr>
          <w:sz w:val="28"/>
          <w:szCs w:val="28"/>
        </w:rPr>
        <w:t xml:space="preserve">в сумме </w:t>
      </w:r>
      <w:r w:rsidRPr="00124B91">
        <w:rPr>
          <w:b/>
          <w:sz w:val="28"/>
          <w:szCs w:val="28"/>
        </w:rPr>
        <w:t>9973,7 тыс. рублей</w:t>
      </w:r>
      <w:r w:rsidRPr="00FD2D5E">
        <w:rPr>
          <w:sz w:val="28"/>
          <w:szCs w:val="28"/>
        </w:rPr>
        <w:t>;</w:t>
      </w:r>
    </w:p>
    <w:p w:rsidR="00AC1E1B" w:rsidRPr="00FD2D5E" w:rsidRDefault="00AC1E1B" w:rsidP="00AC1E1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2D5E">
        <w:rPr>
          <w:sz w:val="28"/>
          <w:szCs w:val="28"/>
        </w:rPr>
        <w:t xml:space="preserve">обеспечение деятельности </w:t>
      </w:r>
      <w:r w:rsidRPr="00560031">
        <w:rPr>
          <w:sz w:val="28"/>
          <w:szCs w:val="28"/>
        </w:rPr>
        <w:t>клубов и культурно-досуговых центров</w:t>
      </w:r>
      <w:r>
        <w:rPr>
          <w:sz w:val="28"/>
          <w:szCs w:val="28"/>
        </w:rPr>
        <w:t xml:space="preserve"> </w:t>
      </w:r>
      <w:r w:rsidRPr="00FD2D5E">
        <w:rPr>
          <w:sz w:val="28"/>
          <w:szCs w:val="28"/>
        </w:rPr>
        <w:t xml:space="preserve">в сумме </w:t>
      </w:r>
      <w:r w:rsidRPr="00124B91">
        <w:rPr>
          <w:b/>
          <w:sz w:val="28"/>
          <w:szCs w:val="28"/>
        </w:rPr>
        <w:t>21613,10 тыс. рублей</w:t>
      </w:r>
      <w:r>
        <w:rPr>
          <w:sz w:val="28"/>
          <w:szCs w:val="28"/>
        </w:rPr>
        <w:t>;</w:t>
      </w:r>
    </w:p>
    <w:p w:rsidR="00AC1E1B" w:rsidRPr="00FD2D5E" w:rsidRDefault="00AC1E1B" w:rsidP="00AC1E1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54F1">
        <w:rPr>
          <w:rFonts w:eastAsia="Calibri"/>
          <w:sz w:val="28"/>
          <w:szCs w:val="28"/>
          <w:lang w:eastAsia="en-US"/>
        </w:rPr>
        <w:t xml:space="preserve">- комплектование книжных фондов библиотек муниципальных образований за счет средств федерального бюджета – </w:t>
      </w:r>
      <w:r w:rsidRPr="00124B91">
        <w:rPr>
          <w:rFonts w:eastAsia="Calibri"/>
          <w:b/>
          <w:sz w:val="28"/>
          <w:szCs w:val="28"/>
          <w:lang w:eastAsia="en-US"/>
        </w:rPr>
        <w:t>5,8 тыс. рублей</w:t>
      </w:r>
      <w:r w:rsidRPr="00FA54F1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>*****</w:t>
      </w:r>
    </w:p>
    <w:p w:rsidR="00AC1E1B" w:rsidRDefault="00AC1E1B" w:rsidP="00305EC6">
      <w:pPr>
        <w:pStyle w:val="14"/>
        <w:spacing w:line="276" w:lineRule="auto"/>
        <w:ind w:firstLine="0"/>
        <w:rPr>
          <w:color w:val="000000"/>
        </w:rPr>
      </w:pPr>
    </w:p>
    <w:p w:rsidR="00305EC6" w:rsidRDefault="00305EC6" w:rsidP="00305EC6">
      <w:pPr>
        <w:pStyle w:val="1"/>
        <w:suppressAutoHyphens/>
        <w:spacing w:before="240"/>
        <w:ind w:firstLine="709"/>
        <w:jc w:val="both"/>
        <w:rPr>
          <w:szCs w:val="28"/>
        </w:rPr>
      </w:pPr>
      <w:proofErr w:type="gramStart"/>
      <w:r w:rsidRPr="00305EC6">
        <w:rPr>
          <w:color w:val="000000"/>
        </w:rPr>
        <w:t xml:space="preserve">По разделу 09 </w:t>
      </w:r>
      <w:r w:rsidRPr="00305EC6">
        <w:rPr>
          <w:b/>
          <w:color w:val="000000"/>
        </w:rPr>
        <w:t>«Здравоохранение»</w:t>
      </w:r>
      <w:r>
        <w:rPr>
          <w:b/>
          <w:color w:val="000000"/>
        </w:rPr>
        <w:t xml:space="preserve"> </w:t>
      </w:r>
      <w:r w:rsidR="00124B91" w:rsidRPr="00124B91">
        <w:rPr>
          <w:color w:val="000000"/>
        </w:rPr>
        <w:t>подразделу «</w:t>
      </w:r>
      <w:r w:rsidR="00124B91" w:rsidRPr="0010383D">
        <w:rPr>
          <w:b/>
          <w:color w:val="000000"/>
        </w:rPr>
        <w:t>Санитарно-эпидемиологическое благополучие»</w:t>
      </w:r>
      <w:r w:rsidR="00124B91" w:rsidRPr="00124B91">
        <w:rPr>
          <w:color w:val="000000"/>
        </w:rPr>
        <w:t xml:space="preserve"> </w:t>
      </w:r>
      <w:r w:rsidR="00124B91" w:rsidRPr="00A5653B">
        <w:rPr>
          <w:b/>
          <w:i/>
          <w:color w:val="000000"/>
        </w:rPr>
        <w:t xml:space="preserve">запланированы субвенции </w:t>
      </w:r>
      <w:r w:rsidR="00124B91" w:rsidRPr="00124B91">
        <w:rPr>
          <w:color w:val="000000"/>
        </w:rPr>
        <w:t>на реализацию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</w:t>
      </w:r>
      <w:r w:rsidR="00124B91">
        <w:rPr>
          <w:color w:val="000000"/>
        </w:rPr>
        <w:t xml:space="preserve">й </w:t>
      </w:r>
      <w:r w:rsidRPr="0010383D">
        <w:rPr>
          <w:b/>
          <w:szCs w:val="28"/>
        </w:rPr>
        <w:t>на 201</w:t>
      </w:r>
      <w:r w:rsidR="00124B91" w:rsidRPr="0010383D">
        <w:rPr>
          <w:b/>
          <w:szCs w:val="28"/>
        </w:rPr>
        <w:t>6</w:t>
      </w:r>
      <w:r w:rsidRPr="002F2C38">
        <w:rPr>
          <w:szCs w:val="28"/>
        </w:rPr>
        <w:t xml:space="preserve"> год в сумме </w:t>
      </w:r>
      <w:r w:rsidR="00124B91">
        <w:rPr>
          <w:szCs w:val="28"/>
        </w:rPr>
        <w:t xml:space="preserve"> </w:t>
      </w:r>
      <w:r w:rsidR="00124B91" w:rsidRPr="00B46322">
        <w:rPr>
          <w:b/>
          <w:szCs w:val="28"/>
        </w:rPr>
        <w:t>190,8</w:t>
      </w:r>
      <w:proofErr w:type="gramEnd"/>
      <w:r w:rsidR="00124B91">
        <w:rPr>
          <w:szCs w:val="28"/>
        </w:rPr>
        <w:t xml:space="preserve">  (</w:t>
      </w:r>
      <w:r>
        <w:rPr>
          <w:szCs w:val="28"/>
        </w:rPr>
        <w:t>183,4</w:t>
      </w:r>
      <w:r w:rsidR="00124B91">
        <w:rPr>
          <w:szCs w:val="28"/>
        </w:rPr>
        <w:t>)</w:t>
      </w:r>
      <w:r>
        <w:rPr>
          <w:szCs w:val="28"/>
        </w:rPr>
        <w:t xml:space="preserve"> тыс</w:t>
      </w:r>
      <w:r w:rsidRPr="002F2C38">
        <w:rPr>
          <w:szCs w:val="28"/>
        </w:rPr>
        <w:t>. рублей</w:t>
      </w:r>
      <w:r>
        <w:rPr>
          <w:szCs w:val="28"/>
        </w:rPr>
        <w:t xml:space="preserve"> или </w:t>
      </w:r>
      <w:r w:rsidRPr="0010383D">
        <w:rPr>
          <w:b/>
          <w:szCs w:val="28"/>
        </w:rPr>
        <w:t>10</w:t>
      </w:r>
      <w:r w:rsidR="00124B91" w:rsidRPr="0010383D">
        <w:rPr>
          <w:b/>
          <w:szCs w:val="28"/>
        </w:rPr>
        <w:t>4</w:t>
      </w:r>
      <w:r w:rsidRPr="0010383D">
        <w:rPr>
          <w:b/>
          <w:szCs w:val="28"/>
        </w:rPr>
        <w:t>%</w:t>
      </w:r>
      <w:r w:rsidR="0010383D">
        <w:rPr>
          <w:szCs w:val="28"/>
        </w:rPr>
        <w:t xml:space="preserve"> к уровню 2015г</w:t>
      </w:r>
      <w:proofErr w:type="gramStart"/>
      <w:r w:rsidR="0010383D">
        <w:rPr>
          <w:szCs w:val="28"/>
        </w:rPr>
        <w:t>.</w:t>
      </w:r>
      <w:r w:rsidRPr="002F2C38">
        <w:rPr>
          <w:szCs w:val="28"/>
        </w:rPr>
        <w:t>,.</w:t>
      </w:r>
      <w:proofErr w:type="gramEnd"/>
    </w:p>
    <w:p w:rsidR="00305EC6" w:rsidRDefault="00305EC6" w:rsidP="00305EC6">
      <w:pPr>
        <w:pStyle w:val="14"/>
        <w:spacing w:line="276" w:lineRule="auto"/>
        <w:ind w:firstLine="708"/>
        <w:rPr>
          <w:color w:val="000000"/>
        </w:rPr>
      </w:pPr>
      <w:r w:rsidRPr="00701C64">
        <w:t>Удельный вес</w:t>
      </w:r>
      <w:r w:rsidRPr="00BF41D3">
        <w:rPr>
          <w:color w:val="000000"/>
        </w:rPr>
        <w:t xml:space="preserve"> </w:t>
      </w:r>
      <w:r>
        <w:rPr>
          <w:color w:val="000000"/>
        </w:rPr>
        <w:t>в расх</w:t>
      </w:r>
      <w:r w:rsidRPr="0050640E">
        <w:rPr>
          <w:color w:val="000000"/>
        </w:rPr>
        <w:t xml:space="preserve">одах районного бюджета </w:t>
      </w:r>
      <w:r>
        <w:rPr>
          <w:color w:val="000000"/>
        </w:rPr>
        <w:t>в 201</w:t>
      </w:r>
      <w:r w:rsidR="00124B91">
        <w:rPr>
          <w:color w:val="000000"/>
        </w:rPr>
        <w:t xml:space="preserve">6 </w:t>
      </w:r>
      <w:r>
        <w:rPr>
          <w:color w:val="000000"/>
        </w:rPr>
        <w:t xml:space="preserve">году </w:t>
      </w:r>
      <w:r w:rsidRPr="0050640E">
        <w:rPr>
          <w:color w:val="000000"/>
        </w:rPr>
        <w:t>составляет</w:t>
      </w:r>
      <w:r>
        <w:rPr>
          <w:color w:val="000000"/>
        </w:rPr>
        <w:t xml:space="preserve"> </w:t>
      </w:r>
      <w:r w:rsidRPr="00E9461D">
        <w:rPr>
          <w:b/>
          <w:color w:val="000000"/>
        </w:rPr>
        <w:t>0,06%.</w:t>
      </w:r>
    </w:p>
    <w:p w:rsidR="00124B91" w:rsidRDefault="00124B91" w:rsidP="00305EC6">
      <w:pPr>
        <w:pStyle w:val="14"/>
        <w:spacing w:line="276" w:lineRule="auto"/>
        <w:ind w:firstLine="708"/>
        <w:rPr>
          <w:color w:val="000000"/>
        </w:rPr>
      </w:pPr>
    </w:p>
    <w:p w:rsidR="00124B91" w:rsidRPr="00124B91" w:rsidRDefault="00FB44B7" w:rsidP="00124B91">
      <w:pPr>
        <w:pStyle w:val="14"/>
        <w:ind w:firstLine="0"/>
      </w:pPr>
      <w:r>
        <w:rPr>
          <w:color w:val="000000"/>
        </w:rPr>
        <w:t xml:space="preserve">         </w:t>
      </w:r>
      <w:r w:rsidR="00305EC6" w:rsidRPr="005A4031">
        <w:rPr>
          <w:rStyle w:val="FontStyle33"/>
          <w:sz w:val="28"/>
          <w:szCs w:val="28"/>
        </w:rPr>
        <w:t xml:space="preserve">По разделу 10 </w:t>
      </w:r>
      <w:r w:rsidR="00305EC6" w:rsidRPr="00006940">
        <w:rPr>
          <w:rStyle w:val="FontStyle33"/>
          <w:b/>
          <w:sz w:val="28"/>
          <w:szCs w:val="28"/>
        </w:rPr>
        <w:t>«Социальная политика»</w:t>
      </w:r>
      <w:r w:rsidR="00305EC6" w:rsidRPr="005A4031">
        <w:rPr>
          <w:rStyle w:val="FontStyle33"/>
          <w:sz w:val="28"/>
          <w:szCs w:val="28"/>
        </w:rPr>
        <w:t xml:space="preserve"> </w:t>
      </w:r>
      <w:r w:rsidR="00124B91" w:rsidRPr="00124B91">
        <w:t xml:space="preserve">бюджетные ассигнования запланированы на 2016 год в сумме </w:t>
      </w:r>
      <w:r w:rsidR="00124B91" w:rsidRPr="00124B91">
        <w:rPr>
          <w:b/>
        </w:rPr>
        <w:t>4</w:t>
      </w:r>
      <w:r w:rsidR="00A5653B">
        <w:rPr>
          <w:b/>
        </w:rPr>
        <w:t xml:space="preserve"> </w:t>
      </w:r>
      <w:r w:rsidR="00124B91" w:rsidRPr="00124B91">
        <w:rPr>
          <w:b/>
        </w:rPr>
        <w:t>127,8</w:t>
      </w:r>
      <w:r w:rsidR="00124B91" w:rsidRPr="00124B91">
        <w:t xml:space="preserve"> </w:t>
      </w:r>
      <w:r w:rsidR="00E9461D" w:rsidRPr="00124B91">
        <w:t xml:space="preserve">тыс. рублей </w:t>
      </w:r>
      <w:r w:rsidR="00124B91" w:rsidRPr="00124B91">
        <w:t xml:space="preserve">(3957,1) или </w:t>
      </w:r>
      <w:r w:rsidR="00124B91" w:rsidRPr="00E9461D">
        <w:rPr>
          <w:b/>
        </w:rPr>
        <w:t>104,3%</w:t>
      </w:r>
      <w:r w:rsidR="00124B91" w:rsidRPr="00124B91">
        <w:t xml:space="preserve"> к уровню 2015г. </w:t>
      </w:r>
    </w:p>
    <w:p w:rsidR="00124B91" w:rsidRPr="00124B91" w:rsidRDefault="00124B91" w:rsidP="00124B91">
      <w:pPr>
        <w:pStyle w:val="14"/>
        <w:spacing w:line="276" w:lineRule="auto"/>
        <w:ind w:firstLine="0"/>
      </w:pPr>
      <w:r w:rsidRPr="00124B91">
        <w:t xml:space="preserve">В разделе </w:t>
      </w:r>
      <w:r w:rsidRPr="00A5653B">
        <w:rPr>
          <w:b/>
        </w:rPr>
        <w:t>отражены расходы  бесплатного  питания  учащихся</w:t>
      </w:r>
      <w:r w:rsidRPr="00124B91">
        <w:t xml:space="preserve"> в общеобразовательных школа</w:t>
      </w:r>
      <w:proofErr w:type="gramStart"/>
      <w:r w:rsidRPr="00124B91">
        <w:t>х-</w:t>
      </w:r>
      <w:proofErr w:type="gramEnd"/>
      <w:r w:rsidRPr="00124B91">
        <w:t xml:space="preserve"> в 2016 году будет направлено </w:t>
      </w:r>
      <w:r w:rsidRPr="00A5653B">
        <w:rPr>
          <w:b/>
        </w:rPr>
        <w:t>2201,7</w:t>
      </w:r>
      <w:r w:rsidRPr="00124B91">
        <w:t xml:space="preserve">  (2100,8)  тыс. рублей или </w:t>
      </w:r>
      <w:r w:rsidRPr="00A5653B">
        <w:rPr>
          <w:b/>
        </w:rPr>
        <w:t>104,8</w:t>
      </w:r>
      <w:r w:rsidRPr="00124B91">
        <w:t>%</w:t>
      </w:r>
      <w:r w:rsidR="00A5653B">
        <w:t xml:space="preserve"> к уровню 2015г.</w:t>
      </w:r>
    </w:p>
    <w:p w:rsidR="00124B91" w:rsidRPr="00124B91" w:rsidRDefault="00124B91" w:rsidP="00124B91">
      <w:pPr>
        <w:pStyle w:val="14"/>
        <w:spacing w:line="276" w:lineRule="auto"/>
        <w:ind w:firstLine="0"/>
      </w:pPr>
      <w:r w:rsidRPr="00124B91">
        <w:rPr>
          <w:lang w:val="tt-RU"/>
        </w:rPr>
        <w:t>(</w:t>
      </w:r>
      <w:r w:rsidRPr="00A14D70">
        <w:rPr>
          <w:b/>
        </w:rPr>
        <w:t xml:space="preserve">из </w:t>
      </w:r>
      <w:r w:rsidRPr="00124B91">
        <w:t xml:space="preserve"> </w:t>
      </w:r>
      <w:r w:rsidRPr="00A5653B">
        <w:rPr>
          <w:b/>
        </w:rPr>
        <w:t xml:space="preserve">расчета  6 </w:t>
      </w:r>
      <w:proofErr w:type="spellStart"/>
      <w:r w:rsidRPr="00A5653B">
        <w:rPr>
          <w:b/>
        </w:rPr>
        <w:t>руб</w:t>
      </w:r>
      <w:proofErr w:type="spellEnd"/>
      <w:r w:rsidRPr="00A5653B">
        <w:rPr>
          <w:b/>
        </w:rPr>
        <w:t xml:space="preserve">, </w:t>
      </w:r>
      <w:r w:rsidR="00A5653B" w:rsidRPr="00A5653B">
        <w:rPr>
          <w:b/>
        </w:rPr>
        <w:t>5</w:t>
      </w:r>
      <w:r w:rsidRPr="00A5653B">
        <w:rPr>
          <w:b/>
        </w:rPr>
        <w:t xml:space="preserve">0 коп. на 1 учащегося, что выше утвержденных расходов на 1 ученика 2015 года </w:t>
      </w:r>
      <w:r w:rsidR="00A5653B" w:rsidRPr="00A5653B">
        <w:rPr>
          <w:b/>
        </w:rPr>
        <w:t xml:space="preserve"> 7% или</w:t>
      </w:r>
      <w:r w:rsidRPr="00A5653B">
        <w:rPr>
          <w:b/>
        </w:rPr>
        <w:t xml:space="preserve"> на </w:t>
      </w:r>
      <w:r w:rsidR="00A5653B" w:rsidRPr="00A5653B">
        <w:rPr>
          <w:b/>
        </w:rPr>
        <w:t>4</w:t>
      </w:r>
      <w:r w:rsidRPr="00A5653B">
        <w:rPr>
          <w:b/>
        </w:rPr>
        <w:t>0 копеек</w:t>
      </w:r>
      <w:r w:rsidRPr="00124B91">
        <w:t>.</w:t>
      </w:r>
      <w:proofErr w:type="gramStart"/>
      <w:r w:rsidR="00A5653B">
        <w:t xml:space="preserve"> </w:t>
      </w:r>
      <w:r w:rsidRPr="00124B91">
        <w:rPr>
          <w:lang w:val="tt-RU"/>
        </w:rPr>
        <w:t>)</w:t>
      </w:r>
      <w:proofErr w:type="gramEnd"/>
      <w:r w:rsidRPr="00124B91">
        <w:t xml:space="preserve"> </w:t>
      </w:r>
    </w:p>
    <w:p w:rsidR="00124B91" w:rsidRPr="00124B91" w:rsidRDefault="00124B91" w:rsidP="00124B91">
      <w:pPr>
        <w:pStyle w:val="14"/>
        <w:ind w:firstLine="0"/>
      </w:pPr>
      <w:r w:rsidRPr="00124B91">
        <w:t xml:space="preserve">Также по данному разделу прогнозируется объем средств, необходимый </w:t>
      </w:r>
      <w:r w:rsidRPr="00A5653B">
        <w:rPr>
          <w:b/>
        </w:rPr>
        <w:t>для оказания мер социальной поддержки родителям, дети которых посещают дошкольные образовательные учреждения в объеме 1926,1</w:t>
      </w:r>
      <w:r w:rsidR="00A14D70">
        <w:rPr>
          <w:b/>
        </w:rPr>
        <w:t xml:space="preserve"> </w:t>
      </w:r>
      <w:proofErr w:type="spellStart"/>
      <w:r w:rsidR="00A14D70" w:rsidRPr="00124B91">
        <w:t>тыс</w:t>
      </w:r>
      <w:proofErr w:type="gramStart"/>
      <w:r w:rsidR="00A14D70" w:rsidRPr="00124B91">
        <w:t>.р</w:t>
      </w:r>
      <w:proofErr w:type="gramEnd"/>
      <w:r w:rsidR="00A14D70" w:rsidRPr="00124B91">
        <w:t>ублей</w:t>
      </w:r>
      <w:proofErr w:type="spellEnd"/>
      <w:r w:rsidRPr="00124B91">
        <w:t xml:space="preserve"> (1856,3)  – </w:t>
      </w:r>
      <w:r w:rsidRPr="00A5653B">
        <w:rPr>
          <w:b/>
        </w:rPr>
        <w:t>или 103,7%</w:t>
      </w:r>
      <w:r w:rsidRPr="00124B91">
        <w:t xml:space="preserve"> к уровню прошлого года. </w:t>
      </w:r>
    </w:p>
    <w:p w:rsidR="00124B91" w:rsidRPr="00124B91" w:rsidRDefault="00124B91" w:rsidP="00124B91">
      <w:pPr>
        <w:pStyle w:val="14"/>
        <w:ind w:firstLine="0"/>
      </w:pPr>
      <w:r w:rsidRPr="00124B91">
        <w:t xml:space="preserve">Удельный вес в расходах районного бюджета в 2016 году составляет </w:t>
      </w:r>
      <w:r w:rsidRPr="00A5653B">
        <w:rPr>
          <w:b/>
        </w:rPr>
        <w:t>1,3%.(</w:t>
      </w:r>
      <w:r w:rsidRPr="00124B91">
        <w:t>на уровне прошлого года).</w:t>
      </w:r>
    </w:p>
    <w:p w:rsidR="00305EC6" w:rsidRDefault="00305EC6" w:rsidP="00124B91">
      <w:pPr>
        <w:pStyle w:val="14"/>
        <w:spacing w:line="276" w:lineRule="auto"/>
        <w:ind w:firstLine="0"/>
        <w:rPr>
          <w:color w:val="000000"/>
        </w:rPr>
      </w:pPr>
      <w:r w:rsidRPr="005A4031">
        <w:t xml:space="preserve">По разделу 11 </w:t>
      </w:r>
      <w:r w:rsidRPr="00C9479C">
        <w:rPr>
          <w:b/>
        </w:rPr>
        <w:t>«Физическая культура и спорт»</w:t>
      </w:r>
      <w:r w:rsidRPr="005A4031">
        <w:t xml:space="preserve"> отражены расходы  на мероприятия массового спорта.</w:t>
      </w:r>
      <w:r>
        <w:t xml:space="preserve"> Б</w:t>
      </w:r>
      <w:r w:rsidRPr="00AC1FFC">
        <w:rPr>
          <w:color w:val="000000"/>
        </w:rPr>
        <w:t>юджетные ассигнования учтены в</w:t>
      </w:r>
      <w:r>
        <w:rPr>
          <w:color w:val="000000"/>
        </w:rPr>
        <w:t xml:space="preserve"> 201</w:t>
      </w:r>
      <w:r w:rsidR="00124B91">
        <w:rPr>
          <w:color w:val="000000"/>
        </w:rPr>
        <w:t>6</w:t>
      </w:r>
      <w:r>
        <w:rPr>
          <w:color w:val="000000"/>
        </w:rPr>
        <w:t xml:space="preserve"> году </w:t>
      </w:r>
      <w:r w:rsidRPr="00AC1FFC">
        <w:rPr>
          <w:color w:val="000000"/>
        </w:rPr>
        <w:t xml:space="preserve">сумме </w:t>
      </w:r>
      <w:r w:rsidRPr="00A5653B">
        <w:rPr>
          <w:b/>
          <w:color w:val="000000"/>
        </w:rPr>
        <w:t xml:space="preserve">312 </w:t>
      </w:r>
      <w:r w:rsidRPr="00AC1FFC">
        <w:rPr>
          <w:color w:val="000000"/>
        </w:rPr>
        <w:t>тыс. рублей</w:t>
      </w:r>
      <w:r>
        <w:rPr>
          <w:color w:val="000000"/>
        </w:rPr>
        <w:t xml:space="preserve"> -</w:t>
      </w:r>
      <w:r w:rsidRPr="00430E65">
        <w:rPr>
          <w:color w:val="000000"/>
        </w:rPr>
        <w:t xml:space="preserve"> </w:t>
      </w:r>
      <w:r>
        <w:rPr>
          <w:color w:val="000000"/>
        </w:rPr>
        <w:t>на уровне 201</w:t>
      </w:r>
      <w:r w:rsidR="00124B91">
        <w:rPr>
          <w:color w:val="000000"/>
        </w:rPr>
        <w:t>5</w:t>
      </w:r>
      <w:r>
        <w:rPr>
          <w:color w:val="000000"/>
        </w:rPr>
        <w:t>г.</w:t>
      </w:r>
    </w:p>
    <w:p w:rsidR="00305EC6" w:rsidRDefault="00305EC6" w:rsidP="00305EC6">
      <w:pPr>
        <w:pStyle w:val="14"/>
        <w:spacing w:line="276" w:lineRule="auto"/>
        <w:ind w:firstLine="708"/>
        <w:rPr>
          <w:color w:val="000000"/>
        </w:rPr>
      </w:pPr>
      <w:r w:rsidRPr="00701C64">
        <w:lastRenderedPageBreak/>
        <w:t>Удельный вес</w:t>
      </w:r>
      <w:r w:rsidRPr="00BF41D3">
        <w:rPr>
          <w:color w:val="000000"/>
        </w:rPr>
        <w:t xml:space="preserve"> </w:t>
      </w:r>
      <w:r>
        <w:rPr>
          <w:color w:val="000000"/>
        </w:rPr>
        <w:t>в расх</w:t>
      </w:r>
      <w:r w:rsidRPr="0050640E">
        <w:rPr>
          <w:color w:val="000000"/>
        </w:rPr>
        <w:t xml:space="preserve">одах районного бюджета </w:t>
      </w:r>
      <w:r>
        <w:rPr>
          <w:color w:val="000000"/>
        </w:rPr>
        <w:t>в 201</w:t>
      </w:r>
      <w:r w:rsidR="00124B91">
        <w:rPr>
          <w:color w:val="000000"/>
        </w:rPr>
        <w:t xml:space="preserve">6 </w:t>
      </w:r>
      <w:r>
        <w:rPr>
          <w:color w:val="000000"/>
        </w:rPr>
        <w:t xml:space="preserve">году </w:t>
      </w:r>
      <w:r w:rsidRPr="0050640E">
        <w:rPr>
          <w:color w:val="000000"/>
        </w:rPr>
        <w:t>составляет</w:t>
      </w:r>
      <w:r>
        <w:rPr>
          <w:color w:val="000000"/>
        </w:rPr>
        <w:t xml:space="preserve"> </w:t>
      </w:r>
      <w:r w:rsidRPr="00A5653B">
        <w:rPr>
          <w:b/>
          <w:color w:val="000000"/>
        </w:rPr>
        <w:t>0,1%.</w:t>
      </w:r>
      <w:r>
        <w:rPr>
          <w:color w:val="000000"/>
        </w:rPr>
        <w:t xml:space="preserve"> </w:t>
      </w:r>
      <w:r w:rsidR="00124B91">
        <w:rPr>
          <w:color w:val="000000"/>
        </w:rPr>
        <w:t>(на уровне 2015г.)</w:t>
      </w:r>
    </w:p>
    <w:p w:rsidR="00124B91" w:rsidRPr="00124B91" w:rsidRDefault="00B77748" w:rsidP="00124B91">
      <w:pPr>
        <w:ind w:firstLine="720"/>
        <w:jc w:val="both"/>
        <w:rPr>
          <w:color w:val="000000"/>
          <w:sz w:val="28"/>
          <w:szCs w:val="28"/>
        </w:rPr>
      </w:pPr>
      <w:r w:rsidRPr="005A4031">
        <w:rPr>
          <w:sz w:val="28"/>
          <w:szCs w:val="28"/>
        </w:rPr>
        <w:t xml:space="preserve">По разделу 12 </w:t>
      </w:r>
      <w:r w:rsidRPr="0084242B">
        <w:rPr>
          <w:rStyle w:val="FontStyle33"/>
          <w:b/>
          <w:sz w:val="28"/>
          <w:szCs w:val="28"/>
        </w:rPr>
        <w:t>«Межбюджетные трансферты</w:t>
      </w:r>
      <w:r w:rsidRPr="005A4031">
        <w:rPr>
          <w:rStyle w:val="FontStyle33"/>
          <w:sz w:val="28"/>
          <w:szCs w:val="28"/>
        </w:rPr>
        <w:t xml:space="preserve"> </w:t>
      </w:r>
      <w:r w:rsidRPr="00124B91">
        <w:rPr>
          <w:rStyle w:val="FontStyle33"/>
          <w:b/>
          <w:sz w:val="28"/>
          <w:szCs w:val="28"/>
        </w:rPr>
        <w:t>общего характера бюджетам муниципальных образований</w:t>
      </w:r>
      <w:r w:rsidRPr="005A4031">
        <w:rPr>
          <w:rStyle w:val="FontStyle33"/>
          <w:sz w:val="28"/>
          <w:szCs w:val="28"/>
        </w:rPr>
        <w:t xml:space="preserve">» отражаются дотации на выравнивание бюджетной обеспеченности муниципальных образований  и прочие межбюджетные трансферты общего характера. </w:t>
      </w:r>
      <w:r>
        <w:rPr>
          <w:rStyle w:val="FontStyle33"/>
          <w:sz w:val="28"/>
          <w:szCs w:val="28"/>
        </w:rPr>
        <w:t>В</w:t>
      </w:r>
      <w:r w:rsidRPr="007D3982">
        <w:rPr>
          <w:color w:val="000000"/>
          <w:sz w:val="28"/>
          <w:szCs w:val="28"/>
        </w:rPr>
        <w:t xml:space="preserve"> 201</w:t>
      </w:r>
      <w:r w:rsidR="00124B91">
        <w:rPr>
          <w:color w:val="000000"/>
          <w:sz w:val="28"/>
          <w:szCs w:val="28"/>
        </w:rPr>
        <w:t>6</w:t>
      </w:r>
      <w:r w:rsidRPr="007D3982">
        <w:rPr>
          <w:color w:val="000000"/>
          <w:sz w:val="28"/>
          <w:szCs w:val="28"/>
        </w:rPr>
        <w:t xml:space="preserve"> году будет направлено </w:t>
      </w:r>
      <w:r w:rsidR="00124B91">
        <w:rPr>
          <w:color w:val="000000"/>
          <w:sz w:val="28"/>
          <w:szCs w:val="28"/>
        </w:rPr>
        <w:t xml:space="preserve"> </w:t>
      </w:r>
      <w:r w:rsidR="00124B91" w:rsidRPr="00A14D70">
        <w:rPr>
          <w:b/>
          <w:color w:val="000000"/>
          <w:sz w:val="28"/>
          <w:szCs w:val="28"/>
        </w:rPr>
        <w:t>18390,6</w:t>
      </w:r>
      <w:r w:rsidR="00124B91">
        <w:rPr>
          <w:color w:val="000000"/>
          <w:sz w:val="28"/>
          <w:szCs w:val="28"/>
        </w:rPr>
        <w:t xml:space="preserve">  </w:t>
      </w:r>
      <w:r w:rsidR="00A14D70" w:rsidRPr="007D3982">
        <w:rPr>
          <w:color w:val="000000"/>
          <w:sz w:val="28"/>
          <w:szCs w:val="28"/>
        </w:rPr>
        <w:t>тыс. рублей</w:t>
      </w:r>
      <w:r w:rsidR="00A14D70">
        <w:rPr>
          <w:color w:val="000000"/>
          <w:sz w:val="28"/>
          <w:szCs w:val="28"/>
        </w:rPr>
        <w:t xml:space="preserve"> </w:t>
      </w:r>
      <w:r w:rsidR="00A14D70">
        <w:rPr>
          <w:color w:val="000000"/>
          <w:sz w:val="28"/>
          <w:szCs w:val="28"/>
        </w:rPr>
        <w:t xml:space="preserve"> (</w:t>
      </w:r>
      <w:r w:rsidR="00124B91">
        <w:rPr>
          <w:color w:val="000000"/>
          <w:sz w:val="28"/>
          <w:szCs w:val="28"/>
        </w:rPr>
        <w:t>9</w:t>
      </w:r>
      <w:r w:rsidRPr="00946A21">
        <w:rPr>
          <w:color w:val="000000"/>
          <w:sz w:val="28"/>
          <w:szCs w:val="28"/>
        </w:rPr>
        <w:t>17 818,2</w:t>
      </w:r>
      <w:r w:rsidR="00124B9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</w:t>
      </w:r>
      <w:r w:rsidR="00124B91" w:rsidRPr="00124B91">
        <w:rPr>
          <w:color w:val="000000"/>
          <w:sz w:val="28"/>
          <w:szCs w:val="28"/>
        </w:rPr>
        <w:t xml:space="preserve">или </w:t>
      </w:r>
      <w:r w:rsidR="00124B91" w:rsidRPr="00A5653B">
        <w:rPr>
          <w:b/>
          <w:color w:val="000000"/>
          <w:sz w:val="28"/>
          <w:szCs w:val="28"/>
        </w:rPr>
        <w:t>103,2%</w:t>
      </w:r>
      <w:r w:rsidR="00124B91" w:rsidRPr="00124B91">
        <w:rPr>
          <w:color w:val="000000"/>
          <w:sz w:val="28"/>
          <w:szCs w:val="28"/>
        </w:rPr>
        <w:t xml:space="preserve"> к уровню 2015 г. </w:t>
      </w:r>
    </w:p>
    <w:p w:rsidR="00B77748" w:rsidRDefault="00124B91" w:rsidP="00124B91">
      <w:pPr>
        <w:ind w:firstLine="720"/>
        <w:jc w:val="both"/>
        <w:rPr>
          <w:color w:val="000000"/>
        </w:rPr>
      </w:pPr>
      <w:r w:rsidRPr="00124B91">
        <w:rPr>
          <w:color w:val="000000"/>
          <w:sz w:val="28"/>
          <w:szCs w:val="28"/>
        </w:rPr>
        <w:t xml:space="preserve">Удельный вес в расходах районного бюджета в 2016 году составляет </w:t>
      </w:r>
      <w:r w:rsidRPr="00A5653B">
        <w:rPr>
          <w:b/>
          <w:color w:val="000000"/>
          <w:sz w:val="28"/>
          <w:szCs w:val="28"/>
        </w:rPr>
        <w:t>5,8 %.</w:t>
      </w:r>
      <w:r w:rsidR="00A14D70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(</w:t>
      </w:r>
      <w:r w:rsidR="00B77748" w:rsidRPr="00124B91">
        <w:rPr>
          <w:color w:val="000000"/>
          <w:sz w:val="28"/>
          <w:szCs w:val="28"/>
        </w:rPr>
        <w:t>5,7%.</w:t>
      </w:r>
      <w:r w:rsidR="00A5653B">
        <w:rPr>
          <w:color w:val="000000"/>
          <w:sz w:val="28"/>
          <w:szCs w:val="28"/>
        </w:rPr>
        <w:t>)</w:t>
      </w:r>
    </w:p>
    <w:p w:rsidR="00840FA3" w:rsidRPr="00A92B81" w:rsidRDefault="00840FA3" w:rsidP="00840FA3">
      <w:pPr>
        <w:ind w:firstLine="540"/>
        <w:jc w:val="right"/>
        <w:rPr>
          <w:sz w:val="28"/>
          <w:szCs w:val="28"/>
        </w:rPr>
      </w:pPr>
      <w:r w:rsidRPr="00A92B81">
        <w:rPr>
          <w:sz w:val="28"/>
          <w:szCs w:val="28"/>
        </w:rPr>
        <w:t>.)</w:t>
      </w:r>
    </w:p>
    <w:p w:rsidR="00A5653B" w:rsidRDefault="00B77748" w:rsidP="00B77748">
      <w:pPr>
        <w:ind w:firstLine="720"/>
        <w:jc w:val="both"/>
        <w:rPr>
          <w:sz w:val="28"/>
          <w:szCs w:val="28"/>
        </w:rPr>
      </w:pPr>
      <w:r w:rsidRPr="005A4031">
        <w:rPr>
          <w:sz w:val="28"/>
          <w:szCs w:val="28"/>
        </w:rPr>
        <w:t xml:space="preserve">Планирование бюджетных ассигнований по разделам классификации велось Финансово-бюджетной палатой </w:t>
      </w:r>
      <w:proofErr w:type="spellStart"/>
      <w:r w:rsidRPr="005A4031">
        <w:rPr>
          <w:sz w:val="28"/>
          <w:szCs w:val="28"/>
        </w:rPr>
        <w:t>Кайбицкого</w:t>
      </w:r>
      <w:proofErr w:type="spellEnd"/>
      <w:r w:rsidRPr="005A4031">
        <w:rPr>
          <w:sz w:val="28"/>
          <w:szCs w:val="28"/>
        </w:rPr>
        <w:t xml:space="preserve"> муниципального района в соответствии с требованиями статьи 174  Бюджетного кодекса РФ. </w:t>
      </w:r>
    </w:p>
    <w:p w:rsidR="00B77748" w:rsidRPr="005A4031" w:rsidRDefault="00B77748" w:rsidP="00B77748">
      <w:pPr>
        <w:ind w:firstLine="720"/>
        <w:jc w:val="both"/>
        <w:rPr>
          <w:sz w:val="28"/>
          <w:szCs w:val="28"/>
        </w:rPr>
      </w:pPr>
      <w:r w:rsidRPr="005A4031">
        <w:rPr>
          <w:sz w:val="28"/>
          <w:szCs w:val="28"/>
        </w:rPr>
        <w:t>Экспертизой распределения ассигнований по ведомственной структуре замечаний не установлено.</w:t>
      </w:r>
    </w:p>
    <w:p w:rsidR="00B77748" w:rsidRPr="005A4031" w:rsidRDefault="00B77748" w:rsidP="00B77748">
      <w:pPr>
        <w:jc w:val="both"/>
        <w:rPr>
          <w:sz w:val="28"/>
          <w:szCs w:val="28"/>
        </w:rPr>
      </w:pPr>
      <w:r w:rsidRPr="005A4031">
        <w:rPr>
          <w:sz w:val="28"/>
          <w:szCs w:val="28"/>
        </w:rPr>
        <w:t xml:space="preserve">          </w:t>
      </w:r>
      <w:r w:rsidRPr="005A4031">
        <w:rPr>
          <w:color w:val="FF0000"/>
          <w:sz w:val="28"/>
          <w:szCs w:val="28"/>
        </w:rPr>
        <w:tab/>
      </w:r>
      <w:r w:rsidRPr="005A4031">
        <w:rPr>
          <w:sz w:val="28"/>
          <w:szCs w:val="28"/>
        </w:rPr>
        <w:t xml:space="preserve">В проекте бюджета верхний предел внутреннего муниципального долга по долговым обязательствам </w:t>
      </w:r>
      <w:proofErr w:type="spellStart"/>
      <w:r w:rsidRPr="005A4031">
        <w:rPr>
          <w:sz w:val="28"/>
          <w:szCs w:val="28"/>
        </w:rPr>
        <w:t>Кайбицкого</w:t>
      </w:r>
      <w:proofErr w:type="spellEnd"/>
      <w:r w:rsidRPr="005A4031">
        <w:rPr>
          <w:sz w:val="28"/>
          <w:szCs w:val="28"/>
        </w:rPr>
        <w:t xml:space="preserve"> муниципального района на 1 января 201</w:t>
      </w:r>
      <w:r w:rsidR="00A5653B">
        <w:rPr>
          <w:sz w:val="28"/>
          <w:szCs w:val="28"/>
        </w:rPr>
        <w:t>6</w:t>
      </w:r>
      <w:r w:rsidRPr="005A4031">
        <w:rPr>
          <w:sz w:val="28"/>
          <w:szCs w:val="28"/>
        </w:rPr>
        <w:t xml:space="preserve"> года установлен в размере 0 тыс. рублей.  </w:t>
      </w:r>
    </w:p>
    <w:p w:rsidR="00B77748" w:rsidRPr="005A4031" w:rsidRDefault="00B77748" w:rsidP="00B77748">
      <w:pPr>
        <w:jc w:val="both"/>
        <w:rPr>
          <w:sz w:val="28"/>
          <w:szCs w:val="28"/>
        </w:rPr>
      </w:pPr>
      <w:r w:rsidRPr="005A4031">
        <w:rPr>
          <w:sz w:val="28"/>
          <w:szCs w:val="28"/>
        </w:rPr>
        <w:t xml:space="preserve">Представление муниципальных  гарантий в </w:t>
      </w:r>
      <w:r w:rsidR="00FE15C6">
        <w:rPr>
          <w:sz w:val="28"/>
          <w:szCs w:val="28"/>
        </w:rPr>
        <w:t>2016</w:t>
      </w:r>
      <w:r w:rsidRPr="005A4031">
        <w:rPr>
          <w:sz w:val="28"/>
          <w:szCs w:val="28"/>
        </w:rPr>
        <w:t xml:space="preserve"> год</w:t>
      </w:r>
      <w:r w:rsidR="00FE15C6">
        <w:rPr>
          <w:sz w:val="28"/>
          <w:szCs w:val="28"/>
        </w:rPr>
        <w:t>у</w:t>
      </w:r>
      <w:r w:rsidRPr="005A4031">
        <w:rPr>
          <w:sz w:val="28"/>
          <w:szCs w:val="28"/>
        </w:rPr>
        <w:t xml:space="preserve"> не планируется.</w:t>
      </w:r>
    </w:p>
    <w:p w:rsidR="00B77748" w:rsidRPr="005A4031" w:rsidRDefault="00B77748" w:rsidP="00B77748">
      <w:pPr>
        <w:ind w:firstLine="720"/>
        <w:jc w:val="both"/>
        <w:rPr>
          <w:sz w:val="28"/>
          <w:szCs w:val="28"/>
        </w:rPr>
      </w:pPr>
    </w:p>
    <w:p w:rsidR="00B77748" w:rsidRDefault="00B77748" w:rsidP="00B77748">
      <w:pPr>
        <w:jc w:val="center"/>
        <w:rPr>
          <w:b/>
          <w:i/>
          <w:sz w:val="28"/>
          <w:szCs w:val="28"/>
        </w:rPr>
      </w:pPr>
      <w:r w:rsidRPr="005A4031">
        <w:rPr>
          <w:b/>
          <w:i/>
          <w:sz w:val="28"/>
          <w:szCs w:val="28"/>
        </w:rPr>
        <w:t>Выводы</w:t>
      </w:r>
    </w:p>
    <w:p w:rsidR="00B77748" w:rsidRDefault="00B77748" w:rsidP="00B77748">
      <w:pPr>
        <w:ind w:firstLine="720"/>
        <w:jc w:val="both"/>
        <w:rPr>
          <w:sz w:val="28"/>
          <w:szCs w:val="28"/>
        </w:rPr>
      </w:pPr>
      <w:r w:rsidRPr="005A4031">
        <w:rPr>
          <w:sz w:val="28"/>
          <w:szCs w:val="28"/>
        </w:rPr>
        <w:t xml:space="preserve">1. Проект решения Совета </w:t>
      </w:r>
      <w:proofErr w:type="spellStart"/>
      <w:r w:rsidRPr="005A4031">
        <w:rPr>
          <w:sz w:val="28"/>
          <w:szCs w:val="28"/>
        </w:rPr>
        <w:t>Кайбицкого</w:t>
      </w:r>
      <w:proofErr w:type="spellEnd"/>
      <w:r w:rsidRPr="005A4031">
        <w:rPr>
          <w:sz w:val="28"/>
          <w:szCs w:val="28"/>
        </w:rPr>
        <w:t xml:space="preserve"> муниципального района «О бюджете </w:t>
      </w:r>
      <w:proofErr w:type="spellStart"/>
      <w:r w:rsidRPr="005A4031">
        <w:rPr>
          <w:sz w:val="28"/>
          <w:szCs w:val="28"/>
        </w:rPr>
        <w:t>Кайбицкого</w:t>
      </w:r>
      <w:proofErr w:type="spellEnd"/>
      <w:r w:rsidRPr="005A4031">
        <w:rPr>
          <w:sz w:val="28"/>
          <w:szCs w:val="28"/>
        </w:rPr>
        <w:t xml:space="preserve"> муниципального района на 201</w:t>
      </w:r>
      <w:r w:rsidR="00FE15C6">
        <w:rPr>
          <w:sz w:val="28"/>
          <w:szCs w:val="28"/>
        </w:rPr>
        <w:t>6</w:t>
      </w:r>
      <w:r w:rsidRPr="005A4031">
        <w:rPr>
          <w:sz w:val="28"/>
          <w:szCs w:val="28"/>
        </w:rPr>
        <w:t xml:space="preserve"> год» внесен на рассмотрение Совета </w:t>
      </w:r>
      <w:proofErr w:type="gramStart"/>
      <w:r w:rsidRPr="005A4031">
        <w:rPr>
          <w:sz w:val="28"/>
          <w:szCs w:val="28"/>
        </w:rPr>
        <w:t>согласно  порядка</w:t>
      </w:r>
      <w:proofErr w:type="gramEnd"/>
      <w:r w:rsidRPr="005A4031">
        <w:rPr>
          <w:sz w:val="28"/>
          <w:szCs w:val="28"/>
        </w:rPr>
        <w:t>, предусмотренного «Положением о бюджетном устройстве и бюджетном процессе в муниципальном образовании «</w:t>
      </w:r>
      <w:proofErr w:type="spellStart"/>
      <w:r w:rsidRPr="005A4031">
        <w:rPr>
          <w:sz w:val="28"/>
          <w:szCs w:val="28"/>
        </w:rPr>
        <w:t>Кайбицкий</w:t>
      </w:r>
      <w:proofErr w:type="spellEnd"/>
      <w:r w:rsidRPr="005A4031">
        <w:rPr>
          <w:sz w:val="28"/>
          <w:szCs w:val="28"/>
        </w:rPr>
        <w:t xml:space="preserve"> муниципальный район» в пределах срока, установленного п. 1 ст. 185 БК РФ.</w:t>
      </w:r>
    </w:p>
    <w:p w:rsidR="00B77748" w:rsidRDefault="00B77748" w:rsidP="00B77748">
      <w:pPr>
        <w:jc w:val="both"/>
        <w:rPr>
          <w:sz w:val="28"/>
          <w:szCs w:val="28"/>
        </w:rPr>
      </w:pPr>
      <w:r w:rsidRPr="005A4031">
        <w:rPr>
          <w:sz w:val="28"/>
          <w:szCs w:val="28"/>
        </w:rPr>
        <w:t xml:space="preserve">            2. Документы и материалы, предоставленные одновременно с проектом соответствуют требованиям статьи 184</w:t>
      </w:r>
      <w:r>
        <w:rPr>
          <w:sz w:val="28"/>
          <w:szCs w:val="28"/>
        </w:rPr>
        <w:t xml:space="preserve"> ч.2 </w:t>
      </w:r>
      <w:r w:rsidRPr="005A4031">
        <w:rPr>
          <w:sz w:val="28"/>
          <w:szCs w:val="28"/>
        </w:rPr>
        <w:t>БК РФ.</w:t>
      </w:r>
    </w:p>
    <w:p w:rsidR="00B77748" w:rsidRDefault="00B77748" w:rsidP="00B77748">
      <w:pPr>
        <w:jc w:val="both"/>
        <w:rPr>
          <w:sz w:val="28"/>
          <w:szCs w:val="28"/>
        </w:rPr>
      </w:pPr>
      <w:r w:rsidRPr="005A4031">
        <w:rPr>
          <w:color w:val="FF0000"/>
          <w:sz w:val="28"/>
          <w:szCs w:val="28"/>
        </w:rPr>
        <w:t xml:space="preserve">            </w:t>
      </w:r>
      <w:r w:rsidRPr="005A4031">
        <w:rPr>
          <w:sz w:val="28"/>
          <w:szCs w:val="28"/>
        </w:rPr>
        <w:t xml:space="preserve">3. Отмечается </w:t>
      </w:r>
      <w:r w:rsidR="00613D93">
        <w:rPr>
          <w:sz w:val="28"/>
          <w:szCs w:val="28"/>
        </w:rPr>
        <w:t>увеличение</w:t>
      </w:r>
      <w:r w:rsidRPr="005A4031">
        <w:rPr>
          <w:sz w:val="28"/>
          <w:szCs w:val="28"/>
        </w:rPr>
        <w:t xml:space="preserve"> доли межбюджетных трансфертов, передаваемых бюджетам поселений в объемах расходов бюджета муниципального образования.</w:t>
      </w:r>
    </w:p>
    <w:p w:rsidR="00B77748" w:rsidRDefault="00B77748" w:rsidP="00B77748">
      <w:pPr>
        <w:jc w:val="both"/>
        <w:rPr>
          <w:sz w:val="28"/>
          <w:szCs w:val="28"/>
        </w:rPr>
      </w:pPr>
      <w:r w:rsidRPr="005A4031">
        <w:rPr>
          <w:sz w:val="28"/>
          <w:szCs w:val="28"/>
        </w:rPr>
        <w:t xml:space="preserve">           4.</w:t>
      </w:r>
      <w:r>
        <w:rPr>
          <w:sz w:val="28"/>
          <w:szCs w:val="28"/>
        </w:rPr>
        <w:t xml:space="preserve"> </w:t>
      </w:r>
      <w:r w:rsidRPr="005A4031">
        <w:rPr>
          <w:sz w:val="28"/>
          <w:szCs w:val="28"/>
        </w:rPr>
        <w:t xml:space="preserve">Представленный проект решения Совета </w:t>
      </w:r>
      <w:proofErr w:type="spellStart"/>
      <w:r w:rsidRPr="005A4031">
        <w:rPr>
          <w:sz w:val="28"/>
          <w:szCs w:val="28"/>
        </w:rPr>
        <w:t>Кайбицкого</w:t>
      </w:r>
      <w:proofErr w:type="spellEnd"/>
      <w:r w:rsidRPr="005A4031">
        <w:rPr>
          <w:sz w:val="28"/>
          <w:szCs w:val="28"/>
        </w:rPr>
        <w:t xml:space="preserve"> муниципального района «О бюджете </w:t>
      </w:r>
      <w:proofErr w:type="spellStart"/>
      <w:r w:rsidRPr="005A4031">
        <w:rPr>
          <w:sz w:val="28"/>
          <w:szCs w:val="28"/>
        </w:rPr>
        <w:t>Кайбицкого</w:t>
      </w:r>
      <w:proofErr w:type="spellEnd"/>
      <w:r w:rsidRPr="005A4031">
        <w:rPr>
          <w:sz w:val="28"/>
          <w:szCs w:val="28"/>
        </w:rPr>
        <w:t xml:space="preserve"> муниципального района на 201</w:t>
      </w:r>
      <w:r w:rsidR="00FE15C6">
        <w:rPr>
          <w:sz w:val="28"/>
          <w:szCs w:val="28"/>
        </w:rPr>
        <w:t>6</w:t>
      </w:r>
      <w:r w:rsidRPr="005A4031">
        <w:rPr>
          <w:sz w:val="28"/>
          <w:szCs w:val="28"/>
        </w:rPr>
        <w:t xml:space="preserve"> год», внесенный  на рассмотрение и утверждение районного Совета, в основном соответствует требованиям бюджетного законодательства, сбалансирован</w:t>
      </w:r>
      <w:r>
        <w:rPr>
          <w:sz w:val="28"/>
          <w:szCs w:val="28"/>
        </w:rPr>
        <w:t xml:space="preserve"> </w:t>
      </w:r>
      <w:r w:rsidRPr="005A4031">
        <w:rPr>
          <w:sz w:val="28"/>
          <w:szCs w:val="28"/>
        </w:rPr>
        <w:t>– ра</w:t>
      </w:r>
      <w:r>
        <w:rPr>
          <w:sz w:val="28"/>
          <w:szCs w:val="28"/>
        </w:rPr>
        <w:t>сходы бюджета равны его доходам</w:t>
      </w:r>
      <w:r w:rsidRPr="005A4031">
        <w:rPr>
          <w:sz w:val="28"/>
          <w:szCs w:val="28"/>
        </w:rPr>
        <w:t xml:space="preserve">, реалистичен. </w:t>
      </w:r>
    </w:p>
    <w:p w:rsidR="00B77748" w:rsidRDefault="00B77748" w:rsidP="00B77748">
      <w:pPr>
        <w:jc w:val="both"/>
        <w:rPr>
          <w:sz w:val="28"/>
          <w:szCs w:val="28"/>
        </w:rPr>
      </w:pPr>
    </w:p>
    <w:p w:rsidR="00B77748" w:rsidRPr="005A4031" w:rsidRDefault="00B853FC" w:rsidP="00B7774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утвердить проект бюджета на 2016 год.</w:t>
      </w:r>
    </w:p>
    <w:p w:rsidR="00B77748" w:rsidRPr="005A4031" w:rsidRDefault="00B77748" w:rsidP="00B77748">
      <w:pPr>
        <w:tabs>
          <w:tab w:val="num" w:pos="0"/>
        </w:tabs>
        <w:ind w:firstLine="720"/>
        <w:jc w:val="both"/>
        <w:rPr>
          <w:bCs/>
          <w:sz w:val="28"/>
          <w:szCs w:val="28"/>
        </w:rPr>
      </w:pPr>
      <w:r w:rsidRPr="005A4031">
        <w:rPr>
          <w:bCs/>
          <w:sz w:val="28"/>
          <w:szCs w:val="28"/>
        </w:rPr>
        <w:t xml:space="preserve"> Председатель </w:t>
      </w:r>
    </w:p>
    <w:p w:rsidR="00B77748" w:rsidRPr="005A4031" w:rsidRDefault="00B77748" w:rsidP="00B77748">
      <w:pPr>
        <w:tabs>
          <w:tab w:val="num" w:pos="0"/>
        </w:tabs>
        <w:ind w:firstLine="720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A4031">
        <w:rPr>
          <w:bCs/>
          <w:sz w:val="28"/>
          <w:szCs w:val="28"/>
        </w:rPr>
        <w:t>Контрольно-счетной палаты</w:t>
      </w:r>
      <w:r w:rsidRPr="005A4031">
        <w:rPr>
          <w:bCs/>
          <w:color w:val="FF0000"/>
          <w:sz w:val="28"/>
          <w:szCs w:val="28"/>
        </w:rPr>
        <w:tab/>
      </w:r>
      <w:r w:rsidRPr="005A4031">
        <w:rPr>
          <w:bCs/>
          <w:color w:val="FF0000"/>
          <w:sz w:val="28"/>
          <w:szCs w:val="28"/>
        </w:rPr>
        <w:tab/>
      </w:r>
      <w:r w:rsidRPr="005A4031">
        <w:rPr>
          <w:bCs/>
          <w:color w:val="FF0000"/>
          <w:sz w:val="28"/>
          <w:szCs w:val="28"/>
        </w:rPr>
        <w:tab/>
      </w:r>
      <w:r w:rsidRPr="005A4031">
        <w:rPr>
          <w:bCs/>
          <w:color w:val="FF0000"/>
          <w:sz w:val="28"/>
          <w:szCs w:val="28"/>
        </w:rPr>
        <w:tab/>
      </w:r>
      <w:r w:rsidRPr="005A4031">
        <w:rPr>
          <w:bCs/>
          <w:color w:val="FF0000"/>
          <w:sz w:val="28"/>
          <w:szCs w:val="28"/>
        </w:rPr>
        <w:tab/>
      </w:r>
      <w:r w:rsidRPr="005A4031">
        <w:rPr>
          <w:bCs/>
          <w:color w:val="FF0000"/>
          <w:sz w:val="28"/>
          <w:szCs w:val="28"/>
        </w:rPr>
        <w:tab/>
        <w:t xml:space="preserve"> </w:t>
      </w:r>
    </w:p>
    <w:p w:rsidR="008845DA" w:rsidRDefault="00B77748" w:rsidP="00B77748">
      <w:pPr>
        <w:jc w:val="both"/>
        <w:rPr>
          <w:sz w:val="28"/>
          <w:szCs w:val="28"/>
        </w:rPr>
      </w:pPr>
      <w:r w:rsidRPr="005A4031">
        <w:rPr>
          <w:sz w:val="28"/>
          <w:szCs w:val="28"/>
        </w:rPr>
        <w:tab/>
        <w:t xml:space="preserve"> </w:t>
      </w:r>
      <w:proofErr w:type="spellStart"/>
      <w:r w:rsidRPr="005A4031"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</w:t>
      </w:r>
      <w:r w:rsidRPr="005A4031">
        <w:rPr>
          <w:sz w:val="28"/>
          <w:szCs w:val="28"/>
        </w:rPr>
        <w:t xml:space="preserve">муниципального района                          </w:t>
      </w:r>
      <w:proofErr w:type="spellStart"/>
      <w:r w:rsidRPr="005A4031">
        <w:rPr>
          <w:sz w:val="28"/>
          <w:szCs w:val="28"/>
        </w:rPr>
        <w:t>А.Н.Кучумов</w:t>
      </w:r>
      <w:proofErr w:type="spellEnd"/>
    </w:p>
    <w:p w:rsidR="008845DA" w:rsidRDefault="008845DA" w:rsidP="00B77748">
      <w:pPr>
        <w:jc w:val="both"/>
        <w:rPr>
          <w:sz w:val="28"/>
          <w:szCs w:val="28"/>
        </w:rPr>
      </w:pPr>
    </w:p>
    <w:p w:rsidR="008E6EBC" w:rsidRDefault="008E6EBC" w:rsidP="00B77748">
      <w:pPr>
        <w:jc w:val="both"/>
        <w:rPr>
          <w:sz w:val="28"/>
          <w:szCs w:val="28"/>
        </w:rPr>
      </w:pPr>
    </w:p>
    <w:p w:rsidR="008E6EBC" w:rsidRDefault="008E6EBC" w:rsidP="00B77748">
      <w:pPr>
        <w:jc w:val="both"/>
        <w:rPr>
          <w:sz w:val="28"/>
          <w:szCs w:val="28"/>
        </w:rPr>
      </w:pPr>
    </w:p>
    <w:p w:rsidR="008E6EBC" w:rsidRDefault="008E6EBC" w:rsidP="00B77748">
      <w:pPr>
        <w:jc w:val="both"/>
        <w:rPr>
          <w:sz w:val="28"/>
          <w:szCs w:val="28"/>
        </w:rPr>
      </w:pPr>
    </w:p>
    <w:p w:rsidR="00447F8A" w:rsidRDefault="00447F8A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9267C1" w:rsidRDefault="009267C1" w:rsidP="009267C1">
      <w:pPr>
        <w:ind w:firstLine="720"/>
        <w:jc w:val="both"/>
        <w:rPr>
          <w:b/>
          <w:sz w:val="28"/>
          <w:szCs w:val="28"/>
        </w:rPr>
      </w:pPr>
    </w:p>
    <w:p w:rsidR="009267C1" w:rsidRPr="005A4031" w:rsidRDefault="009267C1" w:rsidP="009267C1">
      <w:pPr>
        <w:ind w:firstLine="720"/>
        <w:jc w:val="both"/>
        <w:rPr>
          <w:sz w:val="28"/>
          <w:szCs w:val="28"/>
        </w:rPr>
      </w:pPr>
      <w:r w:rsidRPr="001A2252">
        <w:rPr>
          <w:b/>
          <w:sz w:val="28"/>
          <w:szCs w:val="28"/>
        </w:rPr>
        <w:lastRenderedPageBreak/>
        <w:t xml:space="preserve">Основные показатели прогноза социально-экономического развития </w:t>
      </w:r>
      <w:proofErr w:type="spellStart"/>
      <w:r w:rsidRPr="001A2252">
        <w:rPr>
          <w:b/>
          <w:sz w:val="28"/>
          <w:szCs w:val="28"/>
        </w:rPr>
        <w:t>Кайбицкого</w:t>
      </w:r>
      <w:proofErr w:type="spellEnd"/>
      <w:r w:rsidRPr="001A2252">
        <w:rPr>
          <w:b/>
          <w:sz w:val="28"/>
          <w:szCs w:val="28"/>
        </w:rPr>
        <w:t xml:space="preserve"> муниципального района на 2016-2018 гг</w:t>
      </w:r>
      <w:r>
        <w:rPr>
          <w:sz w:val="28"/>
          <w:szCs w:val="28"/>
        </w:rPr>
        <w:t>.</w:t>
      </w:r>
      <w:r w:rsidRPr="005A4031">
        <w:rPr>
          <w:sz w:val="28"/>
          <w:szCs w:val="28"/>
        </w:rPr>
        <w:t xml:space="preserve"> </w:t>
      </w:r>
    </w:p>
    <w:p w:rsidR="009267C1" w:rsidRPr="009267C1" w:rsidRDefault="009267C1" w:rsidP="009267C1">
      <w:pPr>
        <w:jc w:val="right"/>
        <w:rPr>
          <w:b/>
          <w:sz w:val="28"/>
          <w:szCs w:val="28"/>
        </w:rPr>
      </w:pPr>
      <w:r w:rsidRPr="009267C1">
        <w:rPr>
          <w:b/>
          <w:sz w:val="28"/>
          <w:szCs w:val="28"/>
        </w:rPr>
        <w:t>Таблица 1</w:t>
      </w:r>
    </w:p>
    <w:tbl>
      <w:tblPr>
        <w:tblStyle w:val="a4"/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3"/>
        <w:gridCol w:w="1741"/>
        <w:gridCol w:w="1418"/>
        <w:gridCol w:w="1417"/>
        <w:gridCol w:w="1418"/>
        <w:gridCol w:w="1417"/>
        <w:gridCol w:w="1418"/>
      </w:tblGrid>
      <w:tr w:rsidR="009267C1" w:rsidRPr="005A4031" w:rsidTr="00327B0B"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5A4031" w:rsidRDefault="009267C1" w:rsidP="00327B0B">
            <w:pPr>
              <w:jc w:val="center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Показатели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5A4031" w:rsidRDefault="009267C1" w:rsidP="00327B0B">
            <w:pPr>
              <w:jc w:val="center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Единица</w:t>
            </w:r>
          </w:p>
          <w:p w:rsidR="009267C1" w:rsidRPr="005A4031" w:rsidRDefault="009267C1" w:rsidP="00327B0B">
            <w:pPr>
              <w:jc w:val="center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2014 г.</w:t>
            </w:r>
          </w:p>
          <w:p w:rsidR="009267C1" w:rsidRPr="004D1D01" w:rsidRDefault="009267C1" w:rsidP="00327B0B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Отчет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2015 г.</w:t>
            </w:r>
          </w:p>
          <w:p w:rsidR="009267C1" w:rsidRPr="004D1D01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Прогноз</w:t>
            </w:r>
          </w:p>
        </w:tc>
      </w:tr>
      <w:tr w:rsidR="009267C1" w:rsidRPr="005A4031" w:rsidTr="00327B0B"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C1" w:rsidRPr="005A4031" w:rsidRDefault="009267C1" w:rsidP="00327B0B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C1" w:rsidRPr="005A4031" w:rsidRDefault="009267C1" w:rsidP="00327B0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C1" w:rsidRPr="004D1D01" w:rsidRDefault="009267C1" w:rsidP="00327B0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C1" w:rsidRPr="004D1D01" w:rsidRDefault="009267C1" w:rsidP="00327B0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2016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2017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2018 г.</w:t>
            </w:r>
          </w:p>
        </w:tc>
      </w:tr>
      <w:tr w:rsidR="009267C1" w:rsidRPr="005A4031" w:rsidTr="00327B0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5A4031" w:rsidRDefault="009267C1" w:rsidP="00327B0B">
            <w:pPr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 xml:space="preserve">Валовый </w:t>
            </w:r>
            <w:proofErr w:type="spellStart"/>
            <w:r w:rsidRPr="005A4031">
              <w:rPr>
                <w:sz w:val="28"/>
                <w:szCs w:val="28"/>
              </w:rPr>
              <w:t>территори</w:t>
            </w:r>
            <w:proofErr w:type="spellEnd"/>
            <w:r w:rsidRPr="005A4031">
              <w:rPr>
                <w:sz w:val="28"/>
                <w:szCs w:val="28"/>
              </w:rPr>
              <w:t>-</w:t>
            </w:r>
          </w:p>
          <w:p w:rsidR="009267C1" w:rsidRPr="005A4031" w:rsidRDefault="009267C1" w:rsidP="00327B0B">
            <w:pPr>
              <w:rPr>
                <w:sz w:val="28"/>
                <w:szCs w:val="28"/>
              </w:rPr>
            </w:pPr>
            <w:proofErr w:type="spellStart"/>
            <w:r w:rsidRPr="005A4031">
              <w:rPr>
                <w:sz w:val="28"/>
                <w:szCs w:val="28"/>
              </w:rPr>
              <w:t>альный</w:t>
            </w:r>
            <w:proofErr w:type="spellEnd"/>
            <w:r w:rsidRPr="005A4031">
              <w:rPr>
                <w:sz w:val="28"/>
                <w:szCs w:val="28"/>
              </w:rPr>
              <w:t xml:space="preserve">  продукт </w:t>
            </w:r>
          </w:p>
          <w:p w:rsidR="009267C1" w:rsidRPr="005A4031" w:rsidRDefault="009267C1" w:rsidP="00327B0B">
            <w:pPr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(ВТП)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5A4031" w:rsidRDefault="009267C1" w:rsidP="00327B0B">
            <w:pPr>
              <w:jc w:val="center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млн. руб. в</w:t>
            </w:r>
          </w:p>
          <w:p w:rsidR="009267C1" w:rsidRPr="005A4031" w:rsidRDefault="009267C1" w:rsidP="00327B0B">
            <w:pPr>
              <w:jc w:val="center"/>
              <w:rPr>
                <w:sz w:val="28"/>
                <w:szCs w:val="28"/>
              </w:rPr>
            </w:pPr>
            <w:proofErr w:type="gramStart"/>
            <w:r w:rsidRPr="005A4031">
              <w:rPr>
                <w:sz w:val="28"/>
                <w:szCs w:val="28"/>
              </w:rPr>
              <w:t>ценах</w:t>
            </w:r>
            <w:proofErr w:type="gramEnd"/>
            <w:r w:rsidRPr="005A4031">
              <w:rPr>
                <w:sz w:val="28"/>
                <w:szCs w:val="28"/>
              </w:rPr>
              <w:t xml:space="preserve"> </w:t>
            </w:r>
            <w:proofErr w:type="spellStart"/>
            <w:r w:rsidRPr="005A4031">
              <w:rPr>
                <w:sz w:val="28"/>
                <w:szCs w:val="28"/>
              </w:rPr>
              <w:t>соответ</w:t>
            </w:r>
            <w:proofErr w:type="spellEnd"/>
            <w:r w:rsidRPr="005A4031">
              <w:rPr>
                <w:sz w:val="28"/>
                <w:szCs w:val="28"/>
              </w:rPr>
              <w:t>-</w:t>
            </w:r>
          </w:p>
          <w:p w:rsidR="009267C1" w:rsidRPr="005A4031" w:rsidRDefault="009267C1" w:rsidP="00327B0B">
            <w:pPr>
              <w:jc w:val="center"/>
              <w:rPr>
                <w:sz w:val="28"/>
                <w:szCs w:val="28"/>
              </w:rPr>
            </w:pPr>
            <w:proofErr w:type="spellStart"/>
            <w:r w:rsidRPr="005A4031">
              <w:rPr>
                <w:sz w:val="28"/>
                <w:szCs w:val="28"/>
              </w:rPr>
              <w:t>ствующих</w:t>
            </w:r>
            <w:proofErr w:type="spellEnd"/>
            <w:r w:rsidRPr="005A4031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3355,10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3544,00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3802,00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4032,00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4278,00</w:t>
            </w:r>
          </w:p>
        </w:tc>
      </w:tr>
      <w:tr w:rsidR="009267C1" w:rsidRPr="005A4031" w:rsidTr="00327B0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5A4031" w:rsidRDefault="009267C1" w:rsidP="00327B0B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5A4031" w:rsidRDefault="009267C1" w:rsidP="00327B0B">
            <w:pPr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 xml:space="preserve">в % к </w:t>
            </w:r>
            <w:proofErr w:type="gramStart"/>
            <w:r w:rsidRPr="005A4031">
              <w:rPr>
                <w:sz w:val="28"/>
                <w:szCs w:val="28"/>
              </w:rPr>
              <w:t>пре-</w:t>
            </w:r>
            <w:proofErr w:type="spellStart"/>
            <w:r w:rsidRPr="005A4031">
              <w:rPr>
                <w:sz w:val="28"/>
                <w:szCs w:val="28"/>
              </w:rPr>
              <w:t>дыдущему</w:t>
            </w:r>
            <w:proofErr w:type="spellEnd"/>
            <w:proofErr w:type="gramEnd"/>
            <w:r w:rsidRPr="005A4031">
              <w:rPr>
                <w:sz w:val="28"/>
                <w:szCs w:val="28"/>
              </w:rPr>
              <w:t xml:space="preserve"> году в </w:t>
            </w:r>
            <w:proofErr w:type="spellStart"/>
            <w:r w:rsidRPr="005A4031">
              <w:rPr>
                <w:sz w:val="28"/>
                <w:szCs w:val="28"/>
              </w:rPr>
              <w:t>сопостави-мых</w:t>
            </w:r>
            <w:proofErr w:type="spellEnd"/>
            <w:r w:rsidRPr="005A4031">
              <w:rPr>
                <w:sz w:val="28"/>
                <w:szCs w:val="28"/>
              </w:rPr>
              <w:t xml:space="preserve"> ценах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105,6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106,1</w:t>
            </w:r>
          </w:p>
        </w:tc>
      </w:tr>
      <w:tr w:rsidR="009267C1" w:rsidRPr="005A4031" w:rsidTr="00327B0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5A4031" w:rsidRDefault="009267C1" w:rsidP="00327B0B">
            <w:pPr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Фонд заработной платы по территории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5A4031" w:rsidRDefault="009267C1" w:rsidP="00327B0B">
            <w:pPr>
              <w:jc w:val="center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тыс.</w:t>
            </w:r>
          </w:p>
          <w:p w:rsidR="009267C1" w:rsidRPr="005A4031" w:rsidRDefault="009267C1" w:rsidP="00327B0B">
            <w:pPr>
              <w:jc w:val="center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756270,51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771395,92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824626,73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882719,77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962164,54</w:t>
            </w:r>
          </w:p>
        </w:tc>
      </w:tr>
      <w:tr w:rsidR="009267C1" w:rsidRPr="005A4031" w:rsidTr="00327B0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5A4031" w:rsidRDefault="009267C1" w:rsidP="00327B0B">
            <w:pPr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Начисленная средн</w:t>
            </w:r>
            <w:proofErr w:type="gramStart"/>
            <w:r w:rsidRPr="005A4031">
              <w:rPr>
                <w:sz w:val="28"/>
                <w:szCs w:val="28"/>
              </w:rPr>
              <w:t>е-</w:t>
            </w:r>
            <w:proofErr w:type="gramEnd"/>
            <w:r w:rsidRPr="005A4031">
              <w:rPr>
                <w:sz w:val="28"/>
                <w:szCs w:val="28"/>
              </w:rPr>
              <w:t xml:space="preserve"> месячная заработная плата на одного работника ( в среднем за год)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5A4031" w:rsidRDefault="009267C1" w:rsidP="00327B0B">
            <w:pPr>
              <w:jc w:val="center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17737,84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18314,24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19707,17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21290,88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4D1D01" w:rsidRDefault="009267C1" w:rsidP="00327B0B">
            <w:pPr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23424,01</w:t>
            </w:r>
          </w:p>
        </w:tc>
      </w:tr>
      <w:tr w:rsidR="009267C1" w:rsidRPr="005A4031" w:rsidTr="00327B0B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5A4031" w:rsidRDefault="009267C1" w:rsidP="00327B0B">
            <w:pPr>
              <w:rPr>
                <w:sz w:val="28"/>
                <w:szCs w:val="28"/>
                <w:u w:val="single"/>
              </w:rPr>
            </w:pPr>
            <w:r w:rsidRPr="005A4031">
              <w:rPr>
                <w:sz w:val="28"/>
                <w:szCs w:val="28"/>
              </w:rPr>
              <w:t>Денежные доходы на душу населения (в среднем за месяц)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5A4031" w:rsidRDefault="009267C1" w:rsidP="00327B0B">
            <w:pPr>
              <w:jc w:val="center"/>
              <w:rPr>
                <w:sz w:val="28"/>
                <w:szCs w:val="28"/>
                <w:u w:val="single"/>
              </w:rPr>
            </w:pPr>
            <w:r w:rsidRPr="005A4031">
              <w:rPr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7C1" w:rsidRPr="004D1D01" w:rsidRDefault="009267C1" w:rsidP="00327B0B">
            <w:pPr>
              <w:jc w:val="right"/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12131,17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7C1" w:rsidRPr="004D1D01" w:rsidRDefault="009267C1" w:rsidP="00327B0B">
            <w:pPr>
              <w:jc w:val="right"/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12800,00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7C1" w:rsidRPr="004D1D01" w:rsidRDefault="009267C1" w:rsidP="00327B0B">
            <w:pPr>
              <w:jc w:val="right"/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13800,00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7C1" w:rsidRPr="004D1D01" w:rsidRDefault="009267C1" w:rsidP="00327B0B">
            <w:pPr>
              <w:jc w:val="right"/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15200,00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7C1" w:rsidRPr="004D1D01" w:rsidRDefault="009267C1" w:rsidP="00327B0B">
            <w:pPr>
              <w:jc w:val="right"/>
              <w:rPr>
                <w:b/>
                <w:sz w:val="28"/>
                <w:szCs w:val="28"/>
              </w:rPr>
            </w:pPr>
            <w:r w:rsidRPr="004D1D01">
              <w:rPr>
                <w:b/>
                <w:sz w:val="28"/>
                <w:szCs w:val="28"/>
              </w:rPr>
              <w:t>16700,00</w:t>
            </w:r>
          </w:p>
        </w:tc>
      </w:tr>
    </w:tbl>
    <w:p w:rsidR="009267C1" w:rsidRDefault="009267C1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9267C1" w:rsidRDefault="009267C1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9267C1" w:rsidRDefault="009267C1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9267C1" w:rsidRDefault="009267C1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9267C1" w:rsidRDefault="009267C1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9267C1" w:rsidRDefault="009267C1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9267C1" w:rsidRDefault="009267C1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9267C1" w:rsidRDefault="009267C1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9267C1" w:rsidRDefault="009267C1" w:rsidP="009267C1">
      <w:pPr>
        <w:jc w:val="center"/>
        <w:rPr>
          <w:b/>
          <w:sz w:val="28"/>
          <w:szCs w:val="28"/>
        </w:rPr>
      </w:pPr>
    </w:p>
    <w:p w:rsidR="009267C1" w:rsidRPr="009267C1" w:rsidRDefault="009267C1" w:rsidP="009267C1">
      <w:pPr>
        <w:jc w:val="center"/>
        <w:rPr>
          <w:b/>
          <w:sz w:val="28"/>
          <w:szCs w:val="28"/>
        </w:rPr>
      </w:pPr>
      <w:r w:rsidRPr="009267C1">
        <w:rPr>
          <w:b/>
          <w:sz w:val="28"/>
          <w:szCs w:val="28"/>
        </w:rPr>
        <w:lastRenderedPageBreak/>
        <w:t>Структура доходов бюджета муниципального района на 2016 год</w:t>
      </w:r>
    </w:p>
    <w:p w:rsidR="009267C1" w:rsidRPr="009267C1" w:rsidRDefault="009267C1" w:rsidP="009267C1">
      <w:pPr>
        <w:jc w:val="right"/>
        <w:rPr>
          <w:sz w:val="28"/>
          <w:szCs w:val="28"/>
        </w:rPr>
      </w:pPr>
      <w:r w:rsidRPr="009267C1">
        <w:rPr>
          <w:sz w:val="28"/>
          <w:szCs w:val="28"/>
        </w:rPr>
        <w:t>Таблица 2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664"/>
        <w:gridCol w:w="1670"/>
        <w:gridCol w:w="1922"/>
        <w:gridCol w:w="1783"/>
      </w:tblGrid>
      <w:tr w:rsidR="009267C1" w:rsidRPr="00EB0C38" w:rsidTr="00327B0B"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EB0C38" w:rsidRDefault="009267C1" w:rsidP="00327B0B">
            <w:pPr>
              <w:ind w:right="-108"/>
              <w:jc w:val="center"/>
              <w:rPr>
                <w:sz w:val="28"/>
                <w:szCs w:val="28"/>
              </w:rPr>
            </w:pPr>
            <w:r w:rsidRPr="00EB0C3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EB0C38" w:rsidRDefault="009267C1" w:rsidP="00327B0B">
            <w:pPr>
              <w:jc w:val="center"/>
              <w:rPr>
                <w:sz w:val="28"/>
                <w:szCs w:val="28"/>
              </w:rPr>
            </w:pPr>
            <w:r w:rsidRPr="00EB0C38">
              <w:rPr>
                <w:sz w:val="28"/>
                <w:szCs w:val="28"/>
              </w:rPr>
              <w:t>Сумма (тыс. рублей)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7C1" w:rsidRPr="00EB0C38" w:rsidRDefault="009267C1" w:rsidP="00327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 2015г.</w:t>
            </w:r>
          </w:p>
        </w:tc>
      </w:tr>
      <w:tr w:rsidR="009267C1" w:rsidRPr="00EB0C38" w:rsidTr="00327B0B"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C1" w:rsidRPr="00EB0C38" w:rsidRDefault="009267C1" w:rsidP="00327B0B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утвержд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 w:rsidRPr="008A10FE">
              <w:rPr>
                <w:b/>
                <w:sz w:val="28"/>
                <w:szCs w:val="28"/>
              </w:rPr>
              <w:t>2015 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прогноз </w:t>
            </w:r>
            <w:r w:rsidRPr="008A10FE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7C1" w:rsidRPr="00EB0C38" w:rsidTr="00327B0B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EB0C38" w:rsidRDefault="009267C1" w:rsidP="00327B0B">
            <w:pPr>
              <w:jc w:val="both"/>
              <w:rPr>
                <w:sz w:val="28"/>
                <w:szCs w:val="28"/>
              </w:rPr>
            </w:pPr>
            <w:r w:rsidRPr="00EB0C3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67068,1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77527,9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115,6</w:t>
            </w:r>
          </w:p>
        </w:tc>
      </w:tr>
      <w:tr w:rsidR="009267C1" w:rsidRPr="00EB0C38" w:rsidTr="00327B0B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EB0C38" w:rsidRDefault="009267C1" w:rsidP="00327B0B">
            <w:pPr>
              <w:jc w:val="both"/>
              <w:rPr>
                <w:sz w:val="28"/>
                <w:szCs w:val="28"/>
              </w:rPr>
            </w:pPr>
            <w:r w:rsidRPr="00EB0C38">
              <w:rPr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4284,0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4601,0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107,4</w:t>
            </w:r>
          </w:p>
        </w:tc>
      </w:tr>
      <w:tr w:rsidR="009267C1" w:rsidRPr="00EB0C38" w:rsidTr="00327B0B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EB0C38" w:rsidRDefault="009267C1" w:rsidP="00327B0B">
            <w:pPr>
              <w:jc w:val="both"/>
              <w:rPr>
                <w:sz w:val="28"/>
                <w:szCs w:val="28"/>
              </w:rPr>
            </w:pPr>
            <w:r w:rsidRPr="00EB0C38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621,0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890,0</w:t>
            </w:r>
          </w:p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143,3</w:t>
            </w:r>
          </w:p>
        </w:tc>
      </w:tr>
      <w:tr w:rsidR="009267C1" w:rsidRPr="00EB0C38" w:rsidTr="00327B0B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EB0C38" w:rsidRDefault="009267C1" w:rsidP="00327B0B">
            <w:pPr>
              <w:jc w:val="both"/>
              <w:rPr>
                <w:sz w:val="28"/>
                <w:szCs w:val="28"/>
              </w:rPr>
            </w:pPr>
            <w:proofErr w:type="gramStart"/>
            <w:r w:rsidRPr="00EB0C38">
              <w:rPr>
                <w:sz w:val="28"/>
                <w:szCs w:val="28"/>
              </w:rPr>
              <w:t>налог</w:t>
            </w:r>
            <w:proofErr w:type="gramEnd"/>
            <w:r w:rsidRPr="00EB0C38">
              <w:rPr>
                <w:sz w:val="28"/>
                <w:szCs w:val="28"/>
              </w:rP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7C1" w:rsidRPr="00EB0C38" w:rsidTr="00327B0B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EB0C38" w:rsidRDefault="009267C1" w:rsidP="00327B0B">
            <w:pPr>
              <w:jc w:val="both"/>
              <w:rPr>
                <w:sz w:val="28"/>
                <w:szCs w:val="28"/>
              </w:rPr>
            </w:pPr>
            <w:r w:rsidRPr="00EB0C38">
              <w:rPr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83,0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7C1" w:rsidRPr="00EB0C38" w:rsidTr="00327B0B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EB0C38" w:rsidRDefault="009267C1" w:rsidP="00327B0B">
            <w:pPr>
              <w:jc w:val="both"/>
              <w:rPr>
                <w:sz w:val="28"/>
                <w:szCs w:val="28"/>
              </w:rPr>
            </w:pPr>
            <w:r w:rsidRPr="00EB0C3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145,6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125,0</w:t>
            </w:r>
          </w:p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85,85</w:t>
            </w:r>
          </w:p>
        </w:tc>
      </w:tr>
      <w:tr w:rsidR="009267C1" w:rsidRPr="00EB0C38" w:rsidTr="00327B0B">
        <w:trPr>
          <w:trHeight w:val="567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EB0C38" w:rsidRDefault="009267C1" w:rsidP="00327B0B">
            <w:pPr>
              <w:jc w:val="both"/>
              <w:rPr>
                <w:sz w:val="28"/>
                <w:szCs w:val="28"/>
              </w:rPr>
            </w:pPr>
            <w:r w:rsidRPr="00EB0C38">
              <w:rPr>
                <w:sz w:val="28"/>
                <w:szCs w:val="28"/>
              </w:rPr>
              <w:t xml:space="preserve">Государственная пошлина </w:t>
            </w:r>
          </w:p>
          <w:p w:rsidR="009267C1" w:rsidRPr="00EB0C38" w:rsidRDefault="009267C1" w:rsidP="00327B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773,0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798</w:t>
            </w:r>
            <w:r w:rsidRPr="008A10FE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103,2</w:t>
            </w:r>
          </w:p>
        </w:tc>
      </w:tr>
      <w:tr w:rsidR="009267C1" w:rsidRPr="00EB0C38" w:rsidTr="00327B0B">
        <w:trPr>
          <w:trHeight w:val="51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EB0C38" w:rsidRDefault="009267C1" w:rsidP="00327B0B">
            <w:pPr>
              <w:jc w:val="center"/>
              <w:rPr>
                <w:sz w:val="28"/>
                <w:szCs w:val="28"/>
              </w:rPr>
            </w:pPr>
            <w:r w:rsidRPr="00EB0C38">
              <w:rPr>
                <w:sz w:val="28"/>
                <w:szCs w:val="28"/>
              </w:rPr>
              <w:t xml:space="preserve">сборы </w:t>
            </w:r>
            <w:proofErr w:type="gramStart"/>
            <w:r w:rsidRPr="00EB0C38">
              <w:rPr>
                <w:sz w:val="28"/>
                <w:szCs w:val="28"/>
              </w:rPr>
              <w:t>(</w:t>
            </w:r>
            <w:r w:rsidRPr="00EB0C38">
              <w:t xml:space="preserve"> </w:t>
            </w:r>
            <w:proofErr w:type="gramEnd"/>
            <w:r w:rsidRPr="00EB0C38">
              <w:rPr>
                <w:sz w:val="28"/>
                <w:szCs w:val="28"/>
              </w:rPr>
              <w:t>неналоговые доходы)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2317,0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2737,0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118,1</w:t>
            </w:r>
          </w:p>
        </w:tc>
      </w:tr>
      <w:tr w:rsidR="009267C1" w:rsidRPr="00EB0C38" w:rsidTr="00327B0B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EB0C38" w:rsidRDefault="009267C1" w:rsidP="00327B0B">
            <w:pPr>
              <w:jc w:val="both"/>
              <w:rPr>
                <w:sz w:val="28"/>
                <w:szCs w:val="28"/>
              </w:rPr>
            </w:pPr>
            <w:r w:rsidRPr="00EB0C38">
              <w:rPr>
                <w:sz w:val="28"/>
                <w:szCs w:val="28"/>
              </w:rPr>
              <w:t>Объем средств от акцизов на нефтепродукты, учитываемый в Дорожном фонде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8000,0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7916,60</w:t>
            </w:r>
          </w:p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98,95</w:t>
            </w:r>
          </w:p>
        </w:tc>
      </w:tr>
      <w:tr w:rsidR="009267C1" w:rsidRPr="00EB0C38" w:rsidTr="00327B0B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C1" w:rsidRPr="00EB0C38" w:rsidRDefault="009267C1" w:rsidP="00327B0B">
            <w:pPr>
              <w:pStyle w:val="a5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EB0C38">
              <w:rPr>
                <w:color w:val="000000"/>
                <w:kern w:val="24"/>
                <w:sz w:val="28"/>
                <w:szCs w:val="28"/>
              </w:rPr>
              <w:t>Безвозмездные  поступления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C1" w:rsidRPr="008A10FE" w:rsidRDefault="009267C1" w:rsidP="00327B0B">
            <w:pPr>
              <w:pStyle w:val="a5"/>
              <w:spacing w:before="0" w:beforeAutospacing="0" w:after="0" w:afterAutospacing="0"/>
              <w:jc w:val="center"/>
              <w:textAlignment w:val="top"/>
              <w:rPr>
                <w:b/>
                <w:sz w:val="28"/>
                <w:szCs w:val="28"/>
              </w:rPr>
            </w:pPr>
            <w:r w:rsidRPr="008A10FE">
              <w:rPr>
                <w:b/>
                <w:color w:val="000000"/>
                <w:kern w:val="24"/>
                <w:sz w:val="28"/>
                <w:szCs w:val="28"/>
              </w:rPr>
              <w:t>227275,06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C1" w:rsidRPr="008A10FE" w:rsidRDefault="009267C1" w:rsidP="00327B0B">
            <w:pPr>
              <w:pStyle w:val="a5"/>
              <w:spacing w:before="0" w:beforeAutospacing="0" w:after="0" w:afterAutospacing="0"/>
              <w:jc w:val="center"/>
              <w:textAlignment w:val="top"/>
              <w:rPr>
                <w:b/>
                <w:sz w:val="28"/>
                <w:szCs w:val="28"/>
              </w:rPr>
            </w:pPr>
            <w:r w:rsidRPr="008A10FE">
              <w:rPr>
                <w:b/>
                <w:bCs/>
                <w:color w:val="000000"/>
                <w:kern w:val="24"/>
                <w:sz w:val="28"/>
                <w:szCs w:val="28"/>
              </w:rPr>
              <w:t>221292,17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8A10FE" w:rsidRDefault="009267C1" w:rsidP="00327B0B">
            <w:pPr>
              <w:pStyle w:val="a5"/>
              <w:spacing w:before="0" w:beforeAutospacing="0" w:after="0" w:afterAutospacing="0"/>
              <w:jc w:val="center"/>
              <w:textAlignment w:val="top"/>
              <w:rPr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97,36</w:t>
            </w:r>
          </w:p>
        </w:tc>
      </w:tr>
      <w:tr w:rsidR="009267C1" w:rsidRPr="00EB0C38" w:rsidTr="00327B0B">
        <w:trPr>
          <w:trHeight w:val="7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EB0C38" w:rsidRDefault="009267C1" w:rsidP="00327B0B">
            <w:pPr>
              <w:jc w:val="both"/>
              <w:rPr>
                <w:sz w:val="28"/>
                <w:szCs w:val="28"/>
              </w:rPr>
            </w:pPr>
            <w:r w:rsidRPr="00EB0C38">
              <w:rPr>
                <w:sz w:val="28"/>
                <w:szCs w:val="28"/>
              </w:rPr>
              <w:t xml:space="preserve">в </w:t>
            </w:r>
            <w:proofErr w:type="spellStart"/>
            <w:r w:rsidRPr="00EB0C38">
              <w:rPr>
                <w:sz w:val="28"/>
                <w:szCs w:val="28"/>
              </w:rPr>
              <w:t>т.ч</w:t>
            </w:r>
            <w:proofErr w:type="spellEnd"/>
            <w:r w:rsidRPr="00EB0C38">
              <w:rPr>
                <w:sz w:val="28"/>
                <w:szCs w:val="28"/>
              </w:rPr>
              <w:t xml:space="preserve">. из Республиканского бюджета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226700,0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C1" w:rsidRPr="008A10FE" w:rsidRDefault="009267C1" w:rsidP="00327B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10FE">
              <w:rPr>
                <w:b/>
                <w:bCs/>
                <w:sz w:val="28"/>
                <w:szCs w:val="28"/>
              </w:rPr>
              <w:t>220871,17</w:t>
            </w:r>
          </w:p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8A10FE" w:rsidRDefault="009267C1" w:rsidP="00327B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97,4</w:t>
            </w:r>
          </w:p>
        </w:tc>
      </w:tr>
      <w:tr w:rsidR="009267C1" w:rsidRPr="00EB0C38" w:rsidTr="00327B0B">
        <w:trPr>
          <w:trHeight w:val="7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EB0C38" w:rsidRDefault="009267C1" w:rsidP="00327B0B">
            <w:pPr>
              <w:jc w:val="both"/>
              <w:rPr>
                <w:sz w:val="28"/>
                <w:szCs w:val="28"/>
              </w:rPr>
            </w:pPr>
            <w:r w:rsidRPr="00EB0C38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310483,76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 w:rsidRPr="008A10FE">
              <w:rPr>
                <w:b/>
                <w:sz w:val="28"/>
                <w:szCs w:val="28"/>
              </w:rPr>
              <w:t>315 985,67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1" w:rsidRPr="008A10FE" w:rsidRDefault="009267C1" w:rsidP="00327B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101,7</w:t>
            </w:r>
          </w:p>
        </w:tc>
      </w:tr>
    </w:tbl>
    <w:p w:rsidR="009267C1" w:rsidRDefault="009267C1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9267C1" w:rsidRDefault="009267C1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9267C1" w:rsidRDefault="009267C1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9267C1" w:rsidRDefault="009267C1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9267C1" w:rsidRDefault="009267C1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9267C1" w:rsidRDefault="009267C1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9267C1" w:rsidRDefault="009267C1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E049C7" w:rsidRPr="009267C1" w:rsidRDefault="00E049C7" w:rsidP="00E049C7">
      <w:pPr>
        <w:spacing w:line="276" w:lineRule="auto"/>
        <w:jc w:val="both"/>
        <w:rPr>
          <w:b/>
          <w:sz w:val="28"/>
          <w:szCs w:val="28"/>
        </w:rPr>
      </w:pPr>
      <w:r w:rsidRPr="00A8143B">
        <w:rPr>
          <w:b/>
          <w:sz w:val="28"/>
          <w:szCs w:val="28"/>
        </w:rPr>
        <w:lastRenderedPageBreak/>
        <w:t>Неналоговые доходы</w:t>
      </w:r>
      <w:r w:rsidRPr="00A8143B">
        <w:rPr>
          <w:b/>
          <w:color w:val="FF0000"/>
          <w:sz w:val="28"/>
          <w:szCs w:val="28"/>
        </w:rPr>
        <w:t xml:space="preserve"> </w:t>
      </w:r>
      <w:r w:rsidRPr="00A8143B">
        <w:rPr>
          <w:b/>
          <w:sz w:val="28"/>
          <w:szCs w:val="28"/>
        </w:rPr>
        <w:t>бюджета муниципального района на 2016</w:t>
      </w:r>
      <w:r>
        <w:rPr>
          <w:b/>
          <w:sz w:val="28"/>
          <w:szCs w:val="28"/>
        </w:rPr>
        <w:t xml:space="preserve"> </w:t>
      </w:r>
      <w:r w:rsidRPr="00A8143B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. </w:t>
      </w:r>
      <w:r w:rsidRPr="005A4031">
        <w:rPr>
          <w:sz w:val="28"/>
          <w:szCs w:val="28"/>
        </w:rPr>
        <w:t xml:space="preserve"> </w:t>
      </w:r>
    </w:p>
    <w:p w:rsidR="00E049C7" w:rsidRPr="00E049C7" w:rsidRDefault="00E049C7" w:rsidP="00E049C7">
      <w:pPr>
        <w:jc w:val="right"/>
        <w:rPr>
          <w:sz w:val="28"/>
          <w:szCs w:val="28"/>
        </w:rPr>
      </w:pPr>
      <w:r w:rsidRPr="00E049C7">
        <w:rPr>
          <w:sz w:val="28"/>
          <w:szCs w:val="28"/>
        </w:rPr>
        <w:t>Таблица 3</w:t>
      </w:r>
    </w:p>
    <w:p w:rsidR="00E049C7" w:rsidRPr="00EB0C38" w:rsidRDefault="00E049C7" w:rsidP="00E049C7">
      <w:pPr>
        <w:jc w:val="right"/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719"/>
        <w:gridCol w:w="1831"/>
        <w:gridCol w:w="1646"/>
      </w:tblGrid>
      <w:tr w:rsidR="00E049C7" w:rsidRPr="00EB0C38" w:rsidTr="00327B0B"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7" w:rsidRPr="00EB0C38" w:rsidRDefault="00E049C7" w:rsidP="00327B0B">
            <w:pPr>
              <w:ind w:right="-1297"/>
              <w:jc w:val="both"/>
              <w:rPr>
                <w:b/>
                <w:sz w:val="28"/>
                <w:szCs w:val="28"/>
              </w:rPr>
            </w:pPr>
            <w:r w:rsidRPr="00EB0C38">
              <w:rPr>
                <w:b/>
                <w:color w:val="FF0000"/>
                <w:sz w:val="28"/>
                <w:szCs w:val="28"/>
              </w:rPr>
              <w:t xml:space="preserve">             </w:t>
            </w:r>
            <w:r w:rsidRPr="00EB0C3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7" w:rsidRPr="00EB0C38" w:rsidRDefault="00E049C7" w:rsidP="00327B0B">
            <w:pPr>
              <w:jc w:val="center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Сумма (тыс. рублей)</w:t>
            </w:r>
          </w:p>
        </w:tc>
      </w:tr>
      <w:tr w:rsidR="00E049C7" w:rsidRPr="00EB0C38" w:rsidTr="00327B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9C7" w:rsidRPr="00EB0C38" w:rsidRDefault="00E049C7" w:rsidP="00327B0B">
            <w:pPr>
              <w:rPr>
                <w:b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7" w:rsidRPr="00EB0C38" w:rsidRDefault="00E049C7" w:rsidP="00327B0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утвержд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 w:rsidRPr="00EB0C38">
              <w:rPr>
                <w:b/>
                <w:sz w:val="28"/>
                <w:szCs w:val="28"/>
              </w:rPr>
              <w:t>2015 г.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7" w:rsidRPr="00EB0C38" w:rsidRDefault="00E049C7" w:rsidP="00327B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прогноз </w:t>
            </w:r>
            <w:r w:rsidRPr="00EB0C38">
              <w:rPr>
                <w:b/>
                <w:sz w:val="28"/>
                <w:szCs w:val="28"/>
              </w:rPr>
              <w:t>2016 г.</w:t>
            </w:r>
          </w:p>
        </w:tc>
      </w:tr>
      <w:tr w:rsidR="00E049C7" w:rsidRPr="00EB0C38" w:rsidTr="00327B0B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7" w:rsidRPr="00EB0C38" w:rsidRDefault="00E049C7" w:rsidP="00327B0B">
            <w:pPr>
              <w:jc w:val="both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Арендная плата за землю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7" w:rsidRPr="00EB0C38" w:rsidRDefault="00E049C7" w:rsidP="00327B0B">
            <w:pPr>
              <w:jc w:val="center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1221,0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7" w:rsidRPr="00EB0C38" w:rsidRDefault="00E049C7" w:rsidP="00327B0B">
            <w:pPr>
              <w:jc w:val="right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1250,0</w:t>
            </w:r>
          </w:p>
          <w:p w:rsidR="00E049C7" w:rsidRPr="00EB0C38" w:rsidRDefault="00E049C7" w:rsidP="00327B0B">
            <w:pPr>
              <w:jc w:val="right"/>
              <w:rPr>
                <w:b/>
              </w:rPr>
            </w:pPr>
          </w:p>
        </w:tc>
      </w:tr>
      <w:tr w:rsidR="00E049C7" w:rsidRPr="00EB0C38" w:rsidTr="00327B0B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7" w:rsidRPr="00EB0C38" w:rsidRDefault="00E049C7" w:rsidP="00327B0B">
            <w:pPr>
              <w:jc w:val="both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Денежные взыскания (штрафы)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7" w:rsidRPr="00EB0C38" w:rsidRDefault="00E049C7" w:rsidP="00327B0B">
            <w:pPr>
              <w:jc w:val="center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776,0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7" w:rsidRPr="00EB0C38" w:rsidRDefault="00E049C7" w:rsidP="00327B0B">
            <w:pPr>
              <w:jc w:val="right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1364,0</w:t>
            </w:r>
          </w:p>
          <w:p w:rsidR="00E049C7" w:rsidRPr="00EB0C38" w:rsidRDefault="00E049C7" w:rsidP="00327B0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049C7" w:rsidRPr="00EB0C38" w:rsidTr="00327B0B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7" w:rsidRPr="00EB0C38" w:rsidRDefault="00E049C7" w:rsidP="00327B0B">
            <w:pPr>
              <w:jc w:val="both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</w:rPr>
              <w:t>Поступления от сдачи в аренду имущества, находящегося в оперативном управлении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7" w:rsidRPr="00EB0C38" w:rsidRDefault="00E049C7" w:rsidP="00327B0B">
            <w:pPr>
              <w:jc w:val="center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7" w:rsidRPr="00EB0C38" w:rsidRDefault="00E049C7" w:rsidP="00327B0B">
            <w:pPr>
              <w:jc w:val="right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20,0</w:t>
            </w:r>
          </w:p>
          <w:p w:rsidR="00E049C7" w:rsidRPr="00EB0C38" w:rsidRDefault="00E049C7" w:rsidP="00327B0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049C7" w:rsidRPr="00EB0C38" w:rsidTr="00327B0B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7" w:rsidRPr="00EB0C38" w:rsidRDefault="00E049C7" w:rsidP="00327B0B">
            <w:pPr>
              <w:jc w:val="both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 xml:space="preserve">Платежи за негативное воздействие на окружающую среду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7" w:rsidRPr="00EB0C38" w:rsidRDefault="00E049C7" w:rsidP="00327B0B">
            <w:pPr>
              <w:jc w:val="center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300,0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7" w:rsidRPr="00EB0C38" w:rsidRDefault="00E049C7" w:rsidP="00327B0B">
            <w:pPr>
              <w:jc w:val="right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103,0</w:t>
            </w:r>
          </w:p>
          <w:p w:rsidR="00E049C7" w:rsidRPr="00EB0C38" w:rsidRDefault="00E049C7" w:rsidP="00327B0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049C7" w:rsidRPr="00EB0C38" w:rsidTr="00327B0B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7" w:rsidRPr="00EB0C38" w:rsidRDefault="00E049C7" w:rsidP="00327B0B">
            <w:pPr>
              <w:jc w:val="both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7" w:rsidRPr="00EB0C38" w:rsidRDefault="00E049C7" w:rsidP="00327B0B">
            <w:pPr>
              <w:jc w:val="center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2317,0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7" w:rsidRPr="00EB0C38" w:rsidRDefault="00E049C7" w:rsidP="00327B0B">
            <w:pPr>
              <w:jc w:val="right"/>
              <w:rPr>
                <w:b/>
                <w:sz w:val="28"/>
                <w:szCs w:val="28"/>
              </w:rPr>
            </w:pPr>
            <w:r w:rsidRPr="00EB0C38">
              <w:rPr>
                <w:b/>
                <w:sz w:val="28"/>
                <w:szCs w:val="28"/>
              </w:rPr>
              <w:t>2737,0</w:t>
            </w:r>
          </w:p>
          <w:p w:rsidR="00E049C7" w:rsidRPr="00EB0C38" w:rsidRDefault="00E049C7" w:rsidP="00327B0B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E049C7" w:rsidRDefault="00E049C7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E049C7" w:rsidRDefault="00E049C7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E049C7" w:rsidRDefault="00E049C7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E049C7" w:rsidRDefault="00E049C7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E049C7" w:rsidRDefault="00E049C7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E049C7" w:rsidRDefault="00E049C7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E049C7" w:rsidRDefault="00E049C7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E049C7" w:rsidRDefault="00E049C7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E049C7" w:rsidRDefault="00E049C7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E049C7" w:rsidRDefault="00E049C7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E049C7" w:rsidRDefault="00E049C7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E049C7" w:rsidRDefault="00E049C7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E049C7" w:rsidRDefault="00E049C7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E049C7" w:rsidRDefault="00E049C7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E049C7" w:rsidRDefault="00E049C7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E049C7" w:rsidRDefault="00E049C7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E049C7" w:rsidRDefault="00E049C7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E049C7" w:rsidRDefault="00E049C7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6F3B85" w:rsidRDefault="006F3B85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6F3B85" w:rsidRDefault="006F3B85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6F3B85" w:rsidRDefault="006F3B85" w:rsidP="006F3B85">
      <w:pPr>
        <w:ind w:firstLine="720"/>
        <w:jc w:val="both"/>
        <w:rPr>
          <w:b/>
          <w:sz w:val="28"/>
          <w:szCs w:val="28"/>
        </w:rPr>
      </w:pPr>
      <w:r w:rsidRPr="00505C1C">
        <w:rPr>
          <w:b/>
          <w:sz w:val="28"/>
          <w:szCs w:val="28"/>
        </w:rPr>
        <w:t xml:space="preserve">Структура расходной части бюджета </w:t>
      </w:r>
      <w:proofErr w:type="spellStart"/>
      <w:r w:rsidRPr="00505C1C">
        <w:rPr>
          <w:b/>
          <w:sz w:val="28"/>
          <w:szCs w:val="28"/>
        </w:rPr>
        <w:t>Кайбицкого</w:t>
      </w:r>
      <w:proofErr w:type="spellEnd"/>
      <w:r w:rsidRPr="00505C1C">
        <w:rPr>
          <w:b/>
          <w:sz w:val="28"/>
          <w:szCs w:val="28"/>
        </w:rPr>
        <w:t xml:space="preserve"> муниципального района</w:t>
      </w:r>
    </w:p>
    <w:p w:rsidR="00B65B1C" w:rsidRDefault="00B65B1C" w:rsidP="00B65B1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 год.</w:t>
      </w:r>
    </w:p>
    <w:p w:rsidR="00B65B1C" w:rsidRDefault="00B65B1C" w:rsidP="00B65B1C">
      <w:pPr>
        <w:ind w:firstLine="720"/>
        <w:jc w:val="center"/>
        <w:rPr>
          <w:b/>
          <w:sz w:val="28"/>
          <w:szCs w:val="28"/>
        </w:rPr>
      </w:pPr>
    </w:p>
    <w:p w:rsidR="00B65B1C" w:rsidRPr="005A4031" w:rsidRDefault="00B65B1C" w:rsidP="00B65B1C">
      <w:pPr>
        <w:ind w:firstLine="720"/>
        <w:jc w:val="center"/>
        <w:rPr>
          <w:sz w:val="28"/>
          <w:szCs w:val="28"/>
        </w:rPr>
      </w:pPr>
    </w:p>
    <w:p w:rsidR="006F3B85" w:rsidRPr="005A4031" w:rsidRDefault="006F3B85" w:rsidP="006F3B85">
      <w:pPr>
        <w:jc w:val="right"/>
        <w:rPr>
          <w:sz w:val="28"/>
          <w:szCs w:val="28"/>
        </w:rPr>
      </w:pPr>
      <w:r w:rsidRPr="005A4031">
        <w:rPr>
          <w:sz w:val="28"/>
          <w:szCs w:val="28"/>
        </w:rPr>
        <w:t>Таблица 4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637"/>
        <w:gridCol w:w="1583"/>
        <w:gridCol w:w="2083"/>
        <w:gridCol w:w="2552"/>
      </w:tblGrid>
      <w:tr w:rsidR="006F3B85" w:rsidRPr="005A4031" w:rsidTr="00327B0B"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85" w:rsidRPr="005A4031" w:rsidRDefault="006F3B85" w:rsidP="00327B0B">
            <w:pPr>
              <w:jc w:val="center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85" w:rsidRPr="005A4031" w:rsidRDefault="006F3B85" w:rsidP="00327B0B">
            <w:pPr>
              <w:jc w:val="center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Сумма (тыс. рублей)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B85" w:rsidRPr="005F0442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% к 2015г.</w:t>
            </w:r>
          </w:p>
        </w:tc>
      </w:tr>
      <w:tr w:rsidR="006F3B85" w:rsidRPr="005A4031" w:rsidTr="00327B0B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85" w:rsidRPr="005A4031" w:rsidRDefault="006F3B85" w:rsidP="00327B0B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85" w:rsidRPr="005F0442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F0442">
              <w:rPr>
                <w:b/>
                <w:sz w:val="28"/>
                <w:szCs w:val="28"/>
              </w:rPr>
              <w:t>утвержд</w:t>
            </w:r>
            <w:proofErr w:type="spellEnd"/>
            <w:r w:rsidRPr="005F0442">
              <w:rPr>
                <w:b/>
                <w:sz w:val="28"/>
                <w:szCs w:val="28"/>
              </w:rPr>
              <w:t>. 2015 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85" w:rsidRPr="005A4031" w:rsidRDefault="006F3B85" w:rsidP="00327B0B">
            <w:pPr>
              <w:ind w:left="549"/>
              <w:jc w:val="center"/>
              <w:rPr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прогноз 2016 г</w:t>
            </w:r>
            <w:r w:rsidRPr="005A4031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5F0442" w:rsidRDefault="006F3B85" w:rsidP="00327B0B">
            <w:pPr>
              <w:ind w:left="549"/>
              <w:jc w:val="center"/>
              <w:rPr>
                <w:b/>
                <w:sz w:val="28"/>
                <w:szCs w:val="28"/>
              </w:rPr>
            </w:pPr>
          </w:p>
        </w:tc>
      </w:tr>
      <w:tr w:rsidR="006F3B85" w:rsidRPr="005A4031" w:rsidTr="00327B0B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85" w:rsidRPr="005A4031" w:rsidRDefault="006F3B85" w:rsidP="00327B0B">
            <w:pPr>
              <w:jc w:val="both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bCs/>
                <w:sz w:val="28"/>
                <w:szCs w:val="28"/>
              </w:rPr>
              <w:t>26 532,76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bCs/>
                <w:sz w:val="28"/>
                <w:szCs w:val="28"/>
              </w:rPr>
              <w:t xml:space="preserve">27551,87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5F0442" w:rsidRDefault="006F3B85" w:rsidP="00327B0B">
            <w:pPr>
              <w:jc w:val="center"/>
              <w:rPr>
                <w:b/>
                <w:bCs/>
                <w:sz w:val="28"/>
                <w:szCs w:val="28"/>
              </w:rPr>
            </w:pPr>
            <w:r w:rsidRPr="005F0442">
              <w:rPr>
                <w:b/>
                <w:bCs/>
                <w:sz w:val="28"/>
                <w:szCs w:val="28"/>
              </w:rPr>
              <w:t>103,8</w:t>
            </w:r>
          </w:p>
        </w:tc>
      </w:tr>
      <w:tr w:rsidR="006F3B85" w:rsidRPr="005A4031" w:rsidTr="00327B0B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85" w:rsidRPr="005A4031" w:rsidRDefault="006F3B85" w:rsidP="00327B0B">
            <w:pPr>
              <w:jc w:val="both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1439,7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bCs/>
                <w:sz w:val="28"/>
                <w:szCs w:val="28"/>
              </w:rPr>
              <w:t>1360,2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5F0442" w:rsidRDefault="006F3B85" w:rsidP="00327B0B">
            <w:pPr>
              <w:jc w:val="center"/>
              <w:rPr>
                <w:b/>
                <w:bCs/>
                <w:sz w:val="28"/>
                <w:szCs w:val="28"/>
              </w:rPr>
            </w:pPr>
            <w:r w:rsidRPr="005F0442">
              <w:rPr>
                <w:b/>
                <w:bCs/>
                <w:sz w:val="28"/>
                <w:szCs w:val="28"/>
              </w:rPr>
              <w:t>94,5</w:t>
            </w:r>
          </w:p>
        </w:tc>
      </w:tr>
      <w:tr w:rsidR="006F3B85" w:rsidRPr="005A4031" w:rsidTr="00327B0B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85" w:rsidRPr="005A4031" w:rsidRDefault="006F3B85" w:rsidP="00327B0B">
            <w:pPr>
              <w:jc w:val="both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990,5</w:t>
            </w:r>
          </w:p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1044,2</w:t>
            </w:r>
          </w:p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5F0442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105,4</w:t>
            </w:r>
          </w:p>
        </w:tc>
      </w:tr>
      <w:tr w:rsidR="006F3B85" w:rsidRPr="005A4031" w:rsidTr="00327B0B">
        <w:trPr>
          <w:trHeight w:val="315"/>
        </w:trPr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B85" w:rsidRDefault="006F3B85" w:rsidP="00327B0B">
            <w:pPr>
              <w:jc w:val="both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Национальная экономика</w:t>
            </w:r>
            <w:r>
              <w:rPr>
                <w:sz w:val="28"/>
                <w:szCs w:val="28"/>
              </w:rPr>
              <w:t xml:space="preserve"> </w:t>
            </w:r>
            <w:r w:rsidRPr="005A40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sz w:val="28"/>
                <w:szCs w:val="28"/>
              </w:rPr>
              <w:t>:</w:t>
            </w:r>
          </w:p>
          <w:p w:rsidR="006F3B85" w:rsidRDefault="006F3B85" w:rsidP="00327B0B">
            <w:pPr>
              <w:jc w:val="both"/>
              <w:rPr>
                <w:sz w:val="28"/>
                <w:szCs w:val="28"/>
              </w:rPr>
            </w:pPr>
          </w:p>
          <w:p w:rsidR="006F3B85" w:rsidRPr="005A4031" w:rsidRDefault="006F3B85" w:rsidP="00327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A4031">
              <w:rPr>
                <w:sz w:val="28"/>
                <w:szCs w:val="28"/>
              </w:rPr>
              <w:t xml:space="preserve">«Сельское хозяйство» </w:t>
            </w:r>
          </w:p>
          <w:p w:rsidR="006F3B85" w:rsidRDefault="006F3B85" w:rsidP="00327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83527">
              <w:rPr>
                <w:sz w:val="28"/>
                <w:szCs w:val="28"/>
              </w:rPr>
              <w:t>Доро</w:t>
            </w:r>
            <w:r>
              <w:rPr>
                <w:sz w:val="28"/>
                <w:szCs w:val="28"/>
              </w:rPr>
              <w:t xml:space="preserve">жное хозяйство  </w:t>
            </w:r>
          </w:p>
          <w:p w:rsidR="006F3B85" w:rsidRPr="005A4031" w:rsidRDefault="006F3B85" w:rsidP="00327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(дорожные фонды)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8991,0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8907,60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5F0442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99</w:t>
            </w:r>
          </w:p>
        </w:tc>
      </w:tr>
      <w:tr w:rsidR="006F3B85" w:rsidRPr="005A4031" w:rsidTr="00327B0B">
        <w:trPr>
          <w:trHeight w:val="330"/>
        </w:trPr>
        <w:tc>
          <w:tcPr>
            <w:tcW w:w="3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B85" w:rsidRPr="005A4031" w:rsidRDefault="006F3B85" w:rsidP="00327B0B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</w:p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991,0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</w:p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991,0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5F0442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100</w:t>
            </w:r>
          </w:p>
        </w:tc>
      </w:tr>
      <w:tr w:rsidR="006F3B85" w:rsidRPr="005A4031" w:rsidTr="00327B0B">
        <w:tc>
          <w:tcPr>
            <w:tcW w:w="3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Default="006F3B85" w:rsidP="00327B0B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 xml:space="preserve">    8000,0</w:t>
            </w:r>
          </w:p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jc w:val="center"/>
              <w:rPr>
                <w:b/>
              </w:rPr>
            </w:pPr>
            <w:r w:rsidRPr="00197530">
              <w:rPr>
                <w:b/>
                <w:sz w:val="28"/>
                <w:szCs w:val="28"/>
              </w:rPr>
              <w:t>7916,6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5F0442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99</w:t>
            </w:r>
          </w:p>
        </w:tc>
      </w:tr>
      <w:tr w:rsidR="006F3B85" w:rsidRPr="005A4031" w:rsidTr="00327B0B">
        <w:tc>
          <w:tcPr>
            <w:tcW w:w="3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FE4256" w:rsidRDefault="006F3B85" w:rsidP="00327B0B">
            <w:pPr>
              <w:rPr>
                <w:sz w:val="28"/>
                <w:szCs w:val="28"/>
              </w:rPr>
            </w:pPr>
            <w:r w:rsidRPr="00FE4256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188,0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5F0442" w:rsidRDefault="006F3B85" w:rsidP="00327B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3B85" w:rsidRPr="005A4031" w:rsidTr="00327B0B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5A4031" w:rsidRDefault="006F3B85" w:rsidP="00327B0B">
            <w:pPr>
              <w:jc w:val="both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300,0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103,0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5F0442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34,3</w:t>
            </w:r>
          </w:p>
        </w:tc>
      </w:tr>
      <w:tr w:rsidR="006F3B85" w:rsidRPr="005A4031" w:rsidTr="00327B0B">
        <w:trPr>
          <w:trHeight w:val="194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85" w:rsidRPr="005A4031" w:rsidRDefault="006F3B85" w:rsidP="00327B0B">
            <w:pPr>
              <w:jc w:val="both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Образование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bCs/>
                <w:sz w:val="28"/>
                <w:szCs w:val="28"/>
              </w:rPr>
              <w:t>217681,4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bCs/>
                <w:sz w:val="28"/>
                <w:szCs w:val="28"/>
              </w:rPr>
              <w:t>222405,00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5F0442" w:rsidRDefault="006F3B85" w:rsidP="00327B0B">
            <w:pPr>
              <w:jc w:val="center"/>
              <w:rPr>
                <w:b/>
                <w:bCs/>
                <w:sz w:val="28"/>
                <w:szCs w:val="28"/>
              </w:rPr>
            </w:pPr>
            <w:r w:rsidRPr="005F0442">
              <w:rPr>
                <w:b/>
                <w:bCs/>
                <w:sz w:val="28"/>
                <w:szCs w:val="28"/>
              </w:rPr>
              <w:t>102,2</w:t>
            </w:r>
          </w:p>
        </w:tc>
      </w:tr>
      <w:tr w:rsidR="006F3B85" w:rsidRPr="005A4031" w:rsidTr="00327B0B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85" w:rsidRPr="005A4031" w:rsidRDefault="006F3B85" w:rsidP="00327B0B">
            <w:pPr>
              <w:jc w:val="both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32089,7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31592,60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5F0442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98,4</w:t>
            </w:r>
          </w:p>
        </w:tc>
      </w:tr>
      <w:tr w:rsidR="006F3B85" w:rsidRPr="005A4031" w:rsidTr="00327B0B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85" w:rsidRPr="005A4031" w:rsidRDefault="006F3B85" w:rsidP="00327B0B">
            <w:pPr>
              <w:jc w:val="both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183,4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190,8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5F0442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104</w:t>
            </w:r>
          </w:p>
        </w:tc>
      </w:tr>
      <w:tr w:rsidR="006F3B85" w:rsidRPr="005A4031" w:rsidTr="00327B0B">
        <w:trPr>
          <w:trHeight w:val="345"/>
        </w:trPr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3B85" w:rsidRDefault="006F3B85" w:rsidP="00327B0B">
            <w:pPr>
              <w:jc w:val="both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Социальная политика</w:t>
            </w:r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sz w:val="28"/>
                <w:szCs w:val="28"/>
              </w:rPr>
              <w:t>:</w:t>
            </w:r>
          </w:p>
          <w:p w:rsidR="006F3B85" w:rsidRDefault="006F3B85" w:rsidP="00327B0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беспл</w:t>
            </w:r>
            <w:proofErr w:type="spellEnd"/>
            <w:r>
              <w:rPr>
                <w:sz w:val="28"/>
                <w:szCs w:val="28"/>
              </w:rPr>
              <w:t>. питание уч-ся</w:t>
            </w:r>
          </w:p>
          <w:p w:rsidR="006F3B85" w:rsidRPr="005A4031" w:rsidRDefault="006F3B85" w:rsidP="00327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компенсации </w:t>
            </w:r>
            <w:r w:rsidRPr="008159D8">
              <w:rPr>
                <w:sz w:val="28"/>
                <w:szCs w:val="28"/>
              </w:rPr>
              <w:t>родителям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3957,1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4127,80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5F0442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104,3</w:t>
            </w:r>
          </w:p>
        </w:tc>
      </w:tr>
      <w:tr w:rsidR="006F3B85" w:rsidRPr="005A4031" w:rsidTr="00327B0B">
        <w:trPr>
          <w:trHeight w:val="390"/>
        </w:trPr>
        <w:tc>
          <w:tcPr>
            <w:tcW w:w="3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B85" w:rsidRPr="005A4031" w:rsidRDefault="006F3B85" w:rsidP="00327B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2 100,8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2201,7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5F0442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104,8</w:t>
            </w:r>
          </w:p>
        </w:tc>
      </w:tr>
      <w:tr w:rsidR="006F3B85" w:rsidRPr="005A4031" w:rsidTr="00327B0B">
        <w:trPr>
          <w:trHeight w:val="239"/>
        </w:trPr>
        <w:tc>
          <w:tcPr>
            <w:tcW w:w="3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5A4031" w:rsidRDefault="006F3B85" w:rsidP="00327B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1 856,3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1926,1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5F0442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103,7</w:t>
            </w:r>
          </w:p>
        </w:tc>
      </w:tr>
      <w:tr w:rsidR="006F3B85" w:rsidRPr="005A4031" w:rsidTr="00327B0B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5A4031" w:rsidRDefault="006F3B85" w:rsidP="00327B0B">
            <w:pPr>
              <w:jc w:val="both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312,0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312,0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5F0442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100</w:t>
            </w:r>
          </w:p>
        </w:tc>
      </w:tr>
      <w:tr w:rsidR="006F3B85" w:rsidRPr="005A4031" w:rsidTr="00327B0B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85" w:rsidRPr="005A4031" w:rsidRDefault="006F3B85" w:rsidP="00327B0B">
            <w:pPr>
              <w:jc w:val="both"/>
              <w:rPr>
                <w:sz w:val="28"/>
                <w:szCs w:val="28"/>
              </w:rPr>
            </w:pPr>
            <w:r w:rsidRPr="005A4031">
              <w:rPr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17818,20</w:t>
            </w:r>
          </w:p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197530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197530">
              <w:rPr>
                <w:b/>
                <w:sz w:val="28"/>
                <w:szCs w:val="28"/>
              </w:rPr>
              <w:t>18390,60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5F0442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5F0442">
              <w:rPr>
                <w:b/>
                <w:sz w:val="28"/>
                <w:szCs w:val="28"/>
              </w:rPr>
              <w:t>103,2</w:t>
            </w:r>
          </w:p>
        </w:tc>
      </w:tr>
      <w:tr w:rsidR="006F3B85" w:rsidRPr="005A4031" w:rsidTr="00327B0B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85" w:rsidRPr="005A4031" w:rsidRDefault="006F3B85" w:rsidP="00327B0B">
            <w:pPr>
              <w:jc w:val="both"/>
              <w:rPr>
                <w:b/>
                <w:sz w:val="28"/>
                <w:szCs w:val="28"/>
              </w:rPr>
            </w:pPr>
            <w:r w:rsidRPr="005A4031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5A4031" w:rsidRDefault="006F3B85" w:rsidP="00327B0B">
            <w:pPr>
              <w:jc w:val="center"/>
              <w:rPr>
                <w:b/>
                <w:sz w:val="28"/>
                <w:szCs w:val="28"/>
              </w:rPr>
            </w:pPr>
            <w:r w:rsidRPr="000774BE">
              <w:rPr>
                <w:b/>
                <w:sz w:val="28"/>
                <w:szCs w:val="28"/>
              </w:rPr>
              <w:t>310483,76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Pr="005A4031" w:rsidRDefault="006F3B85" w:rsidP="00327B0B">
            <w:pPr>
              <w:tabs>
                <w:tab w:val="center" w:pos="83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315985,67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5" w:rsidRDefault="006F3B85" w:rsidP="00327B0B">
            <w:pPr>
              <w:tabs>
                <w:tab w:val="center" w:pos="83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101,8</w:t>
            </w:r>
          </w:p>
        </w:tc>
      </w:tr>
    </w:tbl>
    <w:p w:rsidR="006F3B85" w:rsidRDefault="006F3B85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6F3B85" w:rsidRDefault="006F3B85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6F3B85" w:rsidRDefault="006F3B85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6F3B85" w:rsidRDefault="006F3B85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6F3B85" w:rsidRDefault="006F3B85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6F3B85" w:rsidRDefault="006F3B85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6F3B85" w:rsidRDefault="006F3B85" w:rsidP="00447F8A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447F8A" w:rsidRDefault="00447F8A" w:rsidP="00447F8A">
      <w:pPr>
        <w:spacing w:line="360" w:lineRule="auto"/>
        <w:ind w:firstLine="567"/>
        <w:jc w:val="right"/>
        <w:rPr>
          <w:sz w:val="28"/>
          <w:szCs w:val="28"/>
        </w:rPr>
      </w:pPr>
      <w:r w:rsidRPr="00536B3B">
        <w:rPr>
          <w:b/>
          <w:sz w:val="28"/>
          <w:szCs w:val="28"/>
        </w:rPr>
        <w:t xml:space="preserve">Структура доходов проекта бюджета </w:t>
      </w:r>
      <w:proofErr w:type="spellStart"/>
      <w:r w:rsidRPr="00536B3B">
        <w:rPr>
          <w:b/>
          <w:sz w:val="28"/>
          <w:szCs w:val="28"/>
        </w:rPr>
        <w:t>Кайбицкого</w:t>
      </w:r>
      <w:proofErr w:type="spellEnd"/>
      <w:r w:rsidRPr="00536B3B">
        <w:rPr>
          <w:b/>
          <w:sz w:val="28"/>
          <w:szCs w:val="28"/>
        </w:rPr>
        <w:t xml:space="preserve"> муниципального района  на 2016год  </w:t>
      </w:r>
      <w:r>
        <w:rPr>
          <w:sz w:val="28"/>
          <w:szCs w:val="28"/>
        </w:rPr>
        <w:t xml:space="preserve">                                                                          </w:t>
      </w:r>
      <w:r w:rsidRPr="00A92B81">
        <w:rPr>
          <w:sz w:val="28"/>
          <w:szCs w:val="28"/>
        </w:rPr>
        <w:t>Диаграмма</w:t>
      </w:r>
      <w:r>
        <w:rPr>
          <w:sz w:val="28"/>
          <w:szCs w:val="28"/>
        </w:rPr>
        <w:t xml:space="preserve"> 1</w:t>
      </w:r>
      <w:r w:rsidRPr="00A92B81">
        <w:rPr>
          <w:sz w:val="28"/>
          <w:szCs w:val="28"/>
        </w:rPr>
        <w:t xml:space="preserve"> (тыс. руб.)</w:t>
      </w:r>
    </w:p>
    <w:p w:rsidR="00447F8A" w:rsidRDefault="00447F8A" w:rsidP="00447F8A">
      <w:pPr>
        <w:ind w:firstLine="540"/>
        <w:jc w:val="right"/>
        <w:rPr>
          <w:sz w:val="28"/>
          <w:szCs w:val="28"/>
        </w:rPr>
      </w:pPr>
    </w:p>
    <w:p w:rsidR="00447F8A" w:rsidRDefault="00447F8A" w:rsidP="00840FA3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447F8A" w:rsidRDefault="00447F8A" w:rsidP="00840FA3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noProof/>
          <w:color w:val="FF0000"/>
          <w:sz w:val="32"/>
          <w:szCs w:val="32"/>
        </w:rPr>
        <w:drawing>
          <wp:inline distT="0" distB="0" distL="0" distR="0" wp14:anchorId="2FD0C9F1" wp14:editId="77DFF9C4">
            <wp:extent cx="6569710" cy="5672120"/>
            <wp:effectExtent l="0" t="0" r="2540" b="0"/>
            <wp:docPr id="2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47F8A" w:rsidRDefault="00447F8A" w:rsidP="00840FA3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447F8A" w:rsidRDefault="00447F8A" w:rsidP="00840FA3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447F8A" w:rsidRDefault="00447F8A" w:rsidP="00840FA3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447F8A" w:rsidRDefault="00447F8A" w:rsidP="00840FA3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447F8A" w:rsidRDefault="00447F8A" w:rsidP="00840FA3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447F8A" w:rsidRDefault="00447F8A" w:rsidP="00840FA3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447F8A" w:rsidRDefault="00447F8A" w:rsidP="00840FA3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447F8A" w:rsidRDefault="00447F8A" w:rsidP="00840FA3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447F8A" w:rsidRDefault="00447F8A" w:rsidP="00840FA3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840FA3" w:rsidRPr="00840FA3" w:rsidRDefault="00840FA3" w:rsidP="00840FA3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40FA3">
        <w:rPr>
          <w:b/>
          <w:sz w:val="28"/>
          <w:szCs w:val="28"/>
        </w:rPr>
        <w:t xml:space="preserve">Структура расходов проекта бюджета </w:t>
      </w:r>
      <w:proofErr w:type="spellStart"/>
      <w:r w:rsidRPr="00840FA3">
        <w:rPr>
          <w:b/>
          <w:sz w:val="28"/>
          <w:szCs w:val="28"/>
        </w:rPr>
        <w:t>Кайбицкого</w:t>
      </w:r>
      <w:proofErr w:type="spellEnd"/>
      <w:r w:rsidRPr="00840FA3">
        <w:rPr>
          <w:b/>
          <w:sz w:val="28"/>
          <w:szCs w:val="28"/>
        </w:rPr>
        <w:t xml:space="preserve"> муниципального района  на 2016год</w:t>
      </w:r>
    </w:p>
    <w:p w:rsidR="00840FA3" w:rsidRDefault="00840FA3" w:rsidP="00840FA3">
      <w:pPr>
        <w:spacing w:line="276" w:lineRule="auto"/>
        <w:jc w:val="both"/>
        <w:rPr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</w:t>
      </w:r>
      <w:r w:rsidRPr="00A92B81">
        <w:rPr>
          <w:sz w:val="28"/>
          <w:szCs w:val="28"/>
        </w:rPr>
        <w:t>Диаграмма</w:t>
      </w:r>
      <w:r>
        <w:rPr>
          <w:sz w:val="28"/>
          <w:szCs w:val="28"/>
        </w:rPr>
        <w:t xml:space="preserve"> 2(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A92B81">
        <w:rPr>
          <w:sz w:val="28"/>
          <w:szCs w:val="28"/>
        </w:rPr>
        <w:t>р</w:t>
      </w:r>
      <w:proofErr w:type="gramEnd"/>
      <w:r w:rsidRPr="00A92B81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)</w:t>
      </w:r>
    </w:p>
    <w:p w:rsidR="003344A8" w:rsidRDefault="00840FA3" w:rsidP="00840FA3">
      <w:pPr>
        <w:spacing w:line="276" w:lineRule="auto"/>
        <w:jc w:val="both"/>
        <w:rPr>
          <w:sz w:val="28"/>
          <w:szCs w:val="28"/>
        </w:rPr>
      </w:pPr>
      <w:r>
        <w:rPr>
          <w:noProof/>
          <w:color w:val="FF0000"/>
          <w:sz w:val="32"/>
          <w:szCs w:val="32"/>
        </w:rPr>
        <w:drawing>
          <wp:inline distT="0" distB="0" distL="0" distR="0" wp14:anchorId="6FCA43A8" wp14:editId="3D9270AE">
            <wp:extent cx="6467475" cy="4895850"/>
            <wp:effectExtent l="0" t="0" r="0" b="0"/>
            <wp:docPr id="3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44A8" w:rsidRDefault="003344A8" w:rsidP="00A564F0">
      <w:pPr>
        <w:spacing w:line="276" w:lineRule="auto"/>
        <w:jc w:val="both"/>
        <w:rPr>
          <w:sz w:val="28"/>
          <w:szCs w:val="28"/>
        </w:rPr>
      </w:pPr>
    </w:p>
    <w:p w:rsidR="003344A8" w:rsidRDefault="003344A8" w:rsidP="00A564F0">
      <w:pPr>
        <w:spacing w:line="276" w:lineRule="auto"/>
        <w:jc w:val="both"/>
        <w:rPr>
          <w:sz w:val="28"/>
          <w:szCs w:val="28"/>
        </w:rPr>
      </w:pPr>
    </w:p>
    <w:p w:rsidR="003344A8" w:rsidRDefault="003344A8" w:rsidP="00A564F0">
      <w:pPr>
        <w:spacing w:line="276" w:lineRule="auto"/>
        <w:jc w:val="both"/>
        <w:rPr>
          <w:sz w:val="28"/>
          <w:szCs w:val="28"/>
        </w:rPr>
      </w:pPr>
    </w:p>
    <w:p w:rsidR="003344A8" w:rsidRDefault="003344A8" w:rsidP="00A564F0">
      <w:pPr>
        <w:spacing w:line="276" w:lineRule="auto"/>
        <w:jc w:val="both"/>
        <w:rPr>
          <w:sz w:val="28"/>
          <w:szCs w:val="28"/>
        </w:rPr>
      </w:pPr>
    </w:p>
    <w:p w:rsidR="003344A8" w:rsidRDefault="003344A8" w:rsidP="00A564F0">
      <w:pPr>
        <w:spacing w:line="276" w:lineRule="auto"/>
        <w:jc w:val="both"/>
        <w:rPr>
          <w:sz w:val="28"/>
          <w:szCs w:val="28"/>
        </w:rPr>
      </w:pPr>
    </w:p>
    <w:p w:rsidR="003344A8" w:rsidRDefault="003344A8" w:rsidP="00A564F0">
      <w:pPr>
        <w:spacing w:line="276" w:lineRule="auto"/>
        <w:jc w:val="both"/>
        <w:rPr>
          <w:sz w:val="28"/>
          <w:szCs w:val="28"/>
        </w:rPr>
      </w:pPr>
    </w:p>
    <w:p w:rsidR="003344A8" w:rsidRDefault="003344A8" w:rsidP="00A564F0">
      <w:pPr>
        <w:spacing w:line="276" w:lineRule="auto"/>
        <w:jc w:val="both"/>
        <w:rPr>
          <w:sz w:val="28"/>
          <w:szCs w:val="28"/>
        </w:rPr>
      </w:pPr>
    </w:p>
    <w:p w:rsidR="00613D93" w:rsidRDefault="00613D93" w:rsidP="00536B3B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613D93" w:rsidRDefault="00613D93" w:rsidP="00536B3B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613D93" w:rsidRDefault="00613D93" w:rsidP="00536B3B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7127D8" w:rsidRDefault="007127D8" w:rsidP="00A06165">
      <w:pPr>
        <w:rPr>
          <w:sz w:val="28"/>
          <w:szCs w:val="28"/>
        </w:rPr>
      </w:pPr>
    </w:p>
    <w:p w:rsidR="007127D8" w:rsidRDefault="007127D8" w:rsidP="00A06165">
      <w:pPr>
        <w:rPr>
          <w:sz w:val="28"/>
          <w:szCs w:val="28"/>
        </w:rPr>
      </w:pPr>
    </w:p>
    <w:p w:rsidR="007127D8" w:rsidRDefault="007127D8" w:rsidP="00A06165">
      <w:pPr>
        <w:rPr>
          <w:sz w:val="28"/>
          <w:szCs w:val="28"/>
        </w:rPr>
      </w:pPr>
    </w:p>
    <w:p w:rsidR="007127D8" w:rsidRDefault="007127D8" w:rsidP="00A06165">
      <w:pPr>
        <w:rPr>
          <w:sz w:val="28"/>
          <w:szCs w:val="28"/>
        </w:rPr>
      </w:pPr>
    </w:p>
    <w:p w:rsidR="007127D8" w:rsidRPr="00A06165" w:rsidRDefault="007127D8" w:rsidP="00A06165">
      <w:pPr>
        <w:rPr>
          <w:sz w:val="28"/>
          <w:szCs w:val="28"/>
        </w:rPr>
      </w:pPr>
    </w:p>
    <w:sectPr w:rsidR="007127D8" w:rsidRPr="00A06165" w:rsidSect="004C3896">
      <w:pgSz w:w="11906" w:h="16838"/>
      <w:pgMar w:top="709" w:right="851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7D" w:rsidRDefault="00E44A7D" w:rsidP="006B30BC">
      <w:r>
        <w:separator/>
      </w:r>
    </w:p>
  </w:endnote>
  <w:endnote w:type="continuationSeparator" w:id="0">
    <w:p w:rsidR="00E44A7D" w:rsidRDefault="00E44A7D" w:rsidP="006B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7D" w:rsidRDefault="00E44A7D" w:rsidP="006B30BC">
      <w:r>
        <w:separator/>
      </w:r>
    </w:p>
  </w:footnote>
  <w:footnote w:type="continuationSeparator" w:id="0">
    <w:p w:rsidR="00E44A7D" w:rsidRDefault="00E44A7D" w:rsidP="006B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6E081C"/>
    <w:lvl w:ilvl="0">
      <w:numFmt w:val="bullet"/>
      <w:lvlText w:val="*"/>
      <w:lvlJc w:val="left"/>
    </w:lvl>
  </w:abstractNum>
  <w:abstractNum w:abstractNumId="1">
    <w:nsid w:val="28F86B93"/>
    <w:multiLevelType w:val="hybridMultilevel"/>
    <w:tmpl w:val="04A6C3AC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10"/>
    <w:rsid w:val="00075165"/>
    <w:rsid w:val="000B7F77"/>
    <w:rsid w:val="000E5876"/>
    <w:rsid w:val="0010383D"/>
    <w:rsid w:val="00103EEC"/>
    <w:rsid w:val="0012288C"/>
    <w:rsid w:val="00124B91"/>
    <w:rsid w:val="00160C83"/>
    <w:rsid w:val="001A2252"/>
    <w:rsid w:val="001A340A"/>
    <w:rsid w:val="001F39CE"/>
    <w:rsid w:val="00260FBF"/>
    <w:rsid w:val="00261DA2"/>
    <w:rsid w:val="002634E1"/>
    <w:rsid w:val="00305EC6"/>
    <w:rsid w:val="003344A8"/>
    <w:rsid w:val="003350FB"/>
    <w:rsid w:val="0035393B"/>
    <w:rsid w:val="00385C76"/>
    <w:rsid w:val="003B4C1A"/>
    <w:rsid w:val="003C1D2C"/>
    <w:rsid w:val="00447F8A"/>
    <w:rsid w:val="0046274C"/>
    <w:rsid w:val="004904AD"/>
    <w:rsid w:val="004B0667"/>
    <w:rsid w:val="004B07D0"/>
    <w:rsid w:val="004B5494"/>
    <w:rsid w:val="004C3896"/>
    <w:rsid w:val="004D1D01"/>
    <w:rsid w:val="00504260"/>
    <w:rsid w:val="00505C1C"/>
    <w:rsid w:val="00536B3B"/>
    <w:rsid w:val="005465F4"/>
    <w:rsid w:val="00576692"/>
    <w:rsid w:val="005C7FBD"/>
    <w:rsid w:val="005F0442"/>
    <w:rsid w:val="00613D93"/>
    <w:rsid w:val="00661E1C"/>
    <w:rsid w:val="006B17D8"/>
    <w:rsid w:val="006B30BC"/>
    <w:rsid w:val="006B6C1F"/>
    <w:rsid w:val="006C12F8"/>
    <w:rsid w:val="006F3B85"/>
    <w:rsid w:val="007127D8"/>
    <w:rsid w:val="007272A7"/>
    <w:rsid w:val="00735530"/>
    <w:rsid w:val="00777965"/>
    <w:rsid w:val="007B5B16"/>
    <w:rsid w:val="007C2325"/>
    <w:rsid w:val="007F2CCA"/>
    <w:rsid w:val="00814DEA"/>
    <w:rsid w:val="0082007F"/>
    <w:rsid w:val="00840FA3"/>
    <w:rsid w:val="00871393"/>
    <w:rsid w:val="008845DA"/>
    <w:rsid w:val="008A6F65"/>
    <w:rsid w:val="008E6EBC"/>
    <w:rsid w:val="009267C1"/>
    <w:rsid w:val="0094079A"/>
    <w:rsid w:val="00991B59"/>
    <w:rsid w:val="00A06165"/>
    <w:rsid w:val="00A134DD"/>
    <w:rsid w:val="00A14D70"/>
    <w:rsid w:val="00A23210"/>
    <w:rsid w:val="00A564F0"/>
    <w:rsid w:val="00A5653B"/>
    <w:rsid w:val="00A8143B"/>
    <w:rsid w:val="00AC1E1B"/>
    <w:rsid w:val="00AD7954"/>
    <w:rsid w:val="00B02C40"/>
    <w:rsid w:val="00B11B73"/>
    <w:rsid w:val="00B4746D"/>
    <w:rsid w:val="00B65B1C"/>
    <w:rsid w:val="00B77748"/>
    <w:rsid w:val="00B853FC"/>
    <w:rsid w:val="00C845A0"/>
    <w:rsid w:val="00CB0975"/>
    <w:rsid w:val="00D37198"/>
    <w:rsid w:val="00DC3399"/>
    <w:rsid w:val="00DD59EF"/>
    <w:rsid w:val="00E049C7"/>
    <w:rsid w:val="00E20B1B"/>
    <w:rsid w:val="00E225DB"/>
    <w:rsid w:val="00E316E1"/>
    <w:rsid w:val="00E44A7D"/>
    <w:rsid w:val="00E71A54"/>
    <w:rsid w:val="00E766D4"/>
    <w:rsid w:val="00E9461D"/>
    <w:rsid w:val="00F0414E"/>
    <w:rsid w:val="00F0728D"/>
    <w:rsid w:val="00F753D1"/>
    <w:rsid w:val="00FB0CA7"/>
    <w:rsid w:val="00FB44B7"/>
    <w:rsid w:val="00FE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3210"/>
    <w:rPr>
      <w:color w:val="0000FF" w:themeColor="hyperlink"/>
      <w:u w:val="single"/>
    </w:rPr>
  </w:style>
  <w:style w:type="table" w:styleId="a4">
    <w:name w:val="Table Grid"/>
    <w:basedOn w:val="a1"/>
    <w:rsid w:val="00490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basedOn w:val="a0"/>
    <w:rsid w:val="00576692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76692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бычный + 14 пт"/>
    <w:aliases w:val="По ширине,Первая строка:  1,59 см,Междустр.интервал:  полу..."/>
    <w:basedOn w:val="a"/>
    <w:rsid w:val="001A340A"/>
    <w:pPr>
      <w:spacing w:line="360" w:lineRule="auto"/>
      <w:ind w:firstLine="900"/>
      <w:jc w:val="both"/>
    </w:pPr>
    <w:rPr>
      <w:sz w:val="28"/>
      <w:szCs w:val="28"/>
    </w:rPr>
  </w:style>
  <w:style w:type="paragraph" w:customStyle="1" w:styleId="Style14">
    <w:name w:val="Style14"/>
    <w:basedOn w:val="a"/>
    <w:rsid w:val="00F0414E"/>
    <w:pPr>
      <w:widowControl w:val="0"/>
      <w:autoSpaceDE w:val="0"/>
      <w:autoSpaceDN w:val="0"/>
      <w:adjustRightInd w:val="0"/>
      <w:spacing w:line="286" w:lineRule="exact"/>
      <w:ind w:firstLine="626"/>
      <w:jc w:val="both"/>
    </w:pPr>
    <w:rPr>
      <w:sz w:val="24"/>
      <w:szCs w:val="24"/>
    </w:rPr>
  </w:style>
  <w:style w:type="paragraph" w:customStyle="1" w:styleId="1">
    <w:name w:val="Ñòèëü1"/>
    <w:basedOn w:val="a"/>
    <w:rsid w:val="00305EC6"/>
    <w:pPr>
      <w:spacing w:line="288" w:lineRule="auto"/>
    </w:pPr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845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5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B30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3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B30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3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B5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3210"/>
    <w:rPr>
      <w:color w:val="0000FF" w:themeColor="hyperlink"/>
      <w:u w:val="single"/>
    </w:rPr>
  </w:style>
  <w:style w:type="table" w:styleId="a4">
    <w:name w:val="Table Grid"/>
    <w:basedOn w:val="a1"/>
    <w:rsid w:val="00490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basedOn w:val="a0"/>
    <w:rsid w:val="00576692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76692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бычный + 14 пт"/>
    <w:aliases w:val="По ширине,Первая строка:  1,59 см,Междустр.интервал:  полу..."/>
    <w:basedOn w:val="a"/>
    <w:rsid w:val="001A340A"/>
    <w:pPr>
      <w:spacing w:line="360" w:lineRule="auto"/>
      <w:ind w:firstLine="900"/>
      <w:jc w:val="both"/>
    </w:pPr>
    <w:rPr>
      <w:sz w:val="28"/>
      <w:szCs w:val="28"/>
    </w:rPr>
  </w:style>
  <w:style w:type="paragraph" w:customStyle="1" w:styleId="Style14">
    <w:name w:val="Style14"/>
    <w:basedOn w:val="a"/>
    <w:rsid w:val="00F0414E"/>
    <w:pPr>
      <w:widowControl w:val="0"/>
      <w:autoSpaceDE w:val="0"/>
      <w:autoSpaceDN w:val="0"/>
      <w:adjustRightInd w:val="0"/>
      <w:spacing w:line="286" w:lineRule="exact"/>
      <w:ind w:firstLine="626"/>
      <w:jc w:val="both"/>
    </w:pPr>
    <w:rPr>
      <w:sz w:val="24"/>
      <w:szCs w:val="24"/>
    </w:rPr>
  </w:style>
  <w:style w:type="paragraph" w:customStyle="1" w:styleId="1">
    <w:name w:val="Ñòèëü1"/>
    <w:basedOn w:val="a"/>
    <w:rsid w:val="00305EC6"/>
    <w:pPr>
      <w:spacing w:line="288" w:lineRule="auto"/>
    </w:pPr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845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5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B30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3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B30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3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B5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A9A3E98D7F96DFC19E71538512D433EB33C9DE3154ACE8B7D90250F3z54FJ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398627701942206"/>
          <c:y val="0.48311344304078291"/>
          <c:w val="0.56227115750461987"/>
          <c:h val="0.4387721147827232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237">
              <a:solidFill>
                <a:srgbClr val="000000"/>
              </a:solidFill>
              <a:prstDash val="solid"/>
            </a:ln>
          </c:spPr>
          <c:explosion val="2"/>
          <c:dPt>
            <c:idx val="0"/>
            <c:bubble3D val="0"/>
            <c:spPr>
              <a:solidFill>
                <a:srgbClr val="FF0000"/>
              </a:solidFill>
              <a:ln w="1223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FF00"/>
              </a:solidFill>
              <a:ln w="1223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23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237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237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92D050"/>
              </a:solidFill>
              <a:ln w="12237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00FF"/>
              </a:solidFill>
              <a:ln w="12237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99FF"/>
              </a:solidFill>
              <a:ln w="12237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FF6600"/>
              </a:solidFill>
              <a:ln w="12237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FF00"/>
              </a:solidFill>
              <a:ln w="12237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00B0F0"/>
              </a:solidFill>
              <a:ln w="12237">
                <a:solidFill>
                  <a:srgbClr val="000000"/>
                </a:solidFill>
                <a:prstDash val="solid"/>
              </a:ln>
            </c:spPr>
          </c:dPt>
          <c:dPt>
            <c:idx val="11"/>
            <c:bubble3D val="0"/>
          </c:dPt>
          <c:dLbls>
            <c:dLbl>
              <c:idx val="0"/>
              <c:layout>
                <c:manualLayout>
                  <c:x val="-3.4778235491429582E-2"/>
                  <c:y val="-0.3513745662799845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0.10922938735493419"/>
                  <c:y val="-0.4334347771709676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2"/>
              <c:layout>
                <c:manualLayout>
                  <c:x val="9.0727366140579427E-2"/>
                  <c:y val="-0.3242010987060900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5.9111313792276549E-2"/>
                  <c:y val="3.63687962450009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 в связи с патентной системой налогообл.
15,0
0,004%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6.1011744312996281E-2"/>
                  <c:y val="0.1733180741718968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сборы за пользованием природными ресурсами
83,0
0,09%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5"/>
              <c:layout>
                <c:manualLayout>
                  <c:x val="0.10084109737710539"/>
                  <c:y val="-8.40042631776571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6"/>
              <c:layout>
                <c:manualLayout>
                  <c:x val="-0.11496838704089622"/>
                  <c:y val="0.1516550145156527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7"/>
              <c:delete val="1"/>
            </c:dLbl>
            <c:dLbl>
              <c:idx val="8"/>
              <c:layout>
                <c:manualLayout>
                  <c:x val="7.6217692533850412E-2"/>
                  <c:y val="-0.1949579243052376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9"/>
              <c:layout>
                <c:manualLayout>
                  <c:x val="-3.9808826392544981E-2"/>
                  <c:y val="5.806724834993200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10"/>
              <c:delete val="1"/>
            </c:dLbl>
            <c:dLbl>
              <c:idx val="11"/>
              <c:delete val="1"/>
            </c:dLbl>
            <c:numFmt formatCode="0.0%" sourceLinked="0"/>
            <c:spPr>
              <a:noFill/>
              <a:ln w="24412">
                <a:solidFill>
                  <a:srgbClr val="FF0000"/>
                </a:solidFill>
                <a:prstDash val="solid"/>
              </a:ln>
            </c:spPr>
            <c:txPr>
              <a:bodyPr/>
              <a:lstStyle/>
              <a:p>
                <a:pPr>
                  <a:defRPr sz="76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Sheet1!$B$1:$M$1</c:f>
              <c:strCache>
                <c:ptCount val="10"/>
                <c:pt idx="0">
                  <c:v>налог на доходы физлиц</c:v>
                </c:pt>
                <c:pt idx="1">
                  <c:v>един.доход на вмененный доход</c:v>
                </c:pt>
                <c:pt idx="2">
                  <c:v>налог с применением упрощенной системы налогообложения</c:v>
                </c:pt>
                <c:pt idx="3">
                  <c:v>налог в связи с патентной системой налогообл.</c:v>
                </c:pt>
                <c:pt idx="4">
                  <c:v>сборы за пользованием природными ресурсами</c:v>
                </c:pt>
                <c:pt idx="5">
                  <c:v>единый сельхоз налог</c:v>
                </c:pt>
                <c:pt idx="6">
                  <c:v>госпошлина</c:v>
                </c:pt>
                <c:pt idx="7">
                  <c:v>сборы, неналоговые доходы</c:v>
                </c:pt>
                <c:pt idx="8">
                  <c:v>акцизы дорожный фонд</c:v>
                </c:pt>
                <c:pt idx="9">
                  <c:v>безвозмездные поступления</c:v>
                </c:pt>
              </c:strCache>
            </c:strRef>
          </c:cat>
          <c:val>
            <c:numRef>
              <c:f>Sheet1!$B$2:$M$2</c:f>
              <c:numCache>
                <c:formatCode>0.0</c:formatCode>
                <c:ptCount val="12"/>
                <c:pt idx="0" formatCode="General">
                  <c:v>77527.899999999994</c:v>
                </c:pt>
                <c:pt idx="1">
                  <c:v>4601</c:v>
                </c:pt>
                <c:pt idx="2">
                  <c:v>890</c:v>
                </c:pt>
                <c:pt idx="3">
                  <c:v>15</c:v>
                </c:pt>
                <c:pt idx="4">
                  <c:v>83</c:v>
                </c:pt>
                <c:pt idx="5">
                  <c:v>125</c:v>
                </c:pt>
                <c:pt idx="6">
                  <c:v>798</c:v>
                </c:pt>
                <c:pt idx="7">
                  <c:v>2737</c:v>
                </c:pt>
                <c:pt idx="8">
                  <c:v>7916.6</c:v>
                </c:pt>
                <c:pt idx="9">
                  <c:v>221292.17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4412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6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226191673975678"/>
          <c:y val="0.50850707192792366"/>
          <c:w val="0.49678073162535724"/>
          <c:h val="0.3890704981147668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237">
              <a:solidFill>
                <a:srgbClr val="000000"/>
              </a:solidFill>
              <a:prstDash val="solid"/>
            </a:ln>
          </c:spPr>
          <c:explosion val="7"/>
          <c:dPt>
            <c:idx val="0"/>
            <c:bubble3D val="0"/>
            <c:spPr>
              <a:solidFill>
                <a:srgbClr val="FF0000"/>
              </a:solidFill>
              <a:ln w="1223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FF00"/>
              </a:solidFill>
              <a:ln w="1223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23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237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237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explosion val="0"/>
            <c:spPr>
              <a:solidFill>
                <a:srgbClr val="92D050"/>
              </a:solidFill>
              <a:ln w="12237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00FF"/>
              </a:solidFill>
              <a:ln w="12237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99FF"/>
              </a:solidFill>
              <a:ln w="12237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FF6600"/>
              </a:solidFill>
              <a:ln w="12237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FF00"/>
              </a:solidFill>
              <a:ln w="12237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00B0F0"/>
              </a:solidFill>
              <a:ln w="12237">
                <a:solidFill>
                  <a:srgbClr val="000000"/>
                </a:solidFill>
                <a:prstDash val="solid"/>
              </a:ln>
            </c:spPr>
          </c:dPt>
          <c:dPt>
            <c:idx val="11"/>
            <c:bubble3D val="0"/>
          </c:dPt>
          <c:dLbls>
            <c:dLbl>
              <c:idx val="0"/>
              <c:layout>
                <c:manualLayout>
                  <c:x val="-3.4778235491429582E-2"/>
                  <c:y val="-0.3513745662799845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0.18212578681249084"/>
                  <c:y val="-0.3480391538712997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2"/>
              <c:layout>
                <c:manualLayout>
                  <c:x val="0.18729719290086075"/>
                  <c:y val="-0.1365874904331816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0.16864154969096384"/>
                  <c:y val="-3.4806728443981852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0.14870394850017876"/>
                  <c:y val="0.1289122103157704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Охрана окружающей среды
103,0
0,03%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5"/>
              <c:layout>
                <c:manualLayout>
                  <c:x val="0.19976863328875555"/>
                  <c:y val="-4.858246185155402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6"/>
              <c:layout>
                <c:manualLayout>
                  <c:x val="-0.17295932578663092"/>
                  <c:y val="0.138371841494916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7"/>
              <c:layout>
                <c:manualLayout>
                  <c:x val="-0.12670923346120197"/>
                  <c:y val="2.534943837310008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Противоэпидемиологические мероприятия
190,8
0,06%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8"/>
              <c:layout>
                <c:manualLayout>
                  <c:x val="-0.14638816319916675"/>
                  <c:y val="-0.1161632426591341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9"/>
              <c:layout>
                <c:manualLayout>
                  <c:x val="-0.16619368020284983"/>
                  <c:y val="-0.2282541005153714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10"/>
              <c:delete val="1"/>
            </c:dLbl>
            <c:dLbl>
              <c:idx val="11"/>
              <c:layout>
                <c:manualLayout>
                  <c:x val="2.609426756140969E-2"/>
                  <c:y val="-0.3561118995214893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numFmt formatCode="0.0%" sourceLinked="0"/>
            <c:spPr>
              <a:noFill/>
              <a:ln w="24412">
                <a:solidFill>
                  <a:srgbClr val="FF0000"/>
                </a:solidFill>
                <a:prstDash val="solid"/>
              </a:ln>
            </c:spPr>
            <c:txPr>
              <a:bodyPr/>
              <a:lstStyle/>
              <a:p>
                <a:pPr>
                  <a:defRPr sz="76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Sheet1!$B$1:$M$1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национальнаяоборона</c:v>
                </c:pt>
                <c:pt idx="2">
                  <c:v>национальная безопасносность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</c:v>
                </c:pt>
                <c:pt idx="7">
                  <c:v>Противоэпидемиологические мероприятия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Sheet1!$B$2:$M$2</c:f>
              <c:numCache>
                <c:formatCode>0.0</c:formatCode>
                <c:ptCount val="12"/>
                <c:pt idx="0" formatCode="General">
                  <c:v>27551.87</c:v>
                </c:pt>
                <c:pt idx="1">
                  <c:v>1360.2</c:v>
                </c:pt>
                <c:pt idx="2">
                  <c:v>1044.2</c:v>
                </c:pt>
                <c:pt idx="3">
                  <c:v>8907.6</c:v>
                </c:pt>
                <c:pt idx="4">
                  <c:v>103</c:v>
                </c:pt>
                <c:pt idx="5">
                  <c:v>222405</c:v>
                </c:pt>
                <c:pt idx="6">
                  <c:v>31592.6</c:v>
                </c:pt>
                <c:pt idx="7">
                  <c:v>190.8</c:v>
                </c:pt>
                <c:pt idx="8">
                  <c:v>4127.8</c:v>
                </c:pt>
                <c:pt idx="9">
                  <c:v>312</c:v>
                </c:pt>
                <c:pt idx="11">
                  <c:v>18390.599999999999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4412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6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D6BF5-019A-4BE0-B835-7E031A13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20</Pages>
  <Words>4937</Words>
  <Characters>28144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2014-12-12T07:07:00Z</cp:lastPrinted>
  <dcterms:created xsi:type="dcterms:W3CDTF">2014-12-11T12:39:00Z</dcterms:created>
  <dcterms:modified xsi:type="dcterms:W3CDTF">2015-12-11T08:07:00Z</dcterms:modified>
</cp:coreProperties>
</file>