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0D" w:rsidRPr="00D22E0D" w:rsidRDefault="00D22E0D" w:rsidP="00D22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22E0D">
        <w:rPr>
          <w:rFonts w:ascii="Times New Roman" w:eastAsia="Times New Roman" w:hAnsi="Times New Roman" w:cs="Times New Roman"/>
          <w:b/>
          <w:sz w:val="32"/>
          <w:szCs w:val="32"/>
        </w:rPr>
        <w:t>О мерах по профилактике суицида среди детей и подростков</w:t>
      </w:r>
    </w:p>
    <w:p w:rsidR="00D22E0D" w:rsidRPr="00D22E0D" w:rsidRDefault="00D22E0D" w:rsidP="00D22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22E0D" w:rsidRPr="00D22E0D" w:rsidRDefault="00D22E0D" w:rsidP="00D22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2E0D">
        <w:rPr>
          <w:rFonts w:ascii="Times New Roman" w:eastAsia="Times New Roman" w:hAnsi="Times New Roman" w:cs="Times New Roman"/>
          <w:b/>
          <w:sz w:val="28"/>
          <w:szCs w:val="28"/>
        </w:rPr>
        <w:t>Критерии выявления несовершеннолетних, склонных к суицидальному поведению</w:t>
      </w:r>
    </w:p>
    <w:p w:rsidR="00D22E0D" w:rsidRPr="00D22E0D" w:rsidRDefault="00D22E0D" w:rsidP="00D22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2E0D" w:rsidRPr="00D22E0D" w:rsidRDefault="00D22E0D" w:rsidP="00D22E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2E0D">
        <w:rPr>
          <w:rFonts w:ascii="Times New Roman" w:eastAsia="Times New Roman" w:hAnsi="Times New Roman" w:cs="Times New Roman"/>
          <w:sz w:val="28"/>
          <w:szCs w:val="28"/>
        </w:rPr>
        <w:t xml:space="preserve">    Более всего восприимчивы к суициду подростки, у которых присутствуют следующие </w:t>
      </w:r>
      <w:r w:rsidRPr="00D22E0D">
        <w:rPr>
          <w:rFonts w:ascii="Times New Roman" w:eastAsia="Times New Roman" w:hAnsi="Times New Roman" w:cs="Times New Roman"/>
          <w:b/>
          <w:sz w:val="28"/>
          <w:szCs w:val="28"/>
        </w:rPr>
        <w:t>факторы:</w:t>
      </w:r>
    </w:p>
    <w:p w:rsidR="00D22E0D" w:rsidRPr="00D22E0D" w:rsidRDefault="00D22E0D" w:rsidP="00D22E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E0D">
        <w:rPr>
          <w:rFonts w:ascii="Times New Roman" w:eastAsia="Times New Roman" w:hAnsi="Times New Roman" w:cs="Times New Roman"/>
          <w:sz w:val="28"/>
          <w:szCs w:val="28"/>
        </w:rPr>
        <w:t>Ранние попытки к суициду;</w:t>
      </w:r>
    </w:p>
    <w:p w:rsidR="00D22E0D" w:rsidRPr="00D22E0D" w:rsidRDefault="00D22E0D" w:rsidP="00D22E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E0D">
        <w:rPr>
          <w:rFonts w:ascii="Times New Roman" w:eastAsia="Times New Roman" w:hAnsi="Times New Roman" w:cs="Times New Roman"/>
          <w:sz w:val="28"/>
          <w:szCs w:val="28"/>
        </w:rPr>
        <w:t>Суицидальные угрозы, прямые или завуалированные;</w:t>
      </w:r>
    </w:p>
    <w:p w:rsidR="00D22E0D" w:rsidRPr="00D22E0D" w:rsidRDefault="00D22E0D" w:rsidP="00D22E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E0D">
        <w:rPr>
          <w:rFonts w:ascii="Times New Roman" w:eastAsia="Times New Roman" w:hAnsi="Times New Roman" w:cs="Times New Roman"/>
          <w:sz w:val="28"/>
          <w:szCs w:val="28"/>
        </w:rPr>
        <w:t>Суициды в семье или в окружении друзей;</w:t>
      </w:r>
    </w:p>
    <w:p w:rsidR="00D22E0D" w:rsidRPr="00D22E0D" w:rsidRDefault="00D22E0D" w:rsidP="00D22E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E0D">
        <w:rPr>
          <w:rFonts w:ascii="Times New Roman" w:eastAsia="Times New Roman" w:hAnsi="Times New Roman" w:cs="Times New Roman"/>
          <w:sz w:val="28"/>
          <w:szCs w:val="28"/>
        </w:rPr>
        <w:t>Алкоголизм;</w:t>
      </w:r>
    </w:p>
    <w:p w:rsidR="00D22E0D" w:rsidRPr="00D22E0D" w:rsidRDefault="00D22E0D" w:rsidP="00D22E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E0D">
        <w:rPr>
          <w:rFonts w:ascii="Times New Roman" w:eastAsia="Times New Roman" w:hAnsi="Times New Roman" w:cs="Times New Roman"/>
          <w:sz w:val="28"/>
          <w:szCs w:val="28"/>
        </w:rPr>
        <w:t>Хроническое употребление наркотиков  и токсических препаратов;</w:t>
      </w:r>
    </w:p>
    <w:p w:rsidR="00D22E0D" w:rsidRPr="00D22E0D" w:rsidRDefault="00D22E0D" w:rsidP="00D22E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E0D">
        <w:rPr>
          <w:rFonts w:ascii="Times New Roman" w:eastAsia="Times New Roman" w:hAnsi="Times New Roman" w:cs="Times New Roman"/>
          <w:sz w:val="28"/>
          <w:szCs w:val="28"/>
        </w:rPr>
        <w:t>Аффективные расстройства, особенно тяжёлые депрессии;</w:t>
      </w:r>
    </w:p>
    <w:p w:rsidR="00D22E0D" w:rsidRPr="00D22E0D" w:rsidRDefault="00D22E0D" w:rsidP="00D22E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E0D">
        <w:rPr>
          <w:rFonts w:ascii="Times New Roman" w:eastAsia="Times New Roman" w:hAnsi="Times New Roman" w:cs="Times New Roman"/>
          <w:sz w:val="28"/>
          <w:szCs w:val="28"/>
        </w:rPr>
        <w:t>Хронические или смертельные болезни;</w:t>
      </w:r>
    </w:p>
    <w:p w:rsidR="00D22E0D" w:rsidRPr="00D22E0D" w:rsidRDefault="00D22E0D" w:rsidP="00D22E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E0D">
        <w:rPr>
          <w:rFonts w:ascii="Times New Roman" w:eastAsia="Times New Roman" w:hAnsi="Times New Roman" w:cs="Times New Roman"/>
          <w:sz w:val="28"/>
          <w:szCs w:val="28"/>
        </w:rPr>
        <w:t>Тяжёлые утраты, например</w:t>
      </w:r>
      <w:proofErr w:type="gramStart"/>
      <w:r w:rsidRPr="00D22E0D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D22E0D">
        <w:rPr>
          <w:rFonts w:ascii="Times New Roman" w:eastAsia="Times New Roman" w:hAnsi="Times New Roman" w:cs="Times New Roman"/>
          <w:sz w:val="28"/>
          <w:szCs w:val="28"/>
        </w:rPr>
        <w:t xml:space="preserve"> смерть любимого человека, особенно в течение первого года после потери;</w:t>
      </w:r>
    </w:p>
    <w:p w:rsidR="00D22E0D" w:rsidRPr="00D22E0D" w:rsidRDefault="00D22E0D" w:rsidP="00D22E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E0D">
        <w:rPr>
          <w:rFonts w:ascii="Times New Roman" w:eastAsia="Times New Roman" w:hAnsi="Times New Roman" w:cs="Times New Roman"/>
          <w:sz w:val="28"/>
          <w:szCs w:val="28"/>
        </w:rPr>
        <w:t>Семейные проблемы.</w:t>
      </w:r>
    </w:p>
    <w:p w:rsidR="00D22E0D" w:rsidRPr="00D22E0D" w:rsidRDefault="00D22E0D" w:rsidP="00D22E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E0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22E0D">
        <w:rPr>
          <w:rFonts w:ascii="Times New Roman" w:eastAsia="Times New Roman" w:hAnsi="Times New Roman" w:cs="Times New Roman"/>
          <w:b/>
          <w:sz w:val="28"/>
          <w:szCs w:val="28"/>
        </w:rPr>
        <w:t xml:space="preserve">Психические заболевания, </w:t>
      </w:r>
      <w:r w:rsidRPr="00D22E0D">
        <w:rPr>
          <w:rFonts w:ascii="Times New Roman" w:eastAsia="Times New Roman" w:hAnsi="Times New Roman" w:cs="Times New Roman"/>
          <w:sz w:val="28"/>
          <w:szCs w:val="28"/>
        </w:rPr>
        <w:t>а именно:</w:t>
      </w:r>
    </w:p>
    <w:p w:rsidR="00D22E0D" w:rsidRPr="00D22E0D" w:rsidRDefault="00D22E0D" w:rsidP="00D22E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E0D">
        <w:rPr>
          <w:rFonts w:ascii="Times New Roman" w:eastAsia="Times New Roman" w:hAnsi="Times New Roman" w:cs="Times New Roman"/>
          <w:sz w:val="28"/>
          <w:szCs w:val="28"/>
        </w:rPr>
        <w:t>Депрессия;</w:t>
      </w:r>
    </w:p>
    <w:p w:rsidR="00D22E0D" w:rsidRPr="00D22E0D" w:rsidRDefault="00D22E0D" w:rsidP="00D22E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E0D">
        <w:rPr>
          <w:rFonts w:ascii="Times New Roman" w:eastAsia="Times New Roman" w:hAnsi="Times New Roman" w:cs="Times New Roman"/>
          <w:sz w:val="28"/>
          <w:szCs w:val="28"/>
        </w:rPr>
        <w:t>Неврозы, характеризующиеся беспричинным страхом, внутренним напряжением и тревогой;</w:t>
      </w:r>
    </w:p>
    <w:p w:rsidR="00D22E0D" w:rsidRPr="00D22E0D" w:rsidRDefault="00D22E0D" w:rsidP="00D22E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E0D">
        <w:rPr>
          <w:rFonts w:ascii="Times New Roman" w:eastAsia="Times New Roman" w:hAnsi="Times New Roman" w:cs="Times New Roman"/>
          <w:sz w:val="28"/>
          <w:szCs w:val="28"/>
        </w:rPr>
        <w:t>Маниакально-депрессивный психоз;</w:t>
      </w:r>
    </w:p>
    <w:p w:rsidR="00D22E0D" w:rsidRPr="00D22E0D" w:rsidRDefault="00D22E0D" w:rsidP="00D22E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E0D">
        <w:rPr>
          <w:rFonts w:ascii="Times New Roman" w:eastAsia="Times New Roman" w:hAnsi="Times New Roman" w:cs="Times New Roman"/>
          <w:sz w:val="28"/>
          <w:szCs w:val="28"/>
        </w:rPr>
        <w:t>Шизофрения.</w:t>
      </w:r>
    </w:p>
    <w:p w:rsidR="00D22E0D" w:rsidRPr="00D22E0D" w:rsidRDefault="00D22E0D" w:rsidP="00D22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E0D">
        <w:rPr>
          <w:rFonts w:ascii="Times New Roman" w:eastAsia="Times New Roman" w:hAnsi="Times New Roman" w:cs="Times New Roman"/>
          <w:sz w:val="28"/>
          <w:szCs w:val="28"/>
        </w:rPr>
        <w:t xml:space="preserve">    Большинство потенциальных самоубийц страдают от депрессии. Депрессия часто начинается постепенно, проявляясь в тревоге и унынии. Люди могут не осознать её начала. </w:t>
      </w:r>
      <w:r w:rsidRPr="00D22E0D">
        <w:rPr>
          <w:rFonts w:ascii="Times New Roman" w:eastAsia="Times New Roman" w:hAnsi="Times New Roman" w:cs="Times New Roman"/>
          <w:b/>
          <w:sz w:val="28"/>
          <w:szCs w:val="28"/>
        </w:rPr>
        <w:t>Признаками эмоциональных нарушений являются:</w:t>
      </w:r>
    </w:p>
    <w:p w:rsidR="00D22E0D" w:rsidRPr="00D22E0D" w:rsidRDefault="00D22E0D" w:rsidP="00D22E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E0D">
        <w:rPr>
          <w:rFonts w:ascii="Times New Roman" w:eastAsia="Times New Roman" w:hAnsi="Times New Roman" w:cs="Times New Roman"/>
          <w:sz w:val="28"/>
          <w:szCs w:val="28"/>
        </w:rPr>
        <w:t xml:space="preserve">Потеря аппетита или импульсивное </w:t>
      </w:r>
      <w:proofErr w:type="gramStart"/>
      <w:r w:rsidRPr="00D22E0D">
        <w:rPr>
          <w:rFonts w:ascii="Times New Roman" w:eastAsia="Times New Roman" w:hAnsi="Times New Roman" w:cs="Times New Roman"/>
          <w:sz w:val="28"/>
          <w:szCs w:val="28"/>
        </w:rPr>
        <w:t>обжорство</w:t>
      </w:r>
      <w:proofErr w:type="gramEnd"/>
      <w:r w:rsidRPr="00D22E0D">
        <w:rPr>
          <w:rFonts w:ascii="Times New Roman" w:eastAsia="Times New Roman" w:hAnsi="Times New Roman" w:cs="Times New Roman"/>
          <w:sz w:val="28"/>
          <w:szCs w:val="28"/>
        </w:rPr>
        <w:t>, бессонница или повышенная сонливость в течение, по крайней мере, последних дней;</w:t>
      </w:r>
    </w:p>
    <w:p w:rsidR="00D22E0D" w:rsidRPr="00D22E0D" w:rsidRDefault="00D22E0D" w:rsidP="00D22E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E0D">
        <w:rPr>
          <w:rFonts w:ascii="Times New Roman" w:eastAsia="Times New Roman" w:hAnsi="Times New Roman" w:cs="Times New Roman"/>
          <w:sz w:val="28"/>
          <w:szCs w:val="28"/>
        </w:rPr>
        <w:t>Частые жалобы на соматические недомогания (на боли в животе, головные боли, постоянную усталость, частую сонливость);</w:t>
      </w:r>
    </w:p>
    <w:p w:rsidR="00D22E0D" w:rsidRPr="00D22E0D" w:rsidRDefault="00D22E0D" w:rsidP="00D22E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E0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Необычно пренебрежительное отношение к своему внешнему виду;</w:t>
      </w:r>
    </w:p>
    <w:p w:rsidR="00D22E0D" w:rsidRPr="00D22E0D" w:rsidRDefault="00D22E0D" w:rsidP="00D22E0D">
      <w:pPr>
        <w:widowControl w:val="0"/>
        <w:numPr>
          <w:ilvl w:val="0"/>
          <w:numId w:val="2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D22E0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Постоянное чувство одиночества, бесполезности, вины или грусти;</w:t>
      </w:r>
    </w:p>
    <w:p w:rsidR="00D22E0D" w:rsidRPr="00D22E0D" w:rsidRDefault="00D22E0D" w:rsidP="00D22E0D">
      <w:pPr>
        <w:widowControl w:val="0"/>
        <w:numPr>
          <w:ilvl w:val="0"/>
          <w:numId w:val="2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D22E0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Ощущение скуки при проведении времени в привычном окружении</w:t>
      </w:r>
      <w:r w:rsidRPr="00D22E0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  <w:t>или выполнении работы, которая раньше приносила удовольствие;</w:t>
      </w:r>
    </w:p>
    <w:p w:rsidR="00D22E0D" w:rsidRPr="00D22E0D" w:rsidRDefault="00D22E0D" w:rsidP="00D22E0D">
      <w:pPr>
        <w:widowControl w:val="0"/>
        <w:numPr>
          <w:ilvl w:val="0"/>
          <w:numId w:val="2"/>
        </w:numPr>
        <w:shd w:val="clear" w:color="auto" w:fill="FFFFFF"/>
        <w:tabs>
          <w:tab w:val="left" w:pos="223"/>
        </w:tabs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E0D">
        <w:rPr>
          <w:rFonts w:ascii="Times New Roman" w:eastAsia="Times New Roman" w:hAnsi="Times New Roman" w:cs="Times New Roman"/>
          <w:color w:val="000000"/>
          <w:sz w:val="28"/>
          <w:szCs w:val="28"/>
        </w:rPr>
        <w:t>Уход от контактов, изоляция от друзей и семьи, превращение в че</w:t>
      </w:r>
      <w:r w:rsidRPr="00D22E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ловека-одиночку;</w:t>
      </w:r>
    </w:p>
    <w:p w:rsidR="00D22E0D" w:rsidRPr="00D22E0D" w:rsidRDefault="00D22E0D" w:rsidP="00D22E0D">
      <w:pPr>
        <w:widowControl w:val="0"/>
        <w:numPr>
          <w:ilvl w:val="0"/>
          <w:numId w:val="2"/>
        </w:numPr>
        <w:shd w:val="clear" w:color="auto" w:fill="FFFFFF"/>
        <w:tabs>
          <w:tab w:val="left" w:pos="223"/>
        </w:tabs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E0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Нарушение внимания со снижением качества выполняемой работы;</w:t>
      </w:r>
    </w:p>
    <w:p w:rsidR="00D22E0D" w:rsidRPr="00D22E0D" w:rsidRDefault="00D22E0D" w:rsidP="00D22E0D">
      <w:pPr>
        <w:widowControl w:val="0"/>
        <w:numPr>
          <w:ilvl w:val="0"/>
          <w:numId w:val="2"/>
        </w:numPr>
        <w:shd w:val="clear" w:color="auto" w:fill="FFFFFF"/>
        <w:tabs>
          <w:tab w:val="left" w:pos="223"/>
        </w:tabs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E0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Погруженность в размышления о смерти;</w:t>
      </w:r>
    </w:p>
    <w:p w:rsidR="00D22E0D" w:rsidRPr="00D22E0D" w:rsidRDefault="00D22E0D" w:rsidP="00D22E0D">
      <w:pPr>
        <w:widowControl w:val="0"/>
        <w:numPr>
          <w:ilvl w:val="0"/>
          <w:numId w:val="2"/>
        </w:numPr>
        <w:shd w:val="clear" w:color="auto" w:fill="FFFFFF"/>
        <w:tabs>
          <w:tab w:val="left" w:pos="223"/>
        </w:tabs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E0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Отсутствие планов на будущее;</w:t>
      </w:r>
    </w:p>
    <w:p w:rsidR="00D22E0D" w:rsidRPr="00D22E0D" w:rsidRDefault="00D22E0D" w:rsidP="00D22E0D">
      <w:pPr>
        <w:widowControl w:val="0"/>
        <w:numPr>
          <w:ilvl w:val="0"/>
          <w:numId w:val="2"/>
        </w:numPr>
        <w:shd w:val="clear" w:color="auto" w:fill="FFFFFF"/>
        <w:tabs>
          <w:tab w:val="left" w:pos="223"/>
        </w:tabs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E0D">
        <w:rPr>
          <w:rFonts w:ascii="Times New Roman" w:eastAsia="Times New Roman" w:hAnsi="Times New Roman" w:cs="Times New Roman"/>
          <w:sz w:val="28"/>
          <w:szCs w:val="28"/>
        </w:rPr>
        <w:t>Внезапные приступы гнева, зачастую возникающие из-за мелочей.</w:t>
      </w:r>
    </w:p>
    <w:p w:rsidR="00D22E0D" w:rsidRPr="00D22E0D" w:rsidRDefault="00D22E0D" w:rsidP="00D22E0D">
      <w:pPr>
        <w:widowControl w:val="0"/>
        <w:shd w:val="clear" w:color="auto" w:fill="FFFFFF"/>
        <w:tabs>
          <w:tab w:val="left" w:pos="223"/>
        </w:tabs>
        <w:autoSpaceDE w:val="0"/>
        <w:autoSpaceDN w:val="0"/>
        <w:adjustRightInd w:val="0"/>
        <w:spacing w:after="0" w:line="312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22E0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Признаки депрессии у детей и подростков</w:t>
      </w:r>
    </w:p>
    <w:p w:rsidR="00D22E0D" w:rsidRPr="00D22E0D" w:rsidRDefault="00D22E0D" w:rsidP="00D22E0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D22E0D" w:rsidRPr="00D22E0D" w:rsidRDefault="00D22E0D" w:rsidP="00D22E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D22E0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ДЕТИ</w:t>
      </w:r>
    </w:p>
    <w:p w:rsidR="00D22E0D" w:rsidRPr="00D22E0D" w:rsidRDefault="00D22E0D" w:rsidP="00D22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2E0D" w:rsidRPr="00D22E0D" w:rsidRDefault="00D22E0D" w:rsidP="00D22E0D">
      <w:pPr>
        <w:numPr>
          <w:ilvl w:val="0"/>
          <w:numId w:val="3"/>
        </w:numPr>
        <w:tabs>
          <w:tab w:val="num" w:pos="405"/>
        </w:tabs>
        <w:spacing w:after="0" w:line="240" w:lineRule="auto"/>
        <w:ind w:hanging="403"/>
        <w:rPr>
          <w:rFonts w:ascii="Times New Roman" w:eastAsia="Times New Roman" w:hAnsi="Times New Roman" w:cs="Times New Roman"/>
          <w:sz w:val="28"/>
          <w:szCs w:val="28"/>
        </w:rPr>
      </w:pPr>
      <w:r w:rsidRPr="00D22E0D">
        <w:rPr>
          <w:rFonts w:ascii="Times New Roman" w:eastAsia="Times New Roman" w:hAnsi="Times New Roman" w:cs="Times New Roman"/>
          <w:sz w:val="28"/>
          <w:szCs w:val="28"/>
        </w:rPr>
        <w:t>Печальное настроение</w:t>
      </w:r>
    </w:p>
    <w:p w:rsidR="00D22E0D" w:rsidRPr="00D22E0D" w:rsidRDefault="00D22E0D" w:rsidP="00D22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2E0D" w:rsidRPr="00D22E0D" w:rsidRDefault="00D22E0D" w:rsidP="00D22E0D">
      <w:pPr>
        <w:numPr>
          <w:ilvl w:val="0"/>
          <w:numId w:val="3"/>
        </w:numPr>
        <w:tabs>
          <w:tab w:val="num" w:pos="405"/>
        </w:tabs>
        <w:spacing w:after="0" w:line="240" w:lineRule="auto"/>
        <w:ind w:hanging="403"/>
        <w:rPr>
          <w:rFonts w:ascii="Times New Roman" w:eastAsia="Times New Roman" w:hAnsi="Times New Roman" w:cs="Times New Roman"/>
          <w:sz w:val="28"/>
          <w:szCs w:val="28"/>
        </w:rPr>
      </w:pPr>
      <w:r w:rsidRPr="00D22E0D">
        <w:rPr>
          <w:rFonts w:ascii="Times New Roman" w:eastAsia="Times New Roman" w:hAnsi="Times New Roman" w:cs="Times New Roman"/>
          <w:sz w:val="28"/>
          <w:szCs w:val="28"/>
        </w:rPr>
        <w:t>Потеря свойственной детям энергии</w:t>
      </w:r>
    </w:p>
    <w:p w:rsidR="00D22E0D" w:rsidRPr="00D22E0D" w:rsidRDefault="00D22E0D" w:rsidP="00D22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2E0D" w:rsidRPr="00D22E0D" w:rsidRDefault="00D22E0D" w:rsidP="00D22E0D">
      <w:pPr>
        <w:numPr>
          <w:ilvl w:val="0"/>
          <w:numId w:val="3"/>
        </w:numPr>
        <w:tabs>
          <w:tab w:val="num" w:pos="405"/>
        </w:tabs>
        <w:spacing w:after="0" w:line="240" w:lineRule="auto"/>
        <w:ind w:hanging="403"/>
        <w:rPr>
          <w:rFonts w:ascii="Times New Roman" w:eastAsia="Times New Roman" w:hAnsi="Times New Roman" w:cs="Times New Roman"/>
          <w:sz w:val="28"/>
          <w:szCs w:val="28"/>
        </w:rPr>
      </w:pPr>
      <w:r w:rsidRPr="00D22E0D">
        <w:rPr>
          <w:rFonts w:ascii="Times New Roman" w:eastAsia="Times New Roman" w:hAnsi="Times New Roman" w:cs="Times New Roman"/>
          <w:sz w:val="28"/>
          <w:szCs w:val="28"/>
        </w:rPr>
        <w:t>Внешние проявление печали</w:t>
      </w:r>
    </w:p>
    <w:p w:rsidR="00D22E0D" w:rsidRPr="00D22E0D" w:rsidRDefault="00D22E0D" w:rsidP="00D22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2E0D" w:rsidRPr="00D22E0D" w:rsidRDefault="00D22E0D" w:rsidP="00D22E0D">
      <w:pPr>
        <w:numPr>
          <w:ilvl w:val="0"/>
          <w:numId w:val="3"/>
        </w:numPr>
        <w:tabs>
          <w:tab w:val="num" w:pos="405"/>
        </w:tabs>
        <w:spacing w:after="0" w:line="240" w:lineRule="auto"/>
        <w:ind w:hanging="403"/>
        <w:rPr>
          <w:rFonts w:ascii="Times New Roman" w:eastAsia="Times New Roman" w:hAnsi="Times New Roman" w:cs="Times New Roman"/>
          <w:sz w:val="28"/>
          <w:szCs w:val="28"/>
        </w:rPr>
      </w:pPr>
      <w:r w:rsidRPr="00D22E0D">
        <w:rPr>
          <w:rFonts w:ascii="Times New Roman" w:eastAsia="Times New Roman" w:hAnsi="Times New Roman" w:cs="Times New Roman"/>
          <w:sz w:val="28"/>
          <w:szCs w:val="28"/>
        </w:rPr>
        <w:t>Нарушение сна</w:t>
      </w:r>
    </w:p>
    <w:p w:rsidR="00D22E0D" w:rsidRPr="00D22E0D" w:rsidRDefault="00D22E0D" w:rsidP="00D22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2E0D" w:rsidRPr="00D22E0D" w:rsidRDefault="00D22E0D" w:rsidP="00D22E0D">
      <w:pPr>
        <w:numPr>
          <w:ilvl w:val="0"/>
          <w:numId w:val="3"/>
        </w:numPr>
        <w:tabs>
          <w:tab w:val="num" w:pos="405"/>
        </w:tabs>
        <w:spacing w:after="0" w:line="240" w:lineRule="auto"/>
        <w:ind w:hanging="403"/>
        <w:rPr>
          <w:rFonts w:ascii="Times New Roman" w:eastAsia="Times New Roman" w:hAnsi="Times New Roman" w:cs="Times New Roman"/>
          <w:sz w:val="28"/>
          <w:szCs w:val="28"/>
        </w:rPr>
      </w:pPr>
      <w:r w:rsidRPr="00D22E0D">
        <w:rPr>
          <w:rFonts w:ascii="Times New Roman" w:eastAsia="Times New Roman" w:hAnsi="Times New Roman" w:cs="Times New Roman"/>
          <w:sz w:val="28"/>
          <w:szCs w:val="28"/>
        </w:rPr>
        <w:t>Соматические жалобы</w:t>
      </w:r>
    </w:p>
    <w:p w:rsidR="00D22E0D" w:rsidRPr="00D22E0D" w:rsidRDefault="00D22E0D" w:rsidP="00D22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2E0D" w:rsidRPr="00D22E0D" w:rsidRDefault="00D22E0D" w:rsidP="00D22E0D">
      <w:pPr>
        <w:numPr>
          <w:ilvl w:val="0"/>
          <w:numId w:val="3"/>
        </w:numPr>
        <w:tabs>
          <w:tab w:val="num" w:pos="405"/>
        </w:tabs>
        <w:spacing w:after="0" w:line="240" w:lineRule="auto"/>
        <w:ind w:hanging="403"/>
        <w:rPr>
          <w:rFonts w:ascii="Times New Roman" w:eastAsia="Times New Roman" w:hAnsi="Times New Roman" w:cs="Times New Roman"/>
          <w:sz w:val="28"/>
          <w:szCs w:val="28"/>
        </w:rPr>
      </w:pPr>
      <w:r w:rsidRPr="00D22E0D">
        <w:rPr>
          <w:rFonts w:ascii="Times New Roman" w:eastAsia="Times New Roman" w:hAnsi="Times New Roman" w:cs="Times New Roman"/>
          <w:sz w:val="28"/>
          <w:szCs w:val="28"/>
        </w:rPr>
        <w:t>Изменение аппетита или веса</w:t>
      </w:r>
    </w:p>
    <w:p w:rsidR="00D22E0D" w:rsidRPr="00D22E0D" w:rsidRDefault="00D22E0D" w:rsidP="00D22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2E0D" w:rsidRPr="00D22E0D" w:rsidRDefault="00D22E0D" w:rsidP="00D22E0D">
      <w:pPr>
        <w:numPr>
          <w:ilvl w:val="0"/>
          <w:numId w:val="3"/>
        </w:numPr>
        <w:tabs>
          <w:tab w:val="num" w:pos="405"/>
        </w:tabs>
        <w:spacing w:after="0" w:line="240" w:lineRule="auto"/>
        <w:ind w:hanging="403"/>
        <w:rPr>
          <w:rFonts w:ascii="Times New Roman" w:eastAsia="Times New Roman" w:hAnsi="Times New Roman" w:cs="Times New Roman"/>
          <w:sz w:val="28"/>
          <w:szCs w:val="28"/>
        </w:rPr>
      </w:pPr>
      <w:r w:rsidRPr="00D22E0D">
        <w:rPr>
          <w:rFonts w:ascii="Times New Roman" w:eastAsia="Times New Roman" w:hAnsi="Times New Roman" w:cs="Times New Roman"/>
          <w:sz w:val="28"/>
          <w:szCs w:val="28"/>
        </w:rPr>
        <w:t>Ухудшение успеваемости</w:t>
      </w:r>
    </w:p>
    <w:p w:rsidR="00D22E0D" w:rsidRPr="00D22E0D" w:rsidRDefault="00D22E0D" w:rsidP="00D22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2E0D" w:rsidRPr="00D22E0D" w:rsidRDefault="00D22E0D" w:rsidP="00D22E0D">
      <w:pPr>
        <w:numPr>
          <w:ilvl w:val="0"/>
          <w:numId w:val="3"/>
        </w:numPr>
        <w:tabs>
          <w:tab w:val="num" w:pos="405"/>
        </w:tabs>
        <w:spacing w:after="0" w:line="240" w:lineRule="auto"/>
        <w:ind w:hanging="403"/>
        <w:rPr>
          <w:rFonts w:ascii="Times New Roman" w:eastAsia="Times New Roman" w:hAnsi="Times New Roman" w:cs="Times New Roman"/>
          <w:sz w:val="28"/>
          <w:szCs w:val="28"/>
        </w:rPr>
      </w:pPr>
      <w:r w:rsidRPr="00D22E0D">
        <w:rPr>
          <w:rFonts w:ascii="Times New Roman" w:eastAsia="Times New Roman" w:hAnsi="Times New Roman" w:cs="Times New Roman"/>
          <w:sz w:val="28"/>
          <w:szCs w:val="28"/>
        </w:rPr>
        <w:t>Снижение интереса к обучению</w:t>
      </w:r>
    </w:p>
    <w:p w:rsidR="00D22E0D" w:rsidRPr="00D22E0D" w:rsidRDefault="00D22E0D" w:rsidP="00D22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2E0D" w:rsidRPr="00D22E0D" w:rsidRDefault="00D22E0D" w:rsidP="00D22E0D">
      <w:pPr>
        <w:numPr>
          <w:ilvl w:val="0"/>
          <w:numId w:val="3"/>
        </w:numPr>
        <w:tabs>
          <w:tab w:val="num" w:pos="405"/>
        </w:tabs>
        <w:spacing w:after="0" w:line="240" w:lineRule="auto"/>
        <w:ind w:hanging="403"/>
        <w:rPr>
          <w:rFonts w:ascii="Times New Roman" w:eastAsia="Times New Roman" w:hAnsi="Times New Roman" w:cs="Times New Roman"/>
          <w:sz w:val="28"/>
          <w:szCs w:val="28"/>
        </w:rPr>
      </w:pPr>
      <w:r w:rsidRPr="00D22E0D">
        <w:rPr>
          <w:rFonts w:ascii="Times New Roman" w:eastAsia="Times New Roman" w:hAnsi="Times New Roman" w:cs="Times New Roman"/>
          <w:sz w:val="28"/>
          <w:szCs w:val="28"/>
        </w:rPr>
        <w:t>Страх неудачи</w:t>
      </w:r>
    </w:p>
    <w:p w:rsidR="00D22E0D" w:rsidRPr="00D22E0D" w:rsidRDefault="00D22E0D" w:rsidP="00D22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2E0D" w:rsidRPr="00D22E0D" w:rsidRDefault="00D22E0D" w:rsidP="00D22E0D">
      <w:pPr>
        <w:numPr>
          <w:ilvl w:val="0"/>
          <w:numId w:val="3"/>
        </w:numPr>
        <w:tabs>
          <w:tab w:val="num" w:pos="405"/>
        </w:tabs>
        <w:spacing w:after="0" w:line="240" w:lineRule="auto"/>
        <w:ind w:hanging="403"/>
        <w:rPr>
          <w:rFonts w:ascii="Times New Roman" w:eastAsia="Times New Roman" w:hAnsi="Times New Roman" w:cs="Times New Roman"/>
          <w:sz w:val="28"/>
          <w:szCs w:val="28"/>
        </w:rPr>
      </w:pPr>
      <w:r w:rsidRPr="00D22E0D">
        <w:rPr>
          <w:rFonts w:ascii="Times New Roman" w:eastAsia="Times New Roman" w:hAnsi="Times New Roman" w:cs="Times New Roman"/>
          <w:sz w:val="28"/>
          <w:szCs w:val="28"/>
        </w:rPr>
        <w:t xml:space="preserve">Чувство неполноценности </w:t>
      </w:r>
    </w:p>
    <w:p w:rsidR="00D22E0D" w:rsidRPr="00D22E0D" w:rsidRDefault="00D22E0D" w:rsidP="00D22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2E0D" w:rsidRPr="00D22E0D" w:rsidRDefault="00D22E0D" w:rsidP="00D22E0D">
      <w:pPr>
        <w:numPr>
          <w:ilvl w:val="0"/>
          <w:numId w:val="3"/>
        </w:numPr>
        <w:tabs>
          <w:tab w:val="num" w:pos="405"/>
        </w:tabs>
        <w:spacing w:after="0" w:line="240" w:lineRule="auto"/>
        <w:ind w:hanging="403"/>
        <w:rPr>
          <w:rFonts w:ascii="Times New Roman" w:eastAsia="Times New Roman" w:hAnsi="Times New Roman" w:cs="Times New Roman"/>
          <w:sz w:val="28"/>
          <w:szCs w:val="28"/>
        </w:rPr>
      </w:pPr>
      <w:r w:rsidRPr="00D22E0D">
        <w:rPr>
          <w:rFonts w:ascii="Times New Roman" w:eastAsia="Times New Roman" w:hAnsi="Times New Roman" w:cs="Times New Roman"/>
          <w:sz w:val="28"/>
          <w:szCs w:val="28"/>
        </w:rPr>
        <w:t>Самообман – негативная самооценка</w:t>
      </w:r>
    </w:p>
    <w:p w:rsidR="00D22E0D" w:rsidRPr="00D22E0D" w:rsidRDefault="00D22E0D" w:rsidP="00D22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2E0D" w:rsidRPr="00D22E0D" w:rsidRDefault="00D22E0D" w:rsidP="00D22E0D">
      <w:pPr>
        <w:numPr>
          <w:ilvl w:val="0"/>
          <w:numId w:val="3"/>
        </w:numPr>
        <w:tabs>
          <w:tab w:val="num" w:pos="405"/>
        </w:tabs>
        <w:spacing w:after="0" w:line="240" w:lineRule="auto"/>
        <w:ind w:hanging="403"/>
        <w:rPr>
          <w:rFonts w:ascii="Times New Roman" w:eastAsia="Times New Roman" w:hAnsi="Times New Roman" w:cs="Times New Roman"/>
          <w:sz w:val="28"/>
          <w:szCs w:val="28"/>
        </w:rPr>
      </w:pPr>
      <w:r w:rsidRPr="00D22E0D">
        <w:rPr>
          <w:rFonts w:ascii="Times New Roman" w:eastAsia="Times New Roman" w:hAnsi="Times New Roman" w:cs="Times New Roman"/>
          <w:sz w:val="28"/>
          <w:szCs w:val="28"/>
        </w:rPr>
        <w:t>Чувство  «</w:t>
      </w:r>
      <w:proofErr w:type="gramStart"/>
      <w:r w:rsidRPr="00D22E0D">
        <w:rPr>
          <w:rFonts w:ascii="Times New Roman" w:eastAsia="Times New Roman" w:hAnsi="Times New Roman" w:cs="Times New Roman"/>
          <w:sz w:val="28"/>
          <w:szCs w:val="28"/>
        </w:rPr>
        <w:t>заслуженной</w:t>
      </w:r>
      <w:proofErr w:type="gramEnd"/>
      <w:r w:rsidRPr="00D22E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2E0D">
        <w:rPr>
          <w:rFonts w:ascii="Times New Roman" w:eastAsia="Times New Roman" w:hAnsi="Times New Roman" w:cs="Times New Roman"/>
          <w:sz w:val="28"/>
          <w:szCs w:val="28"/>
        </w:rPr>
        <w:t>отвергнутости</w:t>
      </w:r>
      <w:proofErr w:type="spellEnd"/>
      <w:r w:rsidRPr="00D22E0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22E0D" w:rsidRPr="00D22E0D" w:rsidRDefault="00D22E0D" w:rsidP="00D22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2E0D" w:rsidRPr="00D22E0D" w:rsidRDefault="00D22E0D" w:rsidP="00D22E0D">
      <w:pPr>
        <w:numPr>
          <w:ilvl w:val="0"/>
          <w:numId w:val="3"/>
        </w:numPr>
        <w:tabs>
          <w:tab w:val="num" w:pos="405"/>
        </w:tabs>
        <w:spacing w:after="0" w:line="240" w:lineRule="auto"/>
        <w:ind w:hanging="403"/>
        <w:rPr>
          <w:rFonts w:ascii="Times New Roman" w:eastAsia="Times New Roman" w:hAnsi="Times New Roman" w:cs="Times New Roman"/>
          <w:sz w:val="28"/>
          <w:szCs w:val="28"/>
        </w:rPr>
      </w:pPr>
      <w:r w:rsidRPr="00D22E0D">
        <w:rPr>
          <w:rFonts w:ascii="Times New Roman" w:eastAsia="Times New Roman" w:hAnsi="Times New Roman" w:cs="Times New Roman"/>
          <w:sz w:val="28"/>
          <w:szCs w:val="28"/>
        </w:rPr>
        <w:t>Чрезмерная самокритичность</w:t>
      </w:r>
    </w:p>
    <w:p w:rsidR="00D22E0D" w:rsidRPr="00D22E0D" w:rsidRDefault="00D22E0D" w:rsidP="00D22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2E0D" w:rsidRPr="00D22E0D" w:rsidRDefault="00D22E0D" w:rsidP="00D22E0D">
      <w:pPr>
        <w:numPr>
          <w:ilvl w:val="0"/>
          <w:numId w:val="3"/>
        </w:numPr>
        <w:tabs>
          <w:tab w:val="num" w:pos="405"/>
        </w:tabs>
        <w:spacing w:after="0" w:line="240" w:lineRule="auto"/>
        <w:ind w:hanging="403"/>
        <w:rPr>
          <w:rFonts w:ascii="Times New Roman" w:eastAsia="Times New Roman" w:hAnsi="Times New Roman" w:cs="Times New Roman"/>
          <w:sz w:val="28"/>
          <w:szCs w:val="28"/>
        </w:rPr>
      </w:pPr>
      <w:r w:rsidRPr="00D22E0D">
        <w:rPr>
          <w:rFonts w:ascii="Times New Roman" w:eastAsia="Times New Roman" w:hAnsi="Times New Roman" w:cs="Times New Roman"/>
          <w:sz w:val="28"/>
          <w:szCs w:val="28"/>
        </w:rPr>
        <w:t>Сниженная социализация, замкнутость</w:t>
      </w:r>
    </w:p>
    <w:p w:rsidR="00D22E0D" w:rsidRPr="00D22E0D" w:rsidRDefault="00D22E0D" w:rsidP="00D22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2E0D" w:rsidRPr="00D22E0D" w:rsidRDefault="00D22E0D" w:rsidP="00D22E0D">
      <w:pPr>
        <w:numPr>
          <w:ilvl w:val="0"/>
          <w:numId w:val="3"/>
        </w:numPr>
        <w:tabs>
          <w:tab w:val="num" w:pos="405"/>
        </w:tabs>
        <w:spacing w:after="0" w:line="240" w:lineRule="auto"/>
        <w:ind w:hanging="403"/>
        <w:rPr>
          <w:rFonts w:ascii="Times New Roman" w:eastAsia="Times New Roman" w:hAnsi="Times New Roman" w:cs="Times New Roman"/>
          <w:sz w:val="28"/>
          <w:szCs w:val="28"/>
        </w:rPr>
      </w:pPr>
      <w:r w:rsidRPr="00D22E0D">
        <w:rPr>
          <w:rFonts w:ascii="Times New Roman" w:eastAsia="Times New Roman" w:hAnsi="Times New Roman" w:cs="Times New Roman"/>
          <w:sz w:val="28"/>
          <w:szCs w:val="28"/>
        </w:rPr>
        <w:t xml:space="preserve">Агрессивное поведение, </w:t>
      </w:r>
      <w:proofErr w:type="spellStart"/>
      <w:r w:rsidRPr="00D22E0D">
        <w:rPr>
          <w:rFonts w:ascii="Times New Roman" w:eastAsia="Times New Roman" w:hAnsi="Times New Roman" w:cs="Times New Roman"/>
          <w:sz w:val="28"/>
          <w:szCs w:val="28"/>
        </w:rPr>
        <w:t>отреагирование</w:t>
      </w:r>
      <w:proofErr w:type="spellEnd"/>
      <w:r w:rsidRPr="00D22E0D">
        <w:rPr>
          <w:rFonts w:ascii="Times New Roman" w:eastAsia="Times New Roman" w:hAnsi="Times New Roman" w:cs="Times New Roman"/>
          <w:sz w:val="28"/>
          <w:szCs w:val="28"/>
        </w:rPr>
        <w:t xml:space="preserve"> в действиях</w:t>
      </w:r>
    </w:p>
    <w:p w:rsidR="00D22E0D" w:rsidRPr="00D22E0D" w:rsidRDefault="00D22E0D" w:rsidP="00D22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2E0D" w:rsidRPr="00D22E0D" w:rsidRDefault="00D22E0D" w:rsidP="00D22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2E0D" w:rsidRPr="00D22E0D" w:rsidRDefault="00D22E0D" w:rsidP="00D22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2E0D" w:rsidRPr="00D22E0D" w:rsidRDefault="00D22E0D" w:rsidP="00D22E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D22E0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ПОДРОСТКИ</w:t>
      </w:r>
    </w:p>
    <w:p w:rsidR="00D22E0D" w:rsidRPr="00D22E0D" w:rsidRDefault="00D22E0D" w:rsidP="00D22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2E0D" w:rsidRPr="00D22E0D" w:rsidRDefault="00D22E0D" w:rsidP="00D22E0D">
      <w:pPr>
        <w:numPr>
          <w:ilvl w:val="0"/>
          <w:numId w:val="4"/>
        </w:numPr>
        <w:tabs>
          <w:tab w:val="num" w:pos="405"/>
        </w:tabs>
        <w:spacing w:after="0" w:line="240" w:lineRule="auto"/>
        <w:ind w:hanging="403"/>
        <w:rPr>
          <w:rFonts w:ascii="Times New Roman" w:eastAsia="Times New Roman" w:hAnsi="Times New Roman" w:cs="Times New Roman"/>
          <w:sz w:val="28"/>
          <w:szCs w:val="28"/>
        </w:rPr>
      </w:pPr>
      <w:r w:rsidRPr="00D22E0D">
        <w:rPr>
          <w:rFonts w:ascii="Times New Roman" w:eastAsia="Times New Roman" w:hAnsi="Times New Roman" w:cs="Times New Roman"/>
          <w:sz w:val="28"/>
          <w:szCs w:val="28"/>
        </w:rPr>
        <w:t>Печальное настроение</w:t>
      </w:r>
    </w:p>
    <w:p w:rsidR="00D22E0D" w:rsidRPr="00D22E0D" w:rsidRDefault="00D22E0D" w:rsidP="00D22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2E0D" w:rsidRPr="00D22E0D" w:rsidRDefault="00D22E0D" w:rsidP="00D22E0D">
      <w:pPr>
        <w:numPr>
          <w:ilvl w:val="0"/>
          <w:numId w:val="4"/>
        </w:numPr>
        <w:tabs>
          <w:tab w:val="num" w:pos="405"/>
        </w:tabs>
        <w:spacing w:after="0" w:line="240" w:lineRule="auto"/>
        <w:ind w:hanging="403"/>
        <w:rPr>
          <w:rFonts w:ascii="Times New Roman" w:eastAsia="Times New Roman" w:hAnsi="Times New Roman" w:cs="Times New Roman"/>
          <w:sz w:val="28"/>
          <w:szCs w:val="28"/>
        </w:rPr>
      </w:pPr>
      <w:r w:rsidRPr="00D22E0D">
        <w:rPr>
          <w:rFonts w:ascii="Times New Roman" w:eastAsia="Times New Roman" w:hAnsi="Times New Roman" w:cs="Times New Roman"/>
          <w:sz w:val="28"/>
          <w:szCs w:val="28"/>
        </w:rPr>
        <w:t>Чувство скуки</w:t>
      </w:r>
    </w:p>
    <w:p w:rsidR="00D22E0D" w:rsidRPr="00D22E0D" w:rsidRDefault="00D22E0D" w:rsidP="00D22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2E0D" w:rsidRPr="00D22E0D" w:rsidRDefault="00D22E0D" w:rsidP="00D22E0D">
      <w:pPr>
        <w:numPr>
          <w:ilvl w:val="0"/>
          <w:numId w:val="4"/>
        </w:numPr>
        <w:tabs>
          <w:tab w:val="num" w:pos="405"/>
        </w:tabs>
        <w:spacing w:after="0" w:line="240" w:lineRule="auto"/>
        <w:ind w:hanging="403"/>
        <w:rPr>
          <w:rFonts w:ascii="Times New Roman" w:eastAsia="Times New Roman" w:hAnsi="Times New Roman" w:cs="Times New Roman"/>
          <w:sz w:val="28"/>
          <w:szCs w:val="28"/>
        </w:rPr>
      </w:pPr>
      <w:r w:rsidRPr="00D22E0D">
        <w:rPr>
          <w:rFonts w:ascii="Times New Roman" w:eastAsia="Times New Roman" w:hAnsi="Times New Roman" w:cs="Times New Roman"/>
          <w:sz w:val="28"/>
          <w:szCs w:val="28"/>
        </w:rPr>
        <w:t>Чувство усталости</w:t>
      </w:r>
    </w:p>
    <w:p w:rsidR="00D22E0D" w:rsidRPr="00D22E0D" w:rsidRDefault="00D22E0D" w:rsidP="00D22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2E0D" w:rsidRPr="00D22E0D" w:rsidRDefault="00D22E0D" w:rsidP="00D22E0D">
      <w:pPr>
        <w:numPr>
          <w:ilvl w:val="0"/>
          <w:numId w:val="4"/>
        </w:numPr>
        <w:tabs>
          <w:tab w:val="num" w:pos="405"/>
        </w:tabs>
        <w:spacing w:after="0" w:line="240" w:lineRule="auto"/>
        <w:ind w:hanging="403"/>
        <w:rPr>
          <w:rFonts w:ascii="Times New Roman" w:eastAsia="Times New Roman" w:hAnsi="Times New Roman" w:cs="Times New Roman"/>
          <w:sz w:val="28"/>
          <w:szCs w:val="28"/>
        </w:rPr>
      </w:pPr>
      <w:r w:rsidRPr="00D22E0D">
        <w:rPr>
          <w:rFonts w:ascii="Times New Roman" w:eastAsia="Times New Roman" w:hAnsi="Times New Roman" w:cs="Times New Roman"/>
          <w:sz w:val="28"/>
          <w:szCs w:val="28"/>
        </w:rPr>
        <w:t>Нарушение сна</w:t>
      </w:r>
    </w:p>
    <w:p w:rsidR="00D22E0D" w:rsidRPr="00D22E0D" w:rsidRDefault="00D22E0D" w:rsidP="00D22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2E0D" w:rsidRPr="00D22E0D" w:rsidRDefault="00D22E0D" w:rsidP="00D22E0D">
      <w:pPr>
        <w:numPr>
          <w:ilvl w:val="0"/>
          <w:numId w:val="4"/>
        </w:numPr>
        <w:tabs>
          <w:tab w:val="num" w:pos="405"/>
        </w:tabs>
        <w:spacing w:after="0" w:line="240" w:lineRule="auto"/>
        <w:ind w:hanging="403"/>
        <w:rPr>
          <w:rFonts w:ascii="Times New Roman" w:eastAsia="Times New Roman" w:hAnsi="Times New Roman" w:cs="Times New Roman"/>
          <w:sz w:val="28"/>
          <w:szCs w:val="28"/>
        </w:rPr>
      </w:pPr>
      <w:r w:rsidRPr="00D22E0D">
        <w:rPr>
          <w:rFonts w:ascii="Times New Roman" w:eastAsia="Times New Roman" w:hAnsi="Times New Roman" w:cs="Times New Roman"/>
          <w:sz w:val="28"/>
          <w:szCs w:val="28"/>
        </w:rPr>
        <w:t>Соматические жалобы</w:t>
      </w:r>
    </w:p>
    <w:p w:rsidR="00D22E0D" w:rsidRPr="00D22E0D" w:rsidRDefault="00D22E0D" w:rsidP="00D22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2E0D" w:rsidRPr="00D22E0D" w:rsidRDefault="00D22E0D" w:rsidP="00D22E0D">
      <w:pPr>
        <w:numPr>
          <w:ilvl w:val="0"/>
          <w:numId w:val="4"/>
        </w:numPr>
        <w:tabs>
          <w:tab w:val="num" w:pos="405"/>
        </w:tabs>
        <w:spacing w:after="0" w:line="240" w:lineRule="auto"/>
        <w:ind w:hanging="403"/>
        <w:rPr>
          <w:rFonts w:ascii="Times New Roman" w:eastAsia="Times New Roman" w:hAnsi="Times New Roman" w:cs="Times New Roman"/>
          <w:sz w:val="28"/>
          <w:szCs w:val="28"/>
        </w:rPr>
      </w:pPr>
      <w:r w:rsidRPr="00D22E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Неусидчивость, беспокойство </w:t>
      </w:r>
    </w:p>
    <w:p w:rsidR="00D22E0D" w:rsidRPr="00D22E0D" w:rsidRDefault="00D22E0D" w:rsidP="00D22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2E0D" w:rsidRPr="00D22E0D" w:rsidRDefault="00D22E0D" w:rsidP="00D22E0D">
      <w:pPr>
        <w:numPr>
          <w:ilvl w:val="0"/>
          <w:numId w:val="4"/>
        </w:numPr>
        <w:tabs>
          <w:tab w:val="num" w:pos="405"/>
        </w:tabs>
        <w:spacing w:after="0" w:line="240" w:lineRule="auto"/>
        <w:ind w:hanging="403"/>
        <w:rPr>
          <w:rFonts w:ascii="Times New Roman" w:eastAsia="Times New Roman" w:hAnsi="Times New Roman" w:cs="Times New Roman"/>
          <w:sz w:val="28"/>
          <w:szCs w:val="28"/>
        </w:rPr>
      </w:pPr>
      <w:r w:rsidRPr="00D22E0D">
        <w:rPr>
          <w:rFonts w:ascii="Times New Roman" w:eastAsia="Times New Roman" w:hAnsi="Times New Roman" w:cs="Times New Roman"/>
          <w:sz w:val="28"/>
          <w:szCs w:val="28"/>
        </w:rPr>
        <w:t>Фиксация внимания на мелочах</w:t>
      </w:r>
    </w:p>
    <w:p w:rsidR="00D22E0D" w:rsidRPr="00D22E0D" w:rsidRDefault="00D22E0D" w:rsidP="00D22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2E0D" w:rsidRPr="00D22E0D" w:rsidRDefault="00D22E0D" w:rsidP="00D22E0D">
      <w:pPr>
        <w:numPr>
          <w:ilvl w:val="0"/>
          <w:numId w:val="4"/>
        </w:numPr>
        <w:tabs>
          <w:tab w:val="num" w:pos="405"/>
        </w:tabs>
        <w:spacing w:after="0" w:line="240" w:lineRule="auto"/>
        <w:ind w:hanging="403"/>
        <w:rPr>
          <w:rFonts w:ascii="Times New Roman" w:eastAsia="Times New Roman" w:hAnsi="Times New Roman" w:cs="Times New Roman"/>
          <w:sz w:val="28"/>
          <w:szCs w:val="28"/>
        </w:rPr>
      </w:pPr>
      <w:r w:rsidRPr="00D22E0D">
        <w:rPr>
          <w:rFonts w:ascii="Times New Roman" w:eastAsia="Times New Roman" w:hAnsi="Times New Roman" w:cs="Times New Roman"/>
          <w:sz w:val="28"/>
          <w:szCs w:val="28"/>
        </w:rPr>
        <w:t>Чрезмерная эмоциональность</w:t>
      </w:r>
    </w:p>
    <w:p w:rsidR="00D22E0D" w:rsidRPr="00D22E0D" w:rsidRDefault="00D22E0D" w:rsidP="00D22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2E0D" w:rsidRPr="00D22E0D" w:rsidRDefault="00D22E0D" w:rsidP="00D22E0D">
      <w:pPr>
        <w:numPr>
          <w:ilvl w:val="0"/>
          <w:numId w:val="4"/>
        </w:numPr>
        <w:tabs>
          <w:tab w:val="num" w:pos="405"/>
        </w:tabs>
        <w:spacing w:after="0" w:line="240" w:lineRule="auto"/>
        <w:ind w:hanging="403"/>
        <w:rPr>
          <w:rFonts w:ascii="Times New Roman" w:eastAsia="Times New Roman" w:hAnsi="Times New Roman" w:cs="Times New Roman"/>
          <w:sz w:val="28"/>
          <w:szCs w:val="28"/>
        </w:rPr>
      </w:pPr>
      <w:r w:rsidRPr="00D22E0D">
        <w:rPr>
          <w:rFonts w:ascii="Times New Roman" w:eastAsia="Times New Roman" w:hAnsi="Times New Roman" w:cs="Times New Roman"/>
          <w:sz w:val="28"/>
          <w:szCs w:val="28"/>
        </w:rPr>
        <w:t xml:space="preserve">Замкнутость </w:t>
      </w:r>
    </w:p>
    <w:p w:rsidR="00D22E0D" w:rsidRPr="00D22E0D" w:rsidRDefault="00D22E0D" w:rsidP="00D22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2E0D" w:rsidRPr="00D22E0D" w:rsidRDefault="00D22E0D" w:rsidP="00D22E0D">
      <w:pPr>
        <w:numPr>
          <w:ilvl w:val="0"/>
          <w:numId w:val="4"/>
        </w:numPr>
        <w:tabs>
          <w:tab w:val="num" w:pos="405"/>
        </w:tabs>
        <w:spacing w:after="0" w:line="240" w:lineRule="auto"/>
        <w:ind w:hanging="403"/>
        <w:rPr>
          <w:rFonts w:ascii="Times New Roman" w:eastAsia="Times New Roman" w:hAnsi="Times New Roman" w:cs="Times New Roman"/>
          <w:sz w:val="28"/>
          <w:szCs w:val="28"/>
        </w:rPr>
      </w:pPr>
      <w:r w:rsidRPr="00D22E0D">
        <w:rPr>
          <w:rFonts w:ascii="Times New Roman" w:eastAsia="Times New Roman" w:hAnsi="Times New Roman" w:cs="Times New Roman"/>
          <w:sz w:val="28"/>
          <w:szCs w:val="28"/>
        </w:rPr>
        <w:t>Рассеянность внимания</w:t>
      </w:r>
    </w:p>
    <w:p w:rsidR="00D22E0D" w:rsidRPr="00D22E0D" w:rsidRDefault="00D22E0D" w:rsidP="00D22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2E0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22E0D" w:rsidRPr="00D22E0D" w:rsidRDefault="00D22E0D" w:rsidP="00D22E0D">
      <w:pPr>
        <w:numPr>
          <w:ilvl w:val="0"/>
          <w:numId w:val="4"/>
        </w:numPr>
        <w:tabs>
          <w:tab w:val="num" w:pos="405"/>
        </w:tabs>
        <w:spacing w:after="0" w:line="240" w:lineRule="auto"/>
        <w:ind w:hanging="403"/>
        <w:rPr>
          <w:rFonts w:ascii="Times New Roman" w:eastAsia="Times New Roman" w:hAnsi="Times New Roman" w:cs="Times New Roman"/>
          <w:sz w:val="28"/>
          <w:szCs w:val="28"/>
        </w:rPr>
      </w:pPr>
      <w:r w:rsidRPr="00D22E0D">
        <w:rPr>
          <w:rFonts w:ascii="Times New Roman" w:eastAsia="Times New Roman" w:hAnsi="Times New Roman" w:cs="Times New Roman"/>
          <w:sz w:val="28"/>
          <w:szCs w:val="28"/>
        </w:rPr>
        <w:t>Агрессивное поведение</w:t>
      </w:r>
    </w:p>
    <w:p w:rsidR="00D22E0D" w:rsidRPr="00D22E0D" w:rsidRDefault="00D22E0D" w:rsidP="00D22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2E0D" w:rsidRPr="00D22E0D" w:rsidRDefault="00D22E0D" w:rsidP="00D22E0D">
      <w:pPr>
        <w:numPr>
          <w:ilvl w:val="0"/>
          <w:numId w:val="4"/>
        </w:numPr>
        <w:tabs>
          <w:tab w:val="num" w:pos="405"/>
        </w:tabs>
        <w:spacing w:after="0" w:line="240" w:lineRule="auto"/>
        <w:ind w:hanging="403"/>
        <w:rPr>
          <w:rFonts w:ascii="Times New Roman" w:eastAsia="Times New Roman" w:hAnsi="Times New Roman" w:cs="Times New Roman"/>
          <w:sz w:val="28"/>
          <w:szCs w:val="28"/>
        </w:rPr>
      </w:pPr>
      <w:r w:rsidRPr="00D22E0D">
        <w:rPr>
          <w:rFonts w:ascii="Times New Roman" w:eastAsia="Times New Roman" w:hAnsi="Times New Roman" w:cs="Times New Roman"/>
          <w:sz w:val="28"/>
          <w:szCs w:val="28"/>
        </w:rPr>
        <w:t xml:space="preserve">Непослушание </w:t>
      </w:r>
    </w:p>
    <w:p w:rsidR="00D22E0D" w:rsidRPr="00D22E0D" w:rsidRDefault="00D22E0D" w:rsidP="00D22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2E0D" w:rsidRPr="00D22E0D" w:rsidRDefault="00D22E0D" w:rsidP="00D22E0D">
      <w:pPr>
        <w:numPr>
          <w:ilvl w:val="0"/>
          <w:numId w:val="4"/>
        </w:numPr>
        <w:tabs>
          <w:tab w:val="num" w:pos="405"/>
        </w:tabs>
        <w:spacing w:after="0" w:line="240" w:lineRule="auto"/>
        <w:ind w:hanging="403"/>
        <w:rPr>
          <w:rFonts w:ascii="Times New Roman" w:eastAsia="Times New Roman" w:hAnsi="Times New Roman" w:cs="Times New Roman"/>
          <w:sz w:val="28"/>
          <w:szCs w:val="28"/>
        </w:rPr>
      </w:pPr>
      <w:r w:rsidRPr="00D22E0D">
        <w:rPr>
          <w:rFonts w:ascii="Times New Roman" w:eastAsia="Times New Roman" w:hAnsi="Times New Roman" w:cs="Times New Roman"/>
          <w:sz w:val="28"/>
          <w:szCs w:val="28"/>
        </w:rPr>
        <w:t>Склонность к бунту</w:t>
      </w:r>
    </w:p>
    <w:p w:rsidR="00D22E0D" w:rsidRPr="00D22E0D" w:rsidRDefault="00D22E0D" w:rsidP="00D22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2E0D" w:rsidRPr="00D22E0D" w:rsidRDefault="00D22E0D" w:rsidP="00D22E0D">
      <w:pPr>
        <w:numPr>
          <w:ilvl w:val="0"/>
          <w:numId w:val="4"/>
        </w:numPr>
        <w:tabs>
          <w:tab w:val="num" w:pos="405"/>
        </w:tabs>
        <w:spacing w:after="0" w:line="240" w:lineRule="auto"/>
        <w:ind w:hanging="403"/>
        <w:rPr>
          <w:rFonts w:ascii="Times New Roman" w:eastAsia="Times New Roman" w:hAnsi="Times New Roman" w:cs="Times New Roman"/>
          <w:sz w:val="28"/>
          <w:szCs w:val="28"/>
        </w:rPr>
      </w:pPr>
      <w:r w:rsidRPr="00D22E0D">
        <w:rPr>
          <w:rFonts w:ascii="Times New Roman" w:eastAsia="Times New Roman" w:hAnsi="Times New Roman" w:cs="Times New Roman"/>
          <w:sz w:val="28"/>
          <w:szCs w:val="28"/>
        </w:rPr>
        <w:t>Злоупотребление алкоголем или наркотиками</w:t>
      </w:r>
    </w:p>
    <w:p w:rsidR="00D22E0D" w:rsidRPr="00D22E0D" w:rsidRDefault="00D22E0D" w:rsidP="00D22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2E0D" w:rsidRPr="00D22E0D" w:rsidRDefault="00D22E0D" w:rsidP="00D22E0D">
      <w:pPr>
        <w:numPr>
          <w:ilvl w:val="0"/>
          <w:numId w:val="4"/>
        </w:numPr>
        <w:tabs>
          <w:tab w:val="num" w:pos="405"/>
        </w:tabs>
        <w:spacing w:after="0" w:line="240" w:lineRule="auto"/>
        <w:ind w:hanging="403"/>
        <w:rPr>
          <w:rFonts w:ascii="Times New Roman" w:eastAsia="Times New Roman" w:hAnsi="Times New Roman" w:cs="Times New Roman"/>
          <w:sz w:val="28"/>
          <w:szCs w:val="28"/>
        </w:rPr>
      </w:pPr>
      <w:r w:rsidRPr="00D22E0D">
        <w:rPr>
          <w:rFonts w:ascii="Times New Roman" w:eastAsia="Times New Roman" w:hAnsi="Times New Roman" w:cs="Times New Roman"/>
          <w:sz w:val="28"/>
          <w:szCs w:val="28"/>
        </w:rPr>
        <w:t>Плохая успеваемость</w:t>
      </w:r>
    </w:p>
    <w:p w:rsidR="00D22E0D" w:rsidRPr="00D22E0D" w:rsidRDefault="00D22E0D" w:rsidP="00D22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2E0D" w:rsidRPr="00D22E0D" w:rsidRDefault="00D22E0D" w:rsidP="00D22E0D">
      <w:pPr>
        <w:numPr>
          <w:ilvl w:val="0"/>
          <w:numId w:val="4"/>
        </w:numPr>
        <w:tabs>
          <w:tab w:val="num" w:pos="405"/>
        </w:tabs>
        <w:spacing w:after="0" w:line="240" w:lineRule="auto"/>
        <w:ind w:hanging="403"/>
        <w:rPr>
          <w:rFonts w:ascii="Times New Roman" w:eastAsia="Times New Roman" w:hAnsi="Times New Roman" w:cs="Times New Roman"/>
          <w:sz w:val="28"/>
          <w:szCs w:val="28"/>
        </w:rPr>
      </w:pPr>
      <w:r w:rsidRPr="00D22E0D">
        <w:rPr>
          <w:rFonts w:ascii="Times New Roman" w:eastAsia="Times New Roman" w:hAnsi="Times New Roman" w:cs="Times New Roman"/>
          <w:sz w:val="28"/>
          <w:szCs w:val="28"/>
        </w:rPr>
        <w:t>Прогулы в школе</w:t>
      </w:r>
    </w:p>
    <w:p w:rsidR="00D22E0D" w:rsidRPr="00D22E0D" w:rsidRDefault="00D22E0D" w:rsidP="00D22E0D">
      <w:pPr>
        <w:widowControl w:val="0"/>
        <w:shd w:val="clear" w:color="auto" w:fill="FFFFFF"/>
        <w:tabs>
          <w:tab w:val="left" w:pos="2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2E0D" w:rsidRPr="00D22E0D" w:rsidRDefault="00D22E0D" w:rsidP="00D22E0D">
      <w:pPr>
        <w:shd w:val="clear" w:color="auto" w:fill="FFFFFF"/>
        <w:spacing w:after="0" w:line="240" w:lineRule="auto"/>
        <w:ind w:left="-426" w:right="14" w:firstLine="284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</w:rPr>
      </w:pPr>
    </w:p>
    <w:p w:rsidR="00D22E0D" w:rsidRPr="00D22E0D" w:rsidRDefault="00D22E0D" w:rsidP="00D22E0D">
      <w:pPr>
        <w:shd w:val="clear" w:color="auto" w:fill="FFFFFF"/>
        <w:spacing w:after="0" w:line="240" w:lineRule="auto"/>
        <w:ind w:left="-426" w:right="14" w:firstLine="284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</w:rPr>
      </w:pPr>
    </w:p>
    <w:p w:rsidR="00D22E0D" w:rsidRPr="00D22E0D" w:rsidRDefault="00D22E0D" w:rsidP="00D22E0D">
      <w:pPr>
        <w:shd w:val="clear" w:color="auto" w:fill="FFFFFF"/>
        <w:spacing w:after="0" w:line="240" w:lineRule="auto"/>
        <w:ind w:left="-426" w:right="14" w:firstLine="284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</w:pPr>
      <w:r w:rsidRPr="00D22E0D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 xml:space="preserve">Алгоритм действий </w:t>
      </w:r>
      <w:r w:rsidRPr="00D22E0D">
        <w:rPr>
          <w:rFonts w:ascii="Times New Roman" w:eastAsia="Times New Roman" w:hAnsi="Times New Roman" w:cs="Times New Roman"/>
          <w:b/>
          <w:iCs/>
          <w:color w:val="000000"/>
          <w:spacing w:val="4"/>
          <w:sz w:val="28"/>
          <w:szCs w:val="28"/>
        </w:rPr>
        <w:t xml:space="preserve">классного </w:t>
      </w:r>
      <w:r w:rsidRPr="00D22E0D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 xml:space="preserve">руководителя, социального </w:t>
      </w:r>
      <w:r w:rsidRPr="00D22E0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педагога, педагога-психолога  при работе с детьми, склонными к суицидальному и </w:t>
      </w:r>
      <w:proofErr w:type="spellStart"/>
      <w:r w:rsidRPr="00D22E0D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аддиктивному</w:t>
      </w:r>
      <w:proofErr w:type="spellEnd"/>
      <w:r w:rsidRPr="00D22E0D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 xml:space="preserve"> поведению.</w:t>
      </w:r>
    </w:p>
    <w:p w:rsidR="00D22E0D" w:rsidRPr="00D22E0D" w:rsidRDefault="00D22E0D" w:rsidP="00D22E0D">
      <w:pPr>
        <w:shd w:val="clear" w:color="auto" w:fill="FFFFFF"/>
        <w:spacing w:after="0" w:line="240" w:lineRule="auto"/>
        <w:ind w:left="-426" w:right="14" w:firstLine="284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7"/>
          <w:szCs w:val="27"/>
        </w:rPr>
      </w:pPr>
    </w:p>
    <w:p w:rsidR="00D22E0D" w:rsidRPr="00D22E0D" w:rsidRDefault="00D22E0D" w:rsidP="00D22E0D">
      <w:pPr>
        <w:shd w:val="clear" w:color="auto" w:fill="FFFFFF"/>
        <w:spacing w:after="0" w:line="240" w:lineRule="auto"/>
        <w:ind w:left="-426" w:right="1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E0D" w:rsidRPr="00D22E0D" w:rsidRDefault="00D22E0D" w:rsidP="00D22E0D">
      <w:pPr>
        <w:shd w:val="clear" w:color="auto" w:fill="FFFFFF"/>
        <w:spacing w:after="0" w:line="240" w:lineRule="auto"/>
        <w:ind w:left="-142" w:hanging="38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D22E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1.  Если педагог заметил у ребенка </w:t>
      </w:r>
      <w:r w:rsidRPr="00D22E0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признаки  суицидального/</w:t>
      </w:r>
      <w:proofErr w:type="spellStart"/>
      <w:r w:rsidRPr="00D22E0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аддиктивного</w:t>
      </w:r>
      <w:proofErr w:type="spellEnd"/>
      <w:r w:rsidRPr="00D22E0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поведения,     прежде </w:t>
      </w:r>
      <w:r w:rsidRPr="00D22E0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всего не стоит бить тревогу. Можно попросить ребенка задер</w:t>
      </w:r>
      <w:r w:rsidRPr="00D22E0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D22E0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жаться в классе и провести с ним спокойную, по возможности </w:t>
      </w:r>
      <w:r w:rsidRPr="00D22E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доверительную беседу. Далее стоит деликатно отправить ре</w:t>
      </w:r>
      <w:r w:rsidRPr="00D22E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D22E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бенка на консультацию к школьному психологу, который </w:t>
      </w:r>
      <w:r w:rsidRPr="00D22E0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сможет дать квалифицированную помощь, выяснить причины </w:t>
      </w:r>
      <w:r w:rsidRPr="00D22E0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такого поведения, побеседовать с родителями и посодейство</w:t>
      </w:r>
      <w:r w:rsidRPr="00D22E0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вать в поиске квалифицированных врачей и психологов.</w:t>
      </w:r>
    </w:p>
    <w:p w:rsidR="00D22E0D" w:rsidRPr="00D22E0D" w:rsidRDefault="00D22E0D" w:rsidP="00D22E0D">
      <w:pPr>
        <w:shd w:val="clear" w:color="auto" w:fill="FFFFFF"/>
        <w:spacing w:after="0" w:line="240" w:lineRule="auto"/>
        <w:ind w:left="-142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E0D" w:rsidRPr="00D22E0D" w:rsidRDefault="00D22E0D" w:rsidP="00D22E0D">
      <w:pPr>
        <w:widowControl w:val="0"/>
        <w:numPr>
          <w:ilvl w:val="0"/>
          <w:numId w:val="5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left="-142" w:hanging="38"/>
        <w:contextualSpacing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</w:pPr>
      <w:r w:rsidRPr="00D22E0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Если же психолога в школе нет, после беседы с ребенком сле</w:t>
      </w:r>
      <w:r w:rsidRPr="00D22E0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D22E0D">
        <w:rPr>
          <w:rFonts w:ascii="Times New Roman" w:eastAsia="Times New Roman" w:hAnsi="Times New Roman" w:cs="Times New Roman"/>
          <w:color w:val="000000"/>
          <w:sz w:val="28"/>
          <w:szCs w:val="28"/>
        </w:rPr>
        <w:t>дует провести беседу с родителями так же максимально спо</w:t>
      </w:r>
      <w:r w:rsidRPr="00D22E0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D22E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койно. Родителям надо объяснить, что в данном случае воз</w:t>
      </w:r>
      <w:r w:rsidRPr="00D22E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D22E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можно только спокойное поведение, никаких обвинений и </w:t>
      </w:r>
      <w:r w:rsidRPr="00D22E0D">
        <w:rPr>
          <w:rFonts w:ascii="Times New Roman" w:eastAsia="Times New Roman" w:hAnsi="Times New Roman" w:cs="Times New Roman"/>
          <w:color w:val="000000"/>
          <w:sz w:val="28"/>
          <w:szCs w:val="28"/>
        </w:rPr>
        <w:t>скандалов, и, тем более, игнорирования изменений в поведе</w:t>
      </w:r>
      <w:r w:rsidRPr="00D22E0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нии ребенка.</w:t>
      </w:r>
    </w:p>
    <w:p w:rsidR="00D22E0D" w:rsidRPr="00D22E0D" w:rsidRDefault="00D22E0D" w:rsidP="00D22E0D">
      <w:pPr>
        <w:shd w:val="clear" w:color="auto" w:fill="FFFFFF"/>
        <w:tabs>
          <w:tab w:val="left" w:pos="936"/>
        </w:tabs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</w:pPr>
    </w:p>
    <w:p w:rsidR="00D22E0D" w:rsidRPr="00D22E0D" w:rsidRDefault="00D22E0D" w:rsidP="00D22E0D">
      <w:pPr>
        <w:widowControl w:val="0"/>
        <w:numPr>
          <w:ilvl w:val="0"/>
          <w:numId w:val="5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left="-142" w:hanging="38"/>
        <w:contextualSpacing/>
        <w:jc w:val="both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</w:pPr>
      <w:r w:rsidRPr="00D22E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Рассказать родителям «Алгоритм действий родителей детей, </w:t>
      </w:r>
      <w:r w:rsidRPr="00D22E0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склонных к суицидальному и </w:t>
      </w:r>
      <w:proofErr w:type="spellStart"/>
      <w:r w:rsidRPr="00D22E0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аддиктивному</w:t>
      </w:r>
      <w:proofErr w:type="spellEnd"/>
      <w:r w:rsidRPr="00D22E0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поведению».</w:t>
      </w:r>
    </w:p>
    <w:p w:rsidR="00D22E0D" w:rsidRPr="00D22E0D" w:rsidRDefault="00D22E0D" w:rsidP="00D22E0D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D22E0D" w:rsidRPr="00D22E0D" w:rsidRDefault="00D22E0D" w:rsidP="00D22E0D">
      <w:pPr>
        <w:shd w:val="clear" w:color="auto" w:fill="FFFFFF"/>
        <w:spacing w:after="0" w:line="240" w:lineRule="auto"/>
        <w:ind w:left="7" w:right="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D22E0D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lastRenderedPageBreak/>
        <w:t>Рекомендации классному руководителю, социальному педагогу</w:t>
      </w:r>
    </w:p>
    <w:p w:rsidR="00D22E0D" w:rsidRPr="00D22E0D" w:rsidRDefault="00D22E0D" w:rsidP="00D22E0D">
      <w:pPr>
        <w:shd w:val="clear" w:color="auto" w:fill="FFFFFF"/>
        <w:spacing w:after="0" w:line="240" w:lineRule="auto"/>
        <w:ind w:left="7" w:right="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D22E0D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по </w:t>
      </w:r>
      <w:r w:rsidRPr="00D22E0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ведению беседы при работе с детьми,</w:t>
      </w:r>
    </w:p>
    <w:p w:rsidR="00D22E0D" w:rsidRPr="00D22E0D" w:rsidRDefault="00D22E0D" w:rsidP="00D22E0D">
      <w:pPr>
        <w:shd w:val="clear" w:color="auto" w:fill="FFFFFF"/>
        <w:spacing w:after="0" w:line="240" w:lineRule="auto"/>
        <w:ind w:left="7" w:right="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  <w:proofErr w:type="gramStart"/>
      <w:r w:rsidRPr="00D22E0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склонными</w:t>
      </w:r>
      <w:proofErr w:type="gramEnd"/>
      <w:r w:rsidRPr="00D22E0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к суицидально</w:t>
      </w:r>
      <w:r w:rsidRPr="00D22E0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softHyphen/>
      </w:r>
      <w:r w:rsidRPr="00D22E0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му и </w:t>
      </w:r>
      <w:proofErr w:type="spellStart"/>
      <w:r w:rsidRPr="00D22E0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аддиктивному</w:t>
      </w:r>
      <w:proofErr w:type="spellEnd"/>
      <w:r w:rsidRPr="00D22E0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поведению.</w:t>
      </w:r>
    </w:p>
    <w:p w:rsidR="00D22E0D" w:rsidRPr="00D22E0D" w:rsidRDefault="00D22E0D" w:rsidP="00D22E0D">
      <w:pPr>
        <w:shd w:val="clear" w:color="auto" w:fill="FFFFFF"/>
        <w:spacing w:after="0" w:line="240" w:lineRule="auto"/>
        <w:ind w:left="7" w:right="7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D22E0D" w:rsidRPr="00D22E0D" w:rsidRDefault="00D22E0D" w:rsidP="00D22E0D">
      <w:pPr>
        <w:shd w:val="clear" w:color="auto" w:fill="FFFFFF"/>
        <w:spacing w:after="0" w:line="240" w:lineRule="auto"/>
        <w:ind w:left="7" w:right="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E0D" w:rsidRPr="00D22E0D" w:rsidRDefault="00D22E0D" w:rsidP="00D22E0D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0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Разговор должен быть абсолютно спокойным, ни в коем случае </w:t>
      </w:r>
      <w:r w:rsidRPr="00D2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нельзя повышать голос. Вы должны показать, что то, что происходит </w:t>
      </w:r>
      <w:r w:rsidRPr="00D22E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 ребенком для вас важно, и вы готовы помочь. Пример: «Мне кажет</w:t>
      </w:r>
      <w:r w:rsidRPr="00D22E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ся, что с тобой что-то происходит - ты не такой, как обычно - груст</w:t>
      </w:r>
      <w:r w:rsidRPr="00D22E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 xml:space="preserve">ный, задумчивый, отрешенный... у тебя что-то случилось? Если ты </w:t>
      </w:r>
      <w:r w:rsidRPr="00D22E0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позволишь, я буду рад/рада тебе помочь».</w:t>
      </w:r>
    </w:p>
    <w:p w:rsidR="00D22E0D" w:rsidRPr="00D22E0D" w:rsidRDefault="00D22E0D" w:rsidP="00D22E0D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0D">
        <w:rPr>
          <w:rFonts w:ascii="Times New Roman" w:eastAsia="Times New Roman" w:hAnsi="Times New Roman" w:cs="Times New Roman"/>
          <w:color w:val="000000"/>
          <w:sz w:val="28"/>
          <w:szCs w:val="28"/>
        </w:rPr>
        <w:t>В то же время разговор должен быть уверенным.</w:t>
      </w:r>
    </w:p>
    <w:p w:rsidR="00D22E0D" w:rsidRPr="00D22E0D" w:rsidRDefault="00D22E0D" w:rsidP="00D22E0D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 разговору стоит подготовиться.</w:t>
      </w:r>
    </w:p>
    <w:p w:rsidR="00D22E0D" w:rsidRPr="00D22E0D" w:rsidRDefault="00D22E0D" w:rsidP="00D22E0D">
      <w:pPr>
        <w:numPr>
          <w:ilvl w:val="0"/>
          <w:numId w:val="6"/>
        </w:numPr>
        <w:shd w:val="clear" w:color="auto" w:fill="FFFFFF"/>
        <w:spacing w:after="0" w:line="240" w:lineRule="auto"/>
        <w:ind w:right="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Следует показать ребенку, </w:t>
      </w:r>
      <w:proofErr w:type="gramStart"/>
      <w:r w:rsidRPr="00D22E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что</w:t>
      </w:r>
      <w:proofErr w:type="gramEnd"/>
      <w:r w:rsidRPr="00D22E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не смотря ни на что, вы готовы помочь ему справиться с возникающими трудностями.</w:t>
      </w:r>
    </w:p>
    <w:p w:rsidR="00D22E0D" w:rsidRPr="00D22E0D" w:rsidRDefault="00D22E0D" w:rsidP="00D22E0D">
      <w:pPr>
        <w:numPr>
          <w:ilvl w:val="0"/>
          <w:numId w:val="6"/>
        </w:numPr>
        <w:shd w:val="clear" w:color="auto" w:fill="FFFFFF"/>
        <w:spacing w:after="0" w:line="240" w:lineRule="auto"/>
        <w:ind w:right="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0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Важной задачей такого разговора является уговорить ребенка </w:t>
      </w:r>
      <w:r w:rsidRPr="00D22E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обратиться за помощью - к школьному психологу либо родителям. </w:t>
      </w:r>
      <w:r w:rsidRPr="00D22E0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Это должно так же происходить без сильного давления, но настойчи</w:t>
      </w:r>
      <w:r w:rsidRPr="00D22E0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D22E0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во.</w:t>
      </w:r>
    </w:p>
    <w:p w:rsidR="00D22E0D" w:rsidRPr="00D22E0D" w:rsidRDefault="00D22E0D" w:rsidP="00D22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pacing w:val="-7"/>
          <w:sz w:val="28"/>
          <w:szCs w:val="28"/>
        </w:rPr>
      </w:pPr>
    </w:p>
    <w:p w:rsidR="00D22E0D" w:rsidRPr="00D22E0D" w:rsidRDefault="00D22E0D" w:rsidP="00D22E0D">
      <w:pPr>
        <w:shd w:val="clear" w:color="auto" w:fill="FFFFFF"/>
        <w:spacing w:after="0" w:line="240" w:lineRule="auto"/>
        <w:ind w:left="2203" w:hanging="1577"/>
        <w:contextualSpacing/>
        <w:rPr>
          <w:rFonts w:ascii="Times New Roman" w:eastAsia="Times New Roman" w:hAnsi="Times New Roman" w:cs="Times New Roman"/>
          <w:b/>
          <w:bCs/>
          <w:iCs/>
          <w:color w:val="000000"/>
          <w:spacing w:val="-7"/>
          <w:sz w:val="28"/>
          <w:szCs w:val="28"/>
        </w:rPr>
      </w:pPr>
    </w:p>
    <w:p w:rsidR="00D22E0D" w:rsidRPr="00D22E0D" w:rsidRDefault="00D22E0D" w:rsidP="00D22E0D">
      <w:pPr>
        <w:shd w:val="clear" w:color="auto" w:fill="FFFFFF"/>
        <w:spacing w:after="0" w:line="240" w:lineRule="auto"/>
        <w:ind w:left="2203" w:hanging="1577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8"/>
          <w:sz w:val="28"/>
          <w:szCs w:val="28"/>
        </w:rPr>
      </w:pPr>
      <w:r w:rsidRPr="00D22E0D">
        <w:rPr>
          <w:rFonts w:ascii="Times New Roman" w:eastAsia="Times New Roman" w:hAnsi="Times New Roman" w:cs="Times New Roman"/>
          <w:b/>
          <w:bCs/>
          <w:iCs/>
          <w:color w:val="000000"/>
          <w:spacing w:val="-7"/>
          <w:sz w:val="28"/>
          <w:szCs w:val="28"/>
        </w:rPr>
        <w:t xml:space="preserve">Алгоритм действий родителей детей, склонных к </w:t>
      </w:r>
      <w:proofErr w:type="gramStart"/>
      <w:r w:rsidRPr="00D22E0D">
        <w:rPr>
          <w:rFonts w:ascii="Times New Roman" w:eastAsia="Times New Roman" w:hAnsi="Times New Roman" w:cs="Times New Roman"/>
          <w:b/>
          <w:bCs/>
          <w:iCs/>
          <w:color w:val="000000"/>
          <w:spacing w:val="-7"/>
          <w:sz w:val="28"/>
          <w:szCs w:val="28"/>
        </w:rPr>
        <w:t>суици</w:t>
      </w:r>
      <w:r w:rsidRPr="00D22E0D">
        <w:rPr>
          <w:rFonts w:ascii="Times New Roman" w:eastAsia="Times New Roman" w:hAnsi="Times New Roman" w:cs="Times New Roman"/>
          <w:b/>
          <w:bCs/>
          <w:iCs/>
          <w:color w:val="000000"/>
          <w:spacing w:val="-7"/>
          <w:sz w:val="28"/>
          <w:szCs w:val="28"/>
        </w:rPr>
        <w:softHyphen/>
      </w:r>
      <w:r w:rsidRPr="00D22E0D">
        <w:rPr>
          <w:rFonts w:ascii="Times New Roman" w:eastAsia="Times New Roman" w:hAnsi="Times New Roman" w:cs="Times New Roman"/>
          <w:b/>
          <w:bCs/>
          <w:iCs/>
          <w:color w:val="000000"/>
          <w:spacing w:val="-8"/>
          <w:sz w:val="28"/>
          <w:szCs w:val="28"/>
        </w:rPr>
        <w:t>дальному</w:t>
      </w:r>
      <w:proofErr w:type="gramEnd"/>
    </w:p>
    <w:p w:rsidR="00D22E0D" w:rsidRPr="00D22E0D" w:rsidRDefault="00D22E0D" w:rsidP="00D22E0D">
      <w:pPr>
        <w:shd w:val="clear" w:color="auto" w:fill="FFFFFF"/>
        <w:spacing w:after="0" w:line="240" w:lineRule="auto"/>
        <w:ind w:left="2203" w:hanging="1577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8"/>
          <w:sz w:val="28"/>
          <w:szCs w:val="28"/>
        </w:rPr>
      </w:pPr>
      <w:r w:rsidRPr="00D22E0D">
        <w:rPr>
          <w:rFonts w:ascii="Times New Roman" w:eastAsia="Times New Roman" w:hAnsi="Times New Roman" w:cs="Times New Roman"/>
          <w:b/>
          <w:bCs/>
          <w:iCs/>
          <w:color w:val="000000"/>
          <w:spacing w:val="-8"/>
          <w:sz w:val="28"/>
          <w:szCs w:val="28"/>
        </w:rPr>
        <w:t xml:space="preserve">и   </w:t>
      </w:r>
      <w:proofErr w:type="spellStart"/>
      <w:r w:rsidRPr="00D22E0D">
        <w:rPr>
          <w:rFonts w:ascii="Times New Roman" w:eastAsia="Times New Roman" w:hAnsi="Times New Roman" w:cs="Times New Roman"/>
          <w:b/>
          <w:bCs/>
          <w:iCs/>
          <w:color w:val="000000"/>
          <w:spacing w:val="-8"/>
          <w:sz w:val="28"/>
          <w:szCs w:val="28"/>
        </w:rPr>
        <w:t>аддиктивному</w:t>
      </w:r>
      <w:proofErr w:type="spellEnd"/>
      <w:r w:rsidRPr="00D22E0D">
        <w:rPr>
          <w:rFonts w:ascii="Times New Roman" w:eastAsia="Times New Roman" w:hAnsi="Times New Roman" w:cs="Times New Roman"/>
          <w:b/>
          <w:bCs/>
          <w:iCs/>
          <w:color w:val="000000"/>
          <w:spacing w:val="-8"/>
          <w:sz w:val="28"/>
          <w:szCs w:val="28"/>
        </w:rPr>
        <w:t xml:space="preserve">   поведению.</w:t>
      </w:r>
    </w:p>
    <w:p w:rsidR="00D22E0D" w:rsidRPr="00D22E0D" w:rsidRDefault="00D22E0D" w:rsidP="00D22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22E0D" w:rsidRPr="00D22E0D" w:rsidRDefault="00D22E0D" w:rsidP="00D22E0D">
      <w:pPr>
        <w:widowControl w:val="0"/>
        <w:numPr>
          <w:ilvl w:val="0"/>
          <w:numId w:val="7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</w:pPr>
      <w:r w:rsidRPr="00D22E0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Беседа с ребенком.</w:t>
      </w:r>
    </w:p>
    <w:p w:rsidR="00D22E0D" w:rsidRPr="00D22E0D" w:rsidRDefault="00D22E0D" w:rsidP="00D22E0D">
      <w:pPr>
        <w:shd w:val="clear" w:color="auto" w:fill="FFFFFF"/>
        <w:tabs>
          <w:tab w:val="left" w:pos="691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</w:pPr>
    </w:p>
    <w:p w:rsidR="00D22E0D" w:rsidRPr="00D22E0D" w:rsidRDefault="00D22E0D" w:rsidP="00D22E0D">
      <w:pPr>
        <w:widowControl w:val="0"/>
        <w:numPr>
          <w:ilvl w:val="0"/>
          <w:numId w:val="7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-567" w:firstLine="27"/>
        <w:contextualSpacing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</w:pPr>
      <w:r w:rsidRPr="00D22E0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После спокойной беседы с ребенком следует отвести его к врачу </w:t>
      </w:r>
      <w:r w:rsidRPr="00D22E0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(врач-нарколог,   психиатр,   врач-психотерапевт)  для  оказания адекватной в данном случае медицинской помощи.</w:t>
      </w:r>
    </w:p>
    <w:p w:rsidR="00D22E0D" w:rsidRPr="00D22E0D" w:rsidRDefault="00D22E0D" w:rsidP="00D22E0D">
      <w:pPr>
        <w:shd w:val="clear" w:color="auto" w:fill="FFFFFF"/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</w:pPr>
    </w:p>
    <w:p w:rsidR="00D22E0D" w:rsidRPr="00D22E0D" w:rsidRDefault="00D22E0D" w:rsidP="00D22E0D">
      <w:pPr>
        <w:widowControl w:val="0"/>
        <w:numPr>
          <w:ilvl w:val="0"/>
          <w:numId w:val="7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-567" w:firstLine="27"/>
        <w:contextualSpacing/>
        <w:jc w:val="both"/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</w:pPr>
      <w:r w:rsidRPr="00D22E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Попросить у врача информацию о том, где можно найти квали</w:t>
      </w:r>
      <w:r w:rsidRPr="00D22E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D22E0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фицированных психологов по данному вопросу в данной терри</w:t>
      </w:r>
      <w:r w:rsidRPr="00D22E0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D22E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тории. В случае отсутствия информации, обратиться в отдел </w:t>
      </w:r>
      <w:r w:rsidRPr="00D22E0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здравоохранения, образования, либо найти психолога самостоя</w:t>
      </w:r>
      <w:r w:rsidRPr="00D22E0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D22E0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тельно.</w:t>
      </w:r>
    </w:p>
    <w:p w:rsidR="00D22E0D" w:rsidRPr="00D22E0D" w:rsidRDefault="00D22E0D" w:rsidP="00D22E0D">
      <w:pPr>
        <w:shd w:val="clear" w:color="auto" w:fill="FFFFFF"/>
        <w:tabs>
          <w:tab w:val="left" w:pos="691"/>
        </w:tabs>
        <w:spacing w:after="0" w:line="240" w:lineRule="auto"/>
        <w:ind w:left="-913"/>
        <w:contextualSpacing/>
        <w:jc w:val="both"/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</w:pPr>
    </w:p>
    <w:p w:rsidR="00D22E0D" w:rsidRPr="00D22E0D" w:rsidRDefault="00D22E0D" w:rsidP="00D22E0D">
      <w:pPr>
        <w:widowControl w:val="0"/>
        <w:numPr>
          <w:ilvl w:val="0"/>
          <w:numId w:val="7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-567" w:firstLine="27"/>
        <w:contextualSpacing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  <w:r w:rsidRPr="00D22E0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Так же необходимо посетить психолога самому родителю, а при </w:t>
      </w:r>
      <w:r w:rsidRPr="00D22E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необходимости пройти курс психотерапии для </w:t>
      </w:r>
      <w:proofErr w:type="spellStart"/>
      <w:r w:rsidRPr="00D22E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избежания</w:t>
      </w:r>
      <w:proofErr w:type="spellEnd"/>
      <w:r w:rsidRPr="00D22E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воз</w:t>
      </w:r>
      <w:r w:rsidRPr="00D22E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D22E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никновения синдрома </w:t>
      </w:r>
      <w:proofErr w:type="spellStart"/>
      <w:r w:rsidRPr="00D22E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созависимости</w:t>
      </w:r>
      <w:proofErr w:type="spellEnd"/>
      <w:r w:rsidRPr="00D22E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 формирования адекват</w:t>
      </w:r>
      <w:r w:rsidRPr="00D22E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D22E0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ного поведения родителей с проблемным ребенком.</w:t>
      </w:r>
    </w:p>
    <w:p w:rsidR="00D22E0D" w:rsidRPr="00D22E0D" w:rsidRDefault="00D22E0D" w:rsidP="00D22E0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</w:p>
    <w:p w:rsidR="00D22E0D" w:rsidRPr="00D22E0D" w:rsidRDefault="00D22E0D" w:rsidP="00D22E0D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</w:p>
    <w:p w:rsidR="00D22E0D" w:rsidRPr="00D22E0D" w:rsidRDefault="00D22E0D" w:rsidP="00D22E0D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</w:p>
    <w:p w:rsidR="00D22E0D" w:rsidRPr="00D22E0D" w:rsidRDefault="00D22E0D" w:rsidP="00D22E0D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</w:p>
    <w:p w:rsidR="00D22E0D" w:rsidRPr="00D22E0D" w:rsidRDefault="00D22E0D" w:rsidP="00D22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D22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Рекомендации родителям по ведению беседы с детьми, склонны</w:t>
      </w:r>
      <w:r w:rsidRPr="00D22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D22E0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ми к суицидальному и </w:t>
      </w:r>
      <w:proofErr w:type="spellStart"/>
      <w:r w:rsidRPr="00D22E0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аддиктивному</w:t>
      </w:r>
      <w:proofErr w:type="spellEnd"/>
      <w:r w:rsidRPr="00D22E0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поведению</w:t>
      </w:r>
    </w:p>
    <w:p w:rsidR="00D22E0D" w:rsidRPr="00D22E0D" w:rsidRDefault="00D22E0D" w:rsidP="00D22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2E0D" w:rsidRPr="00D22E0D" w:rsidRDefault="00D22E0D" w:rsidP="00D22E0D">
      <w:pPr>
        <w:shd w:val="clear" w:color="auto" w:fill="FFFFFF"/>
        <w:spacing w:after="0" w:line="312" w:lineRule="auto"/>
        <w:ind w:right="22" w:firstLine="69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Первый разговор стоит проводить в случае, если вы уверены, </w:t>
      </w:r>
      <w:r w:rsidRPr="00D22E0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что ваши подозрения не напрасны.</w:t>
      </w:r>
    </w:p>
    <w:p w:rsidR="00D22E0D" w:rsidRPr="00D22E0D" w:rsidRDefault="00D22E0D" w:rsidP="00D22E0D">
      <w:pPr>
        <w:shd w:val="clear" w:color="auto" w:fill="FFFFFF"/>
        <w:spacing w:after="0" w:line="312" w:lineRule="auto"/>
        <w:ind w:right="7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0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•Разговор должен быть абсолютно спокойным, ни в коем случае </w:t>
      </w:r>
      <w:r w:rsidRPr="00D22E0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нельзя повышать голос - такой способ не будет иметь необходимого результата, так как ребенок, ощущая враждебность родителей, ничего </w:t>
      </w:r>
      <w:r w:rsidRPr="00D2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расскажет, или же </w:t>
      </w:r>
      <w:proofErr w:type="gramStart"/>
      <w:r w:rsidRPr="00D22E0D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</w:t>
      </w:r>
      <w:proofErr w:type="gramEnd"/>
      <w:r w:rsidRPr="00D2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таким образом может попросту до</w:t>
      </w:r>
      <w:r w:rsidRPr="00D22E0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D22E0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биться рецидива.</w:t>
      </w:r>
    </w:p>
    <w:p w:rsidR="00D22E0D" w:rsidRPr="00D22E0D" w:rsidRDefault="00D22E0D" w:rsidP="00D22E0D">
      <w:pPr>
        <w:shd w:val="clear" w:color="auto" w:fill="FFFFFF"/>
        <w:spacing w:after="0" w:line="312" w:lineRule="auto"/>
        <w:ind w:left="7" w:right="14" w:firstLine="70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•В то же время все ваши подозрения и претензии вы должны </w:t>
      </w:r>
      <w:r w:rsidRPr="00D22E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предъявлять ребенку уверенно, возможно даже жестко. Это даст ре</w:t>
      </w:r>
      <w:r w:rsidRPr="00D22E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бенку понять, что его контролируют, и все, что с ним происходит, не </w:t>
      </w:r>
      <w:r w:rsidRPr="00D22E0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остается без внимания родителей.</w:t>
      </w:r>
    </w:p>
    <w:p w:rsidR="00D22E0D" w:rsidRPr="00D22E0D" w:rsidRDefault="00D22E0D" w:rsidP="00D22E0D">
      <w:pPr>
        <w:shd w:val="clear" w:color="auto" w:fill="FFFFFF"/>
        <w:spacing w:after="0" w:line="312" w:lineRule="auto"/>
        <w:ind w:left="7" w:right="14" w:firstLine="71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0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•К такому разговору стоит тщательно подготовиться. Можно заранее записать для себя на листе бумаги все происходящие события </w:t>
      </w:r>
      <w:r w:rsidRPr="00D22E0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 указанием дат.</w:t>
      </w:r>
    </w:p>
    <w:p w:rsidR="00D22E0D" w:rsidRPr="00D22E0D" w:rsidRDefault="00D22E0D" w:rsidP="00D22E0D">
      <w:pPr>
        <w:shd w:val="clear" w:color="auto" w:fill="FFFFFF"/>
        <w:spacing w:after="0" w:line="312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0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•Следует показать ребенку, что несмотря ни на что, вы готовы </w:t>
      </w:r>
      <w:r w:rsidRPr="00D22E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помочь ему справиться с возникающими трудностями.</w:t>
      </w:r>
    </w:p>
    <w:p w:rsidR="00D22E0D" w:rsidRPr="00D22E0D" w:rsidRDefault="00D22E0D" w:rsidP="00D22E0D">
      <w:pPr>
        <w:shd w:val="clear" w:color="auto" w:fill="FFFFFF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0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•В случае</w:t>
      </w:r>
      <w:proofErr w:type="gramStart"/>
      <w:r w:rsidRPr="00D22E0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,</w:t>
      </w:r>
      <w:proofErr w:type="gramEnd"/>
      <w:r w:rsidRPr="00D22E0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если вы подозреваете своего ребенка в употреблении </w:t>
      </w:r>
      <w:r w:rsidRPr="00D22E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ПАВ, то наиболее вероятно, что в результате первого разговора будет категорическое отрицание факта приема наркотиков. В этом случае </w:t>
      </w:r>
      <w:r w:rsidRPr="00D22E0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следует сказать примерно следующее: «Я тебе верю, и все же ты по</w:t>
      </w:r>
      <w:r w:rsidRPr="00D22E0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 xml:space="preserve">нимаешь, что наркоманов вокруг </w:t>
      </w:r>
      <w:proofErr w:type="gramStart"/>
      <w:r w:rsidRPr="00D22E0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очень много</w:t>
      </w:r>
      <w:proofErr w:type="gramEnd"/>
      <w:r w:rsidRPr="00D22E0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, и я беспокоюсь за тебя </w:t>
      </w:r>
      <w:r w:rsidRPr="00D22E0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 твое будущее, тем более, что в последнее время ты начал вести себя необычно. Мы хотели бы, чтобы ты прошел экспертизу для того, что</w:t>
      </w:r>
      <w:r w:rsidRPr="00D22E0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 xml:space="preserve">бы убедить нас в нашей неправоте и успокоить. Это будет лучше, чем </w:t>
      </w:r>
      <w:r w:rsidRPr="00D22E0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любые слова и обещания. Если тесты докажут, что мы неправы, то мы </w:t>
      </w:r>
      <w:r w:rsidRPr="00D22E0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извинимся за наши подозрения и успокоимся».</w:t>
      </w:r>
    </w:p>
    <w:p w:rsidR="00D22E0D" w:rsidRPr="00D22E0D" w:rsidRDefault="00D22E0D" w:rsidP="00D22E0D">
      <w:pPr>
        <w:shd w:val="clear" w:color="auto" w:fill="FFFFFF"/>
        <w:spacing w:after="0" w:line="312" w:lineRule="auto"/>
        <w:ind w:left="7" w:right="7" w:firstLine="71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•Важно, чтобы наркологическая экспертиза была проведена в </w:t>
      </w:r>
      <w:r w:rsidRPr="00D22E0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течение трех суток после эпизода, который вы расцениваете как со</w:t>
      </w:r>
      <w:r w:rsidRPr="00D22E0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D22E0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стояние наркотического опьянения.</w:t>
      </w:r>
    </w:p>
    <w:p w:rsidR="00553E34" w:rsidRDefault="00D22E0D" w:rsidP="00D22E0D">
      <w:r w:rsidRPr="00D22E0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•Если же у ребенка наблюдается суицидальное поведение, ко</w:t>
      </w:r>
      <w:r w:rsidRPr="00D22E0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D22E0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нечной целью разговора станет договоренность с ребенком о том, что </w:t>
      </w:r>
      <w:r w:rsidRPr="00D2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начнет посещать консультации психолога. Пример: «Мы готовы </w:t>
      </w:r>
      <w:r w:rsidRPr="00D22E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тебе помочь во всем, ты можешь обращаться к нам в любое время. И </w:t>
      </w:r>
      <w:r w:rsidRPr="00D22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же нам кажется, что тебе стоит так же обратиться за помощью к </w:t>
      </w:r>
      <w:r w:rsidRPr="00D22E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специалисту, который будет беспристрастен и опытен в решении та</w:t>
      </w:r>
      <w:r w:rsidRPr="00D22E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D22E0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ких вопросов»</w:t>
      </w:r>
    </w:p>
    <w:sectPr w:rsidR="00553E34" w:rsidSect="00D22E0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1322"/>
    <w:multiLevelType w:val="hybridMultilevel"/>
    <w:tmpl w:val="87AE9D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B31FD"/>
    <w:multiLevelType w:val="singleLevel"/>
    <w:tmpl w:val="F0B4C6C2"/>
    <w:lvl w:ilvl="0">
      <w:start w:val="4"/>
      <w:numFmt w:val="bullet"/>
      <w:lvlText w:val=""/>
      <w:lvlJc w:val="left"/>
      <w:pPr>
        <w:tabs>
          <w:tab w:val="num" w:pos="885"/>
        </w:tabs>
        <w:ind w:left="885" w:hanging="405"/>
      </w:pPr>
      <w:rPr>
        <w:rFonts w:ascii="Wingdings" w:hAnsi="Wingdings" w:hint="default"/>
      </w:rPr>
    </w:lvl>
  </w:abstractNum>
  <w:abstractNum w:abstractNumId="2">
    <w:nsid w:val="345F4ED5"/>
    <w:multiLevelType w:val="singleLevel"/>
    <w:tmpl w:val="1498781E"/>
    <w:lvl w:ilvl="0">
      <w:start w:val="2"/>
      <w:numFmt w:val="decimal"/>
      <w:lvlText w:val="%1.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D4D294D"/>
    <w:multiLevelType w:val="singleLevel"/>
    <w:tmpl w:val="F0B4C6C2"/>
    <w:lvl w:ilvl="0">
      <w:start w:val="4"/>
      <w:numFmt w:val="bullet"/>
      <w:lvlText w:val=""/>
      <w:lvlJc w:val="left"/>
      <w:pPr>
        <w:tabs>
          <w:tab w:val="num" w:pos="885"/>
        </w:tabs>
        <w:ind w:left="885" w:hanging="405"/>
      </w:pPr>
      <w:rPr>
        <w:rFonts w:ascii="Wingdings" w:hAnsi="Wingdings" w:hint="default"/>
      </w:rPr>
    </w:lvl>
  </w:abstractNum>
  <w:abstractNum w:abstractNumId="4">
    <w:nsid w:val="633065E2"/>
    <w:multiLevelType w:val="hybridMultilevel"/>
    <w:tmpl w:val="70307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F84636"/>
    <w:multiLevelType w:val="singleLevel"/>
    <w:tmpl w:val="74601EB8"/>
    <w:lvl w:ilvl="0">
      <w:start w:val="1"/>
      <w:numFmt w:val="decimal"/>
      <w:lvlText w:val="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A092E35"/>
    <w:multiLevelType w:val="hybridMultilevel"/>
    <w:tmpl w:val="E27C439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</w:num>
  <w:num w:numId="4">
    <w:abstractNumId w:val="1"/>
    <w:lvlOverride w:ilvl="0"/>
  </w:num>
  <w:num w:numId="5">
    <w:abstractNumId w:val="2"/>
    <w:lvlOverride w:ilvl="0">
      <w:startOverride w:val="2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lvl w:ilvl="0">
        <w:start w:val="1"/>
        <w:numFmt w:val="decimal"/>
        <w:lvlText w:val="%1.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E0D"/>
    <w:rsid w:val="00553E34"/>
    <w:rsid w:val="00D2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1115</Words>
  <Characters>6356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2015-09-23T10:11:00Z</dcterms:created>
  <dcterms:modified xsi:type="dcterms:W3CDTF">2015-09-23T10:12:00Z</dcterms:modified>
</cp:coreProperties>
</file>