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2D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2CB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2DC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162C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462DC5" w:rsidRPr="00462DC5">
        <w:rPr>
          <w:rFonts w:ascii="Times New Roman" w:hAnsi="Times New Roman" w:cs="Times New Roman"/>
          <w:sz w:val="28"/>
          <w:szCs w:val="28"/>
        </w:rPr>
        <w:t>228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462DC5" w:rsidRPr="00462DC5">
        <w:rPr>
          <w:rFonts w:ascii="Times New Roman" w:hAnsi="Times New Roman" w:cs="Times New Roman"/>
          <w:sz w:val="28"/>
          <w:szCs w:val="28"/>
        </w:rPr>
        <w:t>78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BB6CF6" w:rsidRPr="00BB6CF6">
        <w:rPr>
          <w:rFonts w:ascii="Times New Roman" w:hAnsi="Times New Roman" w:cs="Times New Roman"/>
          <w:sz w:val="28"/>
          <w:szCs w:val="28"/>
        </w:rPr>
        <w:t>8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обращение</w:t>
      </w:r>
      <w:r w:rsidR="00462DC5" w:rsidRPr="00462DC5">
        <w:rPr>
          <w:rFonts w:ascii="Times New Roman" w:hAnsi="Times New Roman" w:cs="Times New Roman"/>
          <w:sz w:val="28"/>
          <w:szCs w:val="28"/>
        </w:rPr>
        <w:t xml:space="preserve"> - 76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B07" w:rsidRPr="00BB6CF6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</w:t>
      </w:r>
      <w:r w:rsidR="00BB6C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6CF6">
        <w:rPr>
          <w:rFonts w:ascii="Times New Roman" w:hAnsi="Times New Roman" w:cs="Times New Roman"/>
          <w:sz w:val="28"/>
          <w:szCs w:val="28"/>
        </w:rPr>
        <w:t>.</w:t>
      </w:r>
      <w:r w:rsidR="00F93A68">
        <w:rPr>
          <w:rFonts w:ascii="Times New Roman" w:hAnsi="Times New Roman" w:cs="Times New Roman"/>
          <w:sz w:val="28"/>
          <w:szCs w:val="28"/>
        </w:rPr>
        <w:t xml:space="preserve">Большие Кайбицы - </w:t>
      </w:r>
      <w:r w:rsidR="0022789C">
        <w:rPr>
          <w:rFonts w:ascii="Times New Roman" w:hAnsi="Times New Roman" w:cs="Times New Roman"/>
          <w:sz w:val="28"/>
          <w:szCs w:val="28"/>
        </w:rPr>
        <w:t>1</w:t>
      </w:r>
      <w:r w:rsidR="00462DC5" w:rsidRPr="00462DC5">
        <w:rPr>
          <w:rFonts w:ascii="Times New Roman" w:hAnsi="Times New Roman" w:cs="Times New Roman"/>
          <w:sz w:val="28"/>
          <w:szCs w:val="28"/>
        </w:rPr>
        <w:t>1</w:t>
      </w:r>
      <w:r w:rsidR="00C4497F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 xml:space="preserve">с. </w:t>
      </w:r>
      <w:r w:rsidR="00462DC5">
        <w:rPr>
          <w:rFonts w:ascii="Times New Roman" w:hAnsi="Times New Roman" w:cs="Times New Roman"/>
          <w:sz w:val="28"/>
          <w:szCs w:val="28"/>
        </w:rPr>
        <w:t>Федоровское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</w:rPr>
        <w:t>–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DC5">
        <w:rPr>
          <w:rFonts w:ascii="Times New Roman" w:hAnsi="Times New Roman" w:cs="Times New Roman"/>
          <w:sz w:val="28"/>
          <w:szCs w:val="28"/>
        </w:rPr>
        <w:t xml:space="preserve">5; 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с.Кушманы</w:t>
      </w:r>
      <w:proofErr w:type="spellEnd"/>
      <w:proofErr w:type="gramEnd"/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12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с.Чутеево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11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</w:t>
      </w:r>
      <w:r w:rsidR="0022789C">
        <w:rPr>
          <w:rFonts w:ascii="Times New Roman" w:hAnsi="Times New Roman" w:cs="Times New Roman"/>
          <w:sz w:val="28"/>
          <w:szCs w:val="28"/>
        </w:rPr>
        <w:t>.</w:t>
      </w:r>
      <w:r w:rsidR="00BB6CF6">
        <w:rPr>
          <w:rFonts w:ascii="Times New Roman" w:hAnsi="Times New Roman" w:cs="Times New Roman"/>
          <w:sz w:val="28"/>
          <w:szCs w:val="28"/>
        </w:rPr>
        <w:t>Молькеево</w:t>
      </w:r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5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с.</w:t>
      </w:r>
      <w:r w:rsidR="00821689">
        <w:rPr>
          <w:rFonts w:ascii="Times New Roman" w:hAnsi="Times New Roman" w:cs="Times New Roman"/>
          <w:sz w:val="28"/>
          <w:szCs w:val="28"/>
        </w:rPr>
        <w:t xml:space="preserve"> </w:t>
      </w:r>
      <w:r w:rsidR="00BB6CF6">
        <w:rPr>
          <w:rFonts w:ascii="Times New Roman" w:hAnsi="Times New Roman" w:cs="Times New Roman"/>
          <w:sz w:val="28"/>
          <w:szCs w:val="28"/>
        </w:rPr>
        <w:t xml:space="preserve">Старые Чечкабы </w:t>
      </w:r>
      <w:r w:rsidR="00821689">
        <w:rPr>
          <w:rFonts w:ascii="Times New Roman" w:hAnsi="Times New Roman" w:cs="Times New Roman"/>
          <w:sz w:val="28"/>
          <w:szCs w:val="28"/>
        </w:rPr>
        <w:t>–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r w:rsidR="00BB6CF6" w:rsidRPr="00BB6CF6">
        <w:rPr>
          <w:rFonts w:ascii="Times New Roman" w:hAnsi="Times New Roman" w:cs="Times New Roman"/>
          <w:sz w:val="28"/>
          <w:szCs w:val="28"/>
        </w:rPr>
        <w:t>3</w:t>
      </w:r>
      <w:r w:rsidR="00821689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  <w:bookmarkStart w:id="0" w:name="_GoBack"/>
      <w:bookmarkEnd w:id="0"/>
    </w:p>
    <w:p w:rsidR="00E86B07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</w:t>
      </w:r>
    </w:p>
    <w:p w:rsidR="00F93A68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</w:p>
    <w:p w:rsidR="00E86B07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работный </w:t>
      </w:r>
      <w:r w:rsidR="003E516B" w:rsidRPr="00462D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E4766F">
        <w:rPr>
          <w:rFonts w:ascii="Times New Roman" w:hAnsi="Times New Roman" w:cs="Times New Roman"/>
          <w:sz w:val="28"/>
          <w:szCs w:val="28"/>
        </w:rPr>
        <w:t>I</w:t>
      </w:r>
      <w:r w:rsidR="00462D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756" w:rsidRPr="00575F1E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полугодии 20</w:t>
      </w:r>
      <w:r w:rsidR="00E4766F">
        <w:rPr>
          <w:rFonts w:ascii="Times New Roman" w:hAnsi="Times New Roman" w:cs="Times New Roman"/>
          <w:sz w:val="28"/>
          <w:szCs w:val="28"/>
        </w:rPr>
        <w:t>20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Pr="00462DC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трудоустройства</w:t>
      </w:r>
    </w:p>
    <w:p w:rsidR="00E86B07" w:rsidRPr="00462DC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</w:p>
    <w:p w:rsidR="00E86B07" w:rsidRPr="00462DC5" w:rsidRDefault="00E86B07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5"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 w:rsidRPr="00462DC5">
        <w:rPr>
          <w:rFonts w:ascii="Times New Roman" w:hAnsi="Times New Roman" w:cs="Times New Roman"/>
          <w:sz w:val="28"/>
          <w:szCs w:val="28"/>
        </w:rPr>
        <w:t>унально-</w:t>
      </w:r>
      <w:r w:rsidR="004451E5" w:rsidRPr="00462DC5">
        <w:rPr>
          <w:rFonts w:ascii="Times New Roman" w:hAnsi="Times New Roman" w:cs="Times New Roman"/>
          <w:sz w:val="28"/>
          <w:szCs w:val="28"/>
        </w:rPr>
        <w:t>бытового обслуживания</w:t>
      </w:r>
    </w:p>
    <w:p w:rsidR="00E86B07" w:rsidRPr="00462DC5" w:rsidRDefault="00E86B07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5">
        <w:rPr>
          <w:rFonts w:ascii="Times New Roman" w:hAnsi="Times New Roman" w:cs="Times New Roman"/>
          <w:sz w:val="28"/>
          <w:szCs w:val="28"/>
        </w:rPr>
        <w:t xml:space="preserve">- </w:t>
      </w:r>
      <w:r w:rsidR="00C4497F" w:rsidRPr="00462DC5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 w:rsidRPr="00462DC5">
        <w:rPr>
          <w:rFonts w:ascii="Times New Roman" w:hAnsi="Times New Roman" w:cs="Times New Roman"/>
          <w:sz w:val="28"/>
          <w:szCs w:val="28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E87779" w:rsidRPr="00F0438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земельные вопросы.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6C9"/>
    <w:multiLevelType w:val="hybridMultilevel"/>
    <w:tmpl w:val="B12C9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FA05ED"/>
    <w:multiLevelType w:val="hybridMultilevel"/>
    <w:tmpl w:val="F516D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62CB4"/>
    <w:rsid w:val="00181B18"/>
    <w:rsid w:val="0022789C"/>
    <w:rsid w:val="0027026A"/>
    <w:rsid w:val="00292BF9"/>
    <w:rsid w:val="003B5ED2"/>
    <w:rsid w:val="003E516B"/>
    <w:rsid w:val="004451E5"/>
    <w:rsid w:val="00462DC5"/>
    <w:rsid w:val="00490A7A"/>
    <w:rsid w:val="004C7D5F"/>
    <w:rsid w:val="004E419B"/>
    <w:rsid w:val="00512154"/>
    <w:rsid w:val="00575F1E"/>
    <w:rsid w:val="00666A57"/>
    <w:rsid w:val="00691384"/>
    <w:rsid w:val="00775946"/>
    <w:rsid w:val="007D49B7"/>
    <w:rsid w:val="00821689"/>
    <w:rsid w:val="00885C49"/>
    <w:rsid w:val="008A107C"/>
    <w:rsid w:val="008C79D4"/>
    <w:rsid w:val="009D213C"/>
    <w:rsid w:val="00AF32F5"/>
    <w:rsid w:val="00BB0540"/>
    <w:rsid w:val="00BB6CF6"/>
    <w:rsid w:val="00C4497F"/>
    <w:rsid w:val="00C45F93"/>
    <w:rsid w:val="00C77439"/>
    <w:rsid w:val="00CB1C6A"/>
    <w:rsid w:val="00DA59AB"/>
    <w:rsid w:val="00E4766F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74B8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2020-01-15T10:49:00Z</dcterms:created>
  <dcterms:modified xsi:type="dcterms:W3CDTF">2021-02-03T12:44:00Z</dcterms:modified>
</cp:coreProperties>
</file>