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63" w:rsidRDefault="00B81663" w:rsidP="006C33C8">
      <w:pPr>
        <w:autoSpaceDE w:val="0"/>
        <w:autoSpaceDN w:val="0"/>
        <w:adjustRightInd w:val="0"/>
        <w:spacing w:after="0" w:line="322"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Информация</w:t>
      </w:r>
      <w:r w:rsidR="006C33C8" w:rsidRPr="006C33C8">
        <w:rPr>
          <w:rFonts w:ascii="Times New Roman" w:eastAsia="Times New Roman" w:hAnsi="Times New Roman" w:cs="Times New Roman"/>
          <w:b/>
          <w:sz w:val="24"/>
          <w:szCs w:val="24"/>
          <w:lang w:eastAsia="ru-RU"/>
        </w:rPr>
        <w:t xml:space="preserve"> </w:t>
      </w:r>
    </w:p>
    <w:p w:rsidR="0073118E" w:rsidRDefault="006C33C8" w:rsidP="006C33C8">
      <w:pPr>
        <w:autoSpaceDE w:val="0"/>
        <w:autoSpaceDN w:val="0"/>
        <w:adjustRightInd w:val="0"/>
        <w:spacing w:after="0" w:line="322" w:lineRule="exact"/>
        <w:jc w:val="center"/>
        <w:rPr>
          <w:rFonts w:ascii="Times New Roman" w:eastAsia="Times New Roman" w:hAnsi="Times New Roman" w:cs="Times New Roman"/>
          <w:b/>
          <w:sz w:val="24"/>
          <w:szCs w:val="24"/>
          <w:lang w:eastAsia="ru-RU"/>
        </w:rPr>
      </w:pPr>
      <w:r w:rsidRPr="006C33C8">
        <w:rPr>
          <w:rFonts w:ascii="Times New Roman" w:eastAsia="Times New Roman" w:hAnsi="Times New Roman" w:cs="Times New Roman"/>
          <w:b/>
          <w:sz w:val="24"/>
          <w:szCs w:val="24"/>
          <w:lang w:eastAsia="ru-RU"/>
        </w:rPr>
        <w:t xml:space="preserve">об исполнении мероприятий подпрограммы «Реализация антикоррупционной политики Республики Татарстан на 2014 год» государственной </w:t>
      </w:r>
      <w:hyperlink r:id="rId9" w:history="1">
        <w:r w:rsidRPr="006C33C8">
          <w:rPr>
            <w:rFonts w:ascii="Times New Roman" w:eastAsia="Times New Roman" w:hAnsi="Times New Roman" w:cs="Times New Roman"/>
            <w:b/>
            <w:sz w:val="24"/>
            <w:szCs w:val="24"/>
            <w:lang w:eastAsia="ru-RU"/>
          </w:rPr>
          <w:t>программы</w:t>
        </w:r>
      </w:hyperlink>
      <w:r w:rsidRPr="006C33C8">
        <w:rPr>
          <w:rFonts w:ascii="Times New Roman" w:eastAsia="Times New Roman" w:hAnsi="Times New Roman" w:cs="Times New Roman"/>
          <w:b/>
          <w:sz w:val="24"/>
          <w:szCs w:val="24"/>
          <w:lang w:eastAsia="ru-RU"/>
        </w:rPr>
        <w:t xml:space="preserve"> «Обеспечение общественного порядка и противодействие преступности в Республике Татарстан </w:t>
      </w:r>
    </w:p>
    <w:p w:rsidR="006C33C8" w:rsidRDefault="006C33C8" w:rsidP="006C33C8">
      <w:pPr>
        <w:autoSpaceDE w:val="0"/>
        <w:autoSpaceDN w:val="0"/>
        <w:adjustRightInd w:val="0"/>
        <w:spacing w:after="0" w:line="322" w:lineRule="exact"/>
        <w:jc w:val="center"/>
        <w:rPr>
          <w:rFonts w:ascii="Times New Roman" w:eastAsia="Times New Roman" w:hAnsi="Times New Roman" w:cs="Times New Roman"/>
          <w:b/>
          <w:sz w:val="24"/>
          <w:szCs w:val="24"/>
          <w:lang w:eastAsia="ru-RU"/>
        </w:rPr>
      </w:pPr>
      <w:r w:rsidRPr="006C33C8">
        <w:rPr>
          <w:rFonts w:ascii="Times New Roman" w:eastAsia="Times New Roman" w:hAnsi="Times New Roman" w:cs="Times New Roman"/>
          <w:b/>
          <w:sz w:val="24"/>
          <w:szCs w:val="24"/>
          <w:lang w:eastAsia="ru-RU"/>
        </w:rPr>
        <w:t xml:space="preserve">на 2014 - 2020 годы» </w:t>
      </w:r>
      <w:r w:rsidR="0073118E">
        <w:rPr>
          <w:rFonts w:ascii="Times New Roman" w:eastAsia="Times New Roman" w:hAnsi="Times New Roman" w:cs="Times New Roman"/>
          <w:b/>
          <w:sz w:val="24"/>
          <w:szCs w:val="24"/>
          <w:lang w:eastAsia="ru-RU"/>
        </w:rPr>
        <w:t xml:space="preserve"> за 1 квартал 2014 года</w:t>
      </w:r>
    </w:p>
    <w:p w:rsidR="00B81663" w:rsidRPr="0073118E" w:rsidRDefault="00B81663" w:rsidP="006C33C8">
      <w:pPr>
        <w:autoSpaceDE w:val="0"/>
        <w:autoSpaceDN w:val="0"/>
        <w:adjustRightInd w:val="0"/>
        <w:spacing w:after="0" w:line="322" w:lineRule="exact"/>
        <w:jc w:val="center"/>
        <w:rPr>
          <w:rFonts w:ascii="Times New Roman" w:eastAsia="Times New Roman" w:hAnsi="Times New Roman" w:cs="Times New Roman"/>
          <w:b/>
          <w:sz w:val="28"/>
          <w:szCs w:val="28"/>
          <w:lang w:eastAsia="ru-RU"/>
        </w:rPr>
      </w:pPr>
      <w:r w:rsidRPr="0073118E">
        <w:rPr>
          <w:rFonts w:ascii="Times New Roman" w:eastAsia="Times New Roman" w:hAnsi="Times New Roman" w:cs="Times New Roman"/>
          <w:b/>
          <w:sz w:val="28"/>
          <w:szCs w:val="28"/>
          <w:lang w:eastAsia="ru-RU"/>
        </w:rPr>
        <w:t>в Кайбицком муниципальном районе Республики Татарстан</w:t>
      </w:r>
    </w:p>
    <w:p w:rsidR="006C33C8" w:rsidRPr="006C33C8" w:rsidRDefault="006C33C8" w:rsidP="006C33C8">
      <w:pPr>
        <w:tabs>
          <w:tab w:val="left" w:pos="12960"/>
        </w:tabs>
        <w:spacing w:after="0" w:line="240" w:lineRule="auto"/>
        <w:jc w:val="center"/>
        <w:rPr>
          <w:rFonts w:ascii="Times New Roman" w:eastAsia="Calibri" w:hAnsi="Times New Roman" w:cs="Times New Roman"/>
          <w:sz w:val="24"/>
          <w:szCs w:val="24"/>
        </w:rPr>
      </w:pPr>
    </w:p>
    <w:tbl>
      <w:tblPr>
        <w:tblW w:w="157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992"/>
        <w:gridCol w:w="2788"/>
        <w:gridCol w:w="2216"/>
        <w:gridCol w:w="4210"/>
      </w:tblGrid>
      <w:tr w:rsidR="006C33C8" w:rsidRPr="006C33C8" w:rsidTr="00640346">
        <w:tc>
          <w:tcPr>
            <w:tcW w:w="540" w:type="dxa"/>
          </w:tcPr>
          <w:p w:rsidR="006C33C8" w:rsidRPr="006C33C8" w:rsidRDefault="006C33C8" w:rsidP="006C33C8">
            <w:pPr>
              <w:autoSpaceDE w:val="0"/>
              <w:autoSpaceDN w:val="0"/>
              <w:adjustRightInd w:val="0"/>
              <w:spacing w:after="0" w:line="240" w:lineRule="auto"/>
              <w:jc w:val="center"/>
              <w:rPr>
                <w:rFonts w:ascii="Times New Roman" w:eastAsia="Calibri" w:hAnsi="Times New Roman" w:cs="Times New Roman"/>
                <w:sz w:val="24"/>
                <w:szCs w:val="24"/>
              </w:rPr>
            </w:pPr>
            <w:r w:rsidRPr="006C33C8">
              <w:rPr>
                <w:rFonts w:ascii="Times New Roman" w:eastAsia="Calibri" w:hAnsi="Times New Roman" w:cs="Times New Roman"/>
                <w:sz w:val="24"/>
                <w:szCs w:val="24"/>
              </w:rPr>
              <w:t>№</w:t>
            </w:r>
          </w:p>
          <w:p w:rsidR="006C33C8" w:rsidRPr="006C33C8" w:rsidRDefault="006C33C8" w:rsidP="006C33C8">
            <w:pPr>
              <w:autoSpaceDE w:val="0"/>
              <w:autoSpaceDN w:val="0"/>
              <w:adjustRightInd w:val="0"/>
              <w:spacing w:after="0" w:line="240" w:lineRule="auto"/>
              <w:jc w:val="center"/>
              <w:rPr>
                <w:rFonts w:ascii="Times New Roman" w:eastAsia="Calibri" w:hAnsi="Times New Roman" w:cs="Times New Roman"/>
                <w:sz w:val="24"/>
                <w:szCs w:val="24"/>
              </w:rPr>
            </w:pPr>
            <w:r w:rsidRPr="006C33C8">
              <w:rPr>
                <w:rFonts w:ascii="Times New Roman" w:eastAsia="Calibri" w:hAnsi="Times New Roman" w:cs="Times New Roman"/>
                <w:sz w:val="24"/>
                <w:szCs w:val="24"/>
              </w:rPr>
              <w:t>п/п</w:t>
            </w:r>
          </w:p>
        </w:tc>
        <w:tc>
          <w:tcPr>
            <w:tcW w:w="5992" w:type="dxa"/>
            <w:shd w:val="clear" w:color="auto" w:fill="auto"/>
          </w:tcPr>
          <w:p w:rsidR="006C33C8" w:rsidRPr="006C33C8" w:rsidRDefault="006C33C8" w:rsidP="006C33C8">
            <w:pPr>
              <w:autoSpaceDE w:val="0"/>
              <w:autoSpaceDN w:val="0"/>
              <w:adjustRightInd w:val="0"/>
              <w:spacing w:after="0" w:line="240" w:lineRule="auto"/>
              <w:jc w:val="center"/>
              <w:rPr>
                <w:rFonts w:ascii="Times New Roman" w:eastAsia="Calibri" w:hAnsi="Times New Roman" w:cs="Times New Roman"/>
                <w:sz w:val="24"/>
                <w:szCs w:val="24"/>
              </w:rPr>
            </w:pPr>
            <w:r w:rsidRPr="006C33C8">
              <w:rPr>
                <w:rFonts w:ascii="Times New Roman" w:eastAsia="Calibri" w:hAnsi="Times New Roman" w:cs="Times New Roman"/>
                <w:sz w:val="24"/>
                <w:szCs w:val="24"/>
              </w:rPr>
              <w:t>№ пункта / наименование мероприятия подпрограммы</w:t>
            </w:r>
          </w:p>
        </w:tc>
        <w:tc>
          <w:tcPr>
            <w:tcW w:w="2788" w:type="dxa"/>
            <w:shd w:val="clear" w:color="auto" w:fill="auto"/>
          </w:tcPr>
          <w:p w:rsidR="006C33C8" w:rsidRPr="006C33C8" w:rsidRDefault="006C33C8" w:rsidP="006C33C8">
            <w:pPr>
              <w:autoSpaceDE w:val="0"/>
              <w:autoSpaceDN w:val="0"/>
              <w:adjustRightInd w:val="0"/>
              <w:spacing w:after="0" w:line="240" w:lineRule="auto"/>
              <w:jc w:val="center"/>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Исполнители </w:t>
            </w:r>
          </w:p>
        </w:tc>
        <w:tc>
          <w:tcPr>
            <w:tcW w:w="2216" w:type="dxa"/>
            <w:shd w:val="clear" w:color="auto" w:fill="auto"/>
          </w:tcPr>
          <w:p w:rsidR="006C33C8" w:rsidRPr="006C33C8" w:rsidRDefault="006C33C8" w:rsidP="006C33C8">
            <w:pPr>
              <w:spacing w:after="0" w:line="240" w:lineRule="auto"/>
              <w:jc w:val="center"/>
              <w:rPr>
                <w:rFonts w:ascii="Times New Roman" w:eastAsia="Calibri" w:hAnsi="Times New Roman" w:cs="Times New Roman"/>
                <w:sz w:val="24"/>
                <w:szCs w:val="24"/>
              </w:rPr>
            </w:pPr>
            <w:r w:rsidRPr="006C33C8">
              <w:rPr>
                <w:rFonts w:ascii="Times New Roman" w:eastAsia="Calibri" w:hAnsi="Times New Roman" w:cs="Times New Roman"/>
                <w:sz w:val="24"/>
                <w:szCs w:val="24"/>
              </w:rPr>
              <w:t>Сроки исполнения*</w:t>
            </w:r>
          </w:p>
        </w:tc>
        <w:tc>
          <w:tcPr>
            <w:tcW w:w="4210" w:type="dxa"/>
          </w:tcPr>
          <w:p w:rsidR="006C33C8" w:rsidRPr="006C33C8" w:rsidRDefault="006C33C8" w:rsidP="006C33C8">
            <w:pPr>
              <w:spacing w:after="0" w:line="240" w:lineRule="auto"/>
              <w:jc w:val="center"/>
              <w:rPr>
                <w:rFonts w:ascii="Times New Roman" w:eastAsia="Calibri" w:hAnsi="Times New Roman" w:cs="Times New Roman"/>
                <w:sz w:val="24"/>
                <w:szCs w:val="24"/>
              </w:rPr>
            </w:pPr>
            <w:r w:rsidRPr="006C33C8">
              <w:rPr>
                <w:rFonts w:ascii="Times New Roman" w:eastAsia="Calibri" w:hAnsi="Times New Roman" w:cs="Times New Roman"/>
                <w:sz w:val="24"/>
                <w:szCs w:val="24"/>
              </w:rPr>
              <w:t>Информация о выполнении</w:t>
            </w:r>
          </w:p>
        </w:tc>
      </w:tr>
      <w:tr w:rsidR="006C33C8" w:rsidRPr="006C33C8" w:rsidTr="00640346">
        <w:tc>
          <w:tcPr>
            <w:tcW w:w="15746" w:type="dxa"/>
            <w:gridSpan w:val="5"/>
          </w:tcPr>
          <w:p w:rsidR="006C33C8" w:rsidRPr="006C33C8" w:rsidRDefault="006C33C8" w:rsidP="006C33C8">
            <w:pPr>
              <w:autoSpaceDE w:val="0"/>
              <w:autoSpaceDN w:val="0"/>
              <w:adjustRightInd w:val="0"/>
              <w:spacing w:after="0" w:line="240" w:lineRule="auto"/>
              <w:ind w:left="360"/>
              <w:jc w:val="center"/>
              <w:rPr>
                <w:rFonts w:ascii="Times New Roman" w:eastAsia="Times New Roman" w:hAnsi="Times New Roman" w:cs="Times New Roman"/>
                <w:sz w:val="12"/>
                <w:szCs w:val="12"/>
                <w:lang w:eastAsia="ru-RU"/>
              </w:rPr>
            </w:pPr>
          </w:p>
          <w:p w:rsidR="006C33C8" w:rsidRPr="004E4489" w:rsidRDefault="006C33C8" w:rsidP="006C33C8">
            <w:pPr>
              <w:numPr>
                <w:ilvl w:val="0"/>
                <w:numId w:val="2"/>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4489">
              <w:rPr>
                <w:rFonts w:ascii="Times New Roman" w:eastAsia="Times New Roman" w:hAnsi="Times New Roman" w:cs="Times New Roman"/>
                <w:b/>
                <w:sz w:val="24"/>
                <w:szCs w:val="24"/>
                <w:lang w:eastAsia="ru-RU"/>
              </w:rPr>
              <w:t>Совершенствование инструментов и механизмов, в том числе правовых и организационных, противодействия коррупции</w:t>
            </w:r>
          </w:p>
          <w:p w:rsidR="006C33C8" w:rsidRPr="006C33C8" w:rsidRDefault="006C33C8" w:rsidP="006C33C8">
            <w:pPr>
              <w:autoSpaceDE w:val="0"/>
              <w:autoSpaceDN w:val="0"/>
              <w:adjustRightInd w:val="0"/>
              <w:spacing w:after="0" w:line="240" w:lineRule="auto"/>
              <w:ind w:left="360"/>
              <w:rPr>
                <w:rFonts w:ascii="Times New Roman" w:eastAsia="Times New Roman" w:hAnsi="Times New Roman" w:cs="Times New Roman"/>
                <w:sz w:val="12"/>
                <w:szCs w:val="12"/>
                <w:lang w:eastAsia="ru-RU"/>
              </w:rPr>
            </w:pPr>
          </w:p>
        </w:tc>
      </w:tr>
      <w:tr w:rsidR="006C33C8" w:rsidRPr="006C33C8" w:rsidTr="00640346">
        <w:tc>
          <w:tcPr>
            <w:tcW w:w="540" w:type="dxa"/>
          </w:tcPr>
          <w:p w:rsidR="006C33C8" w:rsidRPr="006C33C8" w:rsidRDefault="006C33C8"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6C33C8" w:rsidRPr="006C33C8" w:rsidRDefault="006C33C8"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1.1. Внести изменения в законодательные и иные нормативные правовые акты  Республики Татарстан о противодействии коррупции, в том числе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2788" w:type="dxa"/>
            <w:shd w:val="clear" w:color="auto" w:fill="auto"/>
          </w:tcPr>
          <w:p w:rsidR="006C33C8" w:rsidRPr="006C33C8" w:rsidRDefault="006C33C8"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Государственный Совет РТ (по согласованию), Кабинет Министров РТ, Министерство юстиции РТ, министерства и ведомства РТ, </w:t>
            </w:r>
            <w:r w:rsidRPr="006C33C8">
              <w:rPr>
                <w:rFonts w:ascii="Times New Roman" w:eastAsia="Calibri" w:hAnsi="Times New Roman" w:cs="Times New Roman"/>
                <w:b/>
                <w:sz w:val="24"/>
                <w:szCs w:val="24"/>
              </w:rPr>
              <w:t>органы местного самоуправления РТ</w:t>
            </w:r>
            <w:r w:rsidRPr="006C33C8">
              <w:rPr>
                <w:rFonts w:ascii="Times New Roman" w:eastAsia="Calibri" w:hAnsi="Times New Roman" w:cs="Times New Roman"/>
                <w:sz w:val="24"/>
                <w:szCs w:val="24"/>
              </w:rPr>
              <w:t xml:space="preserve"> (далее –</w:t>
            </w:r>
            <w:r w:rsidRPr="006C33C8">
              <w:rPr>
                <w:rFonts w:ascii="Calibri" w:eastAsia="Calibri" w:hAnsi="Calibri" w:cs="Times New Roman"/>
                <w:sz w:val="28"/>
                <w:szCs w:val="28"/>
              </w:rPr>
              <w:t xml:space="preserve"> </w:t>
            </w:r>
            <w:r w:rsidRPr="006C33C8">
              <w:rPr>
                <w:rFonts w:ascii="Times New Roman" w:eastAsia="Calibri" w:hAnsi="Times New Roman" w:cs="Times New Roman"/>
                <w:b/>
                <w:sz w:val="24"/>
                <w:szCs w:val="24"/>
              </w:rPr>
              <w:t>ОМС</w:t>
            </w:r>
            <w:r w:rsidRPr="006C33C8">
              <w:rPr>
                <w:rFonts w:ascii="Times New Roman" w:eastAsia="Calibri" w:hAnsi="Times New Roman" w:cs="Times New Roman"/>
                <w:sz w:val="24"/>
                <w:szCs w:val="24"/>
              </w:rPr>
              <w:t>) (по согласованию)</w:t>
            </w:r>
            <w:r w:rsidRPr="006C33C8">
              <w:rPr>
                <w:rFonts w:ascii="Times New Roman" w:eastAsia="Calibri" w:hAnsi="Times New Roman" w:cs="Times New Roman"/>
                <w:sz w:val="24"/>
                <w:szCs w:val="24"/>
                <w:highlight w:val="cyan"/>
              </w:rPr>
              <w:t xml:space="preserve"> </w:t>
            </w:r>
          </w:p>
        </w:tc>
        <w:tc>
          <w:tcPr>
            <w:tcW w:w="2216" w:type="dxa"/>
            <w:shd w:val="clear" w:color="auto" w:fill="auto"/>
          </w:tcPr>
          <w:p w:rsidR="006C33C8" w:rsidRPr="006C33C8" w:rsidRDefault="006C33C8"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 течение  года</w:t>
            </w:r>
          </w:p>
          <w:p w:rsidR="006C33C8" w:rsidRPr="006C33C8" w:rsidRDefault="006C33C8" w:rsidP="006C33C8">
            <w:pPr>
              <w:spacing w:after="0" w:line="240" w:lineRule="auto"/>
              <w:jc w:val="both"/>
              <w:rPr>
                <w:rFonts w:ascii="Times New Roman" w:eastAsia="Calibri" w:hAnsi="Times New Roman" w:cs="Times New Roman"/>
                <w:sz w:val="24"/>
                <w:szCs w:val="24"/>
              </w:rPr>
            </w:pPr>
          </w:p>
        </w:tc>
        <w:tc>
          <w:tcPr>
            <w:tcW w:w="4210" w:type="dxa"/>
          </w:tcPr>
          <w:p w:rsidR="00BB299F" w:rsidRPr="00A96A85" w:rsidRDefault="00BB299F" w:rsidP="00A96A85">
            <w:pPr>
              <w:pStyle w:val="a9"/>
              <w:rPr>
                <w:rFonts w:ascii="Times New Roman" w:hAnsi="Times New Roman" w:cs="Times New Roman"/>
                <w:sz w:val="24"/>
                <w:szCs w:val="24"/>
                <w:lang w:eastAsia="ru-RU"/>
              </w:rPr>
            </w:pPr>
            <w:r w:rsidRPr="00A96A85">
              <w:rPr>
                <w:rFonts w:ascii="Times New Roman" w:hAnsi="Times New Roman" w:cs="Times New Roman"/>
                <w:sz w:val="24"/>
                <w:szCs w:val="24"/>
                <w:lang w:eastAsia="ru-RU"/>
              </w:rPr>
              <w:t>В целях повышения персональной ответственности руководителей  органов местного самоуправления Кайбицкого муниципального района Республики Татарстан за состоянием антикоррупционной работы:</w:t>
            </w:r>
          </w:p>
          <w:p w:rsidR="00BB299F" w:rsidRPr="00A96A85" w:rsidRDefault="00BB299F" w:rsidP="00A96A85">
            <w:pPr>
              <w:pStyle w:val="a9"/>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       -  распоряжением  Главы Кайбицкого муниципального района от  10.02.2014  года № 2  возложена персональная ответственность за состояние антикоррупционной работы  в Совете района на руководителя Аппарата Совета Айзатуллову Р.Г.; </w:t>
            </w:r>
          </w:p>
          <w:p w:rsidR="00BB299F" w:rsidRPr="00A96A85" w:rsidRDefault="00BB299F" w:rsidP="00A96A85">
            <w:pPr>
              <w:pStyle w:val="a9"/>
              <w:rPr>
                <w:rFonts w:ascii="Times New Roman" w:eastAsia="Palatino Linotype" w:hAnsi="Times New Roman" w:cs="Times New Roman"/>
                <w:sz w:val="24"/>
                <w:szCs w:val="24"/>
                <w:lang w:eastAsia="ru-RU"/>
              </w:rPr>
            </w:pPr>
            <w:r w:rsidRPr="00A96A85">
              <w:rPr>
                <w:rFonts w:ascii="Times New Roman" w:hAnsi="Times New Roman" w:cs="Times New Roman"/>
                <w:sz w:val="24"/>
                <w:szCs w:val="24"/>
                <w:lang w:eastAsia="ru-RU"/>
              </w:rPr>
              <w:t xml:space="preserve"> </w:t>
            </w:r>
            <w:r w:rsidRPr="00A96A85">
              <w:rPr>
                <w:rFonts w:ascii="Times New Roman" w:eastAsia="Palatino Linotype" w:hAnsi="Times New Roman" w:cs="Times New Roman"/>
                <w:sz w:val="24"/>
                <w:szCs w:val="24"/>
                <w:lang w:eastAsia="ru-RU"/>
              </w:rPr>
              <w:t xml:space="preserve">     - распоряжением Руководителя  Исполнительного комитета Кайбицкого муниципального района  №43 от 19 февраля 2014 года возложена персональная ответственность за состояние антикоррупционной работы в Исполнительном комитете района на  Руководителя Исполнительного комитета муниципального района  Макарова А.Н.;</w:t>
            </w:r>
          </w:p>
          <w:p w:rsidR="00BB299F" w:rsidRPr="00A96A85" w:rsidRDefault="00BB299F" w:rsidP="00A96A85">
            <w:pPr>
              <w:pStyle w:val="a9"/>
              <w:rPr>
                <w:rFonts w:ascii="Times New Roman" w:eastAsia="Palatino Linotype" w:hAnsi="Times New Roman" w:cs="Times New Roman"/>
                <w:sz w:val="24"/>
                <w:szCs w:val="24"/>
              </w:rPr>
            </w:pPr>
            <w:r w:rsidRPr="00A96A85">
              <w:rPr>
                <w:rFonts w:ascii="Times New Roman" w:eastAsia="Palatino Linotype" w:hAnsi="Times New Roman" w:cs="Times New Roman"/>
                <w:sz w:val="24"/>
                <w:szCs w:val="24"/>
              </w:rPr>
              <w:t xml:space="preserve">      - в  Палате имущественных и земельных отношений  района на председателя палаты Макарову О.Д. </w:t>
            </w:r>
            <w:r w:rsidRPr="00A96A85">
              <w:rPr>
                <w:rFonts w:ascii="Times New Roman" w:eastAsia="Palatino Linotype" w:hAnsi="Times New Roman" w:cs="Times New Roman"/>
                <w:sz w:val="24"/>
                <w:szCs w:val="24"/>
              </w:rPr>
              <w:lastRenderedPageBreak/>
              <w:t>(Приказ №5-2014/ЛС от 17 февраля 2014 года);</w:t>
            </w:r>
          </w:p>
          <w:p w:rsidR="00BB299F" w:rsidRPr="00A96A85" w:rsidRDefault="00BB299F" w:rsidP="00A96A85">
            <w:pPr>
              <w:pStyle w:val="a9"/>
              <w:rPr>
                <w:rFonts w:ascii="Times New Roman" w:eastAsia="Palatino Linotype" w:hAnsi="Times New Roman" w:cs="Times New Roman"/>
                <w:sz w:val="24"/>
                <w:szCs w:val="24"/>
              </w:rPr>
            </w:pPr>
            <w:r w:rsidRPr="00A96A85">
              <w:rPr>
                <w:rFonts w:ascii="Times New Roman" w:eastAsia="Palatino Linotype" w:hAnsi="Times New Roman" w:cs="Times New Roman"/>
                <w:sz w:val="24"/>
                <w:szCs w:val="24"/>
              </w:rPr>
              <w:t xml:space="preserve">     - в Финансово-бюджетной палате  муниципального района на  председателя палаты Михайлову Л.Г. (Приказ №8 от 13  февраля 2014 года);</w:t>
            </w:r>
          </w:p>
          <w:p w:rsidR="00BB299F" w:rsidRPr="00A96A85" w:rsidRDefault="00BB299F" w:rsidP="00A96A85">
            <w:pPr>
              <w:pStyle w:val="a9"/>
              <w:rPr>
                <w:rFonts w:ascii="Times New Roman" w:eastAsia="Palatino Linotype" w:hAnsi="Times New Roman" w:cs="Times New Roman"/>
                <w:sz w:val="24"/>
                <w:szCs w:val="24"/>
              </w:rPr>
            </w:pPr>
            <w:r w:rsidRPr="00A96A85">
              <w:rPr>
                <w:rFonts w:ascii="Times New Roman" w:eastAsia="Palatino Linotype" w:hAnsi="Times New Roman" w:cs="Times New Roman"/>
                <w:sz w:val="24"/>
                <w:szCs w:val="24"/>
              </w:rPr>
              <w:t xml:space="preserve">     - в Контрольно - счетной палате муниципального района на  председателя  палаты Кучумова А.Н. (Распоряжение  №1 от 18 февраля 2014 года).</w:t>
            </w:r>
          </w:p>
          <w:p w:rsidR="00BB299F" w:rsidRPr="00A96A85" w:rsidRDefault="00BB299F" w:rsidP="00A96A85">
            <w:pPr>
              <w:pStyle w:val="a9"/>
              <w:rPr>
                <w:rFonts w:ascii="Times New Roman" w:eastAsia="Palatino Linotype" w:hAnsi="Times New Roman" w:cs="Times New Roman"/>
                <w:sz w:val="24"/>
                <w:szCs w:val="24"/>
              </w:rPr>
            </w:pPr>
          </w:p>
          <w:p w:rsidR="00546606" w:rsidRPr="00A96A85" w:rsidRDefault="00BB299F" w:rsidP="00A96A85">
            <w:pPr>
              <w:pStyle w:val="a9"/>
              <w:rPr>
                <w:rFonts w:ascii="Times New Roman" w:eastAsia="Calibri" w:hAnsi="Times New Roman" w:cs="Times New Roman"/>
                <w:sz w:val="24"/>
                <w:szCs w:val="24"/>
              </w:rPr>
            </w:pPr>
            <w:r w:rsidRPr="00A96A85">
              <w:rPr>
                <w:rFonts w:ascii="Times New Roman" w:eastAsia="Palatino Linotype" w:hAnsi="Times New Roman" w:cs="Times New Roman"/>
                <w:sz w:val="24"/>
                <w:szCs w:val="24"/>
              </w:rPr>
              <w:t xml:space="preserve"> Нормативными актами  Глав сельских поселений возложена персональная ответственность на руководителей за состояние антикоррупционной работы в  органах местного самоуправления сельских поселений.</w:t>
            </w:r>
            <w:r w:rsidRPr="00A96A85">
              <w:rPr>
                <w:rFonts w:ascii="Times New Roman" w:eastAsia="Calibri" w:hAnsi="Times New Roman" w:cs="Times New Roman"/>
                <w:sz w:val="24"/>
                <w:szCs w:val="24"/>
              </w:rPr>
              <w:t xml:space="preserve"> </w:t>
            </w:r>
          </w:p>
          <w:p w:rsidR="00546606" w:rsidRPr="00A96A85" w:rsidRDefault="00BB299F" w:rsidP="00A96A85">
            <w:pPr>
              <w:pStyle w:val="a9"/>
              <w:rPr>
                <w:rFonts w:ascii="Times New Roman" w:hAnsi="Times New Roman" w:cs="Times New Roman"/>
                <w:sz w:val="24"/>
                <w:szCs w:val="24"/>
                <w:lang w:eastAsia="ru-RU"/>
              </w:rPr>
            </w:pPr>
            <w:r w:rsidRPr="00A96A85">
              <w:rPr>
                <w:rFonts w:ascii="Times New Roman" w:eastAsia="Calibri" w:hAnsi="Times New Roman" w:cs="Times New Roman"/>
                <w:sz w:val="24"/>
                <w:szCs w:val="24"/>
              </w:rPr>
              <w:t xml:space="preserve"> </w:t>
            </w:r>
            <w:r w:rsidR="00546606" w:rsidRPr="00A96A85">
              <w:rPr>
                <w:rFonts w:ascii="Times New Roman" w:eastAsia="Calibri" w:hAnsi="Times New Roman" w:cs="Times New Roman"/>
                <w:sz w:val="24"/>
                <w:szCs w:val="24"/>
              </w:rPr>
              <w:t xml:space="preserve">   </w:t>
            </w:r>
            <w:r w:rsidR="00546606" w:rsidRPr="00A96A85">
              <w:rPr>
                <w:rFonts w:ascii="Times New Roman" w:hAnsi="Times New Roman" w:cs="Times New Roman"/>
                <w:sz w:val="24"/>
                <w:szCs w:val="24"/>
                <w:lang w:eastAsia="ru-RU"/>
              </w:rPr>
              <w:t xml:space="preserve"> Принято решение № 206 «Об утверждении Положения о сообщении лицами, замещающими муниципальные должности, и муниципальными служащими Кайбицкого муниципального района РТ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C33C8" w:rsidRPr="006C33C8" w:rsidRDefault="00623DF8" w:rsidP="00A96A85">
            <w:pPr>
              <w:pStyle w:val="a9"/>
              <w:rPr>
                <w:rFonts w:eastAsia="Calibri"/>
              </w:rPr>
            </w:pPr>
            <w:r w:rsidRPr="00A96A85">
              <w:rPr>
                <w:rFonts w:ascii="Times New Roman" w:hAnsi="Times New Roman" w:cs="Times New Roman"/>
                <w:sz w:val="24"/>
                <w:szCs w:val="24"/>
                <w:lang w:eastAsia="ru-RU"/>
              </w:rPr>
              <w:t xml:space="preserve">      </w:t>
            </w:r>
            <w:r w:rsidR="00546606" w:rsidRPr="00A96A85">
              <w:rPr>
                <w:rFonts w:ascii="Times New Roman" w:hAnsi="Times New Roman" w:cs="Times New Roman"/>
                <w:sz w:val="24"/>
                <w:szCs w:val="24"/>
                <w:lang w:eastAsia="ru-RU"/>
              </w:rPr>
              <w:t>Аналогичные решения сельских поселений Кайбицкого муниципального района  также    приняты на заседаниях Советов сельских поселений.</w:t>
            </w:r>
          </w:p>
        </w:tc>
      </w:tr>
      <w:tr w:rsidR="006C33C8" w:rsidRPr="006C33C8" w:rsidTr="00640346">
        <w:tc>
          <w:tcPr>
            <w:tcW w:w="540" w:type="dxa"/>
          </w:tcPr>
          <w:p w:rsidR="006C33C8" w:rsidRPr="006C33C8" w:rsidRDefault="006C33C8"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6C33C8" w:rsidRPr="006C33C8" w:rsidRDefault="006C33C8" w:rsidP="001B14F2">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1.2. Обеспечить действенное функционирование должностных лиц кадровых служб, ответственных за работу по профилактике коррупционных и иных правонарушений, в соответствии с функциями, возложенными      указами       Президента       Российской      </w:t>
            </w:r>
            <w:r w:rsidRPr="006C33C8">
              <w:rPr>
                <w:rFonts w:ascii="Times New Roman" w:eastAsia="Calibri" w:hAnsi="Times New Roman" w:cs="Times New Roman"/>
                <w:b/>
                <w:bCs/>
                <w:sz w:val="24"/>
                <w:szCs w:val="24"/>
              </w:rPr>
              <w:t xml:space="preserve"> </w:t>
            </w:r>
            <w:r w:rsidRPr="006C33C8">
              <w:rPr>
                <w:rFonts w:ascii="Times New Roman" w:eastAsia="Calibri" w:hAnsi="Times New Roman" w:cs="Times New Roman"/>
                <w:sz w:val="24"/>
                <w:szCs w:val="24"/>
              </w:rPr>
              <w:t>Федерации</w:t>
            </w:r>
            <w:r w:rsidRPr="006C33C8">
              <w:rPr>
                <w:rFonts w:ascii="Times New Roman" w:eastAsia="Calibri" w:hAnsi="Times New Roman" w:cs="Times New Roman"/>
                <w:b/>
                <w:bCs/>
                <w:sz w:val="24"/>
                <w:szCs w:val="24"/>
              </w:rPr>
              <w:t xml:space="preserve">    </w:t>
            </w:r>
            <w:hyperlink r:id="rId10" w:history="1">
              <w:r w:rsidRPr="006C33C8">
                <w:rPr>
                  <w:rFonts w:ascii="Times New Roman" w:eastAsia="Calibri" w:hAnsi="Times New Roman" w:cs="Times New Roman"/>
                  <w:sz w:val="24"/>
                  <w:szCs w:val="24"/>
                </w:rPr>
                <w:t>от 21 сентября 2009 года №</w:t>
              </w:r>
              <w:r w:rsidRPr="006C33C8">
                <w:rPr>
                  <w:rFonts w:ascii="Times New Roman" w:eastAsia="Calibri" w:hAnsi="Times New Roman" w:cs="Times New Roman"/>
                  <w:sz w:val="24"/>
                  <w:szCs w:val="24"/>
                  <w:lang w:val="en-US"/>
                </w:rPr>
                <w:t> </w:t>
              </w:r>
              <w:r w:rsidRPr="006C33C8">
                <w:rPr>
                  <w:rFonts w:ascii="Times New Roman" w:eastAsia="Calibri" w:hAnsi="Times New Roman" w:cs="Times New Roman"/>
                  <w:sz w:val="24"/>
                  <w:szCs w:val="24"/>
                </w:rPr>
                <w:t>1065</w:t>
              </w:r>
            </w:hyperlink>
            <w:r w:rsidRPr="006C33C8">
              <w:rPr>
                <w:rFonts w:ascii="Times New Roman" w:eastAsia="Calibri" w:hAnsi="Times New Roman" w:cs="Times New Roman"/>
                <w:b/>
                <w:bCs/>
                <w:sz w:val="24"/>
                <w:szCs w:val="24"/>
              </w:rPr>
              <w:t xml:space="preserve"> </w:t>
            </w:r>
            <w:r w:rsidRPr="006C33C8">
              <w:rPr>
                <w:rFonts w:ascii="Times New Roman" w:eastAsia="Calibri" w:hAnsi="Times New Roman" w:cs="Times New Roman"/>
                <w:sz w:val="24"/>
                <w:szCs w:val="24"/>
              </w:rPr>
              <w:t>и Президента   Республики    Татарстан</w:t>
            </w:r>
            <w:r w:rsidR="001B14F2">
              <w:rPr>
                <w:rFonts w:ascii="Times New Roman" w:eastAsia="Calibri" w:hAnsi="Times New Roman" w:cs="Times New Roman"/>
                <w:sz w:val="24"/>
                <w:szCs w:val="24"/>
              </w:rPr>
              <w:t xml:space="preserve"> </w:t>
            </w:r>
            <w:r w:rsidRPr="006C33C8">
              <w:rPr>
                <w:rFonts w:ascii="Times New Roman" w:eastAsia="Calibri" w:hAnsi="Times New Roman" w:cs="Times New Roman"/>
                <w:sz w:val="24"/>
                <w:szCs w:val="24"/>
              </w:rPr>
              <w:t>от 1 ноября 2010 года №</w:t>
            </w:r>
            <w:r w:rsidRPr="006C33C8">
              <w:rPr>
                <w:rFonts w:ascii="Times New Roman" w:eastAsia="Calibri" w:hAnsi="Times New Roman" w:cs="Times New Roman"/>
                <w:sz w:val="24"/>
                <w:szCs w:val="24"/>
                <w:lang w:val="en-US"/>
              </w:rPr>
              <w:t> </w:t>
            </w:r>
            <w:r w:rsidRPr="006C33C8">
              <w:rPr>
                <w:rFonts w:ascii="Times New Roman" w:eastAsia="Calibri" w:hAnsi="Times New Roman" w:cs="Times New Roman"/>
                <w:sz w:val="24"/>
                <w:szCs w:val="24"/>
              </w:rPr>
              <w:t>УП-711, соблюдение принципа стабильности кадров, осуществляющих вышеуказанные функции</w:t>
            </w:r>
          </w:p>
        </w:tc>
        <w:tc>
          <w:tcPr>
            <w:tcW w:w="2788" w:type="dxa"/>
            <w:shd w:val="clear" w:color="auto" w:fill="auto"/>
          </w:tcPr>
          <w:p w:rsidR="006C33C8" w:rsidRPr="006C33C8" w:rsidRDefault="006C33C8"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Министерства и ведомства РТ, </w:t>
            </w:r>
            <w:r w:rsidRPr="006C33C8">
              <w:rPr>
                <w:rFonts w:ascii="Times New Roman" w:eastAsia="Calibri" w:hAnsi="Times New Roman" w:cs="Times New Roman"/>
                <w:b/>
                <w:sz w:val="24"/>
                <w:szCs w:val="24"/>
              </w:rPr>
              <w:t>ОМС</w:t>
            </w:r>
            <w:r w:rsidRPr="006C33C8">
              <w:rPr>
                <w:rFonts w:ascii="Times New Roman" w:eastAsia="Calibri" w:hAnsi="Times New Roman" w:cs="Times New Roman"/>
                <w:sz w:val="24"/>
                <w:szCs w:val="24"/>
              </w:rPr>
              <w:t xml:space="preserve"> (по согласованию)</w:t>
            </w:r>
          </w:p>
        </w:tc>
        <w:tc>
          <w:tcPr>
            <w:tcW w:w="2216" w:type="dxa"/>
            <w:shd w:val="clear" w:color="auto" w:fill="auto"/>
          </w:tcPr>
          <w:p w:rsidR="006C33C8" w:rsidRPr="006C33C8" w:rsidRDefault="006C33C8"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 течение  года</w:t>
            </w:r>
          </w:p>
        </w:tc>
        <w:tc>
          <w:tcPr>
            <w:tcW w:w="4210" w:type="dxa"/>
          </w:tcPr>
          <w:p w:rsidR="006C33C8" w:rsidRPr="006C33C8" w:rsidRDefault="001B14F2" w:rsidP="00977D54">
            <w:pPr>
              <w:spacing w:after="0" w:line="240" w:lineRule="auto"/>
              <w:jc w:val="both"/>
              <w:rPr>
                <w:rFonts w:ascii="Times New Roman" w:eastAsia="Calibri" w:hAnsi="Times New Roman" w:cs="Times New Roman"/>
                <w:sz w:val="24"/>
                <w:szCs w:val="24"/>
              </w:rPr>
            </w:pPr>
            <w:r w:rsidRPr="001B14F2">
              <w:rPr>
                <w:rFonts w:ascii="Times New Roman" w:eastAsia="Times New Roman" w:hAnsi="Times New Roman" w:cs="Times New Roman"/>
                <w:sz w:val="24"/>
                <w:szCs w:val="24"/>
                <w:lang w:eastAsia="ru-RU"/>
              </w:rPr>
              <w:t xml:space="preserve">Распоряжением Руководителя Исполнительного  комитета Кайбицкого </w:t>
            </w:r>
            <w:r>
              <w:rPr>
                <w:rFonts w:ascii="Times New Roman" w:eastAsia="Times New Roman" w:hAnsi="Times New Roman" w:cs="Times New Roman"/>
                <w:sz w:val="24"/>
                <w:szCs w:val="24"/>
                <w:lang w:eastAsia="ru-RU"/>
              </w:rPr>
              <w:t>муниципального  района от  20.02.2014г. № 51</w:t>
            </w:r>
            <w:r w:rsidRPr="001B14F2">
              <w:rPr>
                <w:rFonts w:ascii="Times New Roman" w:eastAsia="Times New Roman" w:hAnsi="Times New Roman" w:cs="Times New Roman"/>
                <w:sz w:val="24"/>
                <w:szCs w:val="24"/>
                <w:lang w:eastAsia="ru-RU"/>
              </w:rPr>
              <w:t xml:space="preserve"> ответственным должностным лицом, за работу по профилактике коррупционных и иных правонарушений назначена ведущий специалист организационн</w:t>
            </w:r>
            <w:r>
              <w:rPr>
                <w:rFonts w:ascii="Times New Roman" w:eastAsia="Times New Roman" w:hAnsi="Times New Roman" w:cs="Times New Roman"/>
                <w:sz w:val="24"/>
                <w:szCs w:val="24"/>
                <w:lang w:eastAsia="ru-RU"/>
              </w:rPr>
              <w:t>о-правового отдела  Нурмухамедова Г.И.</w:t>
            </w:r>
            <w:r w:rsidRPr="001B14F2">
              <w:rPr>
                <w:rFonts w:ascii="Times New Roman" w:eastAsia="Times New Roman" w:hAnsi="Times New Roman" w:cs="Times New Roman"/>
                <w:sz w:val="24"/>
                <w:szCs w:val="24"/>
                <w:lang w:eastAsia="ru-RU"/>
              </w:rPr>
              <w:t>. Распоряжением Главы Кайбицкого м</w:t>
            </w:r>
            <w:r w:rsidR="008F765F">
              <w:rPr>
                <w:rFonts w:ascii="Times New Roman" w:eastAsia="Times New Roman" w:hAnsi="Times New Roman" w:cs="Times New Roman"/>
                <w:sz w:val="24"/>
                <w:szCs w:val="24"/>
                <w:lang w:eastAsia="ru-RU"/>
              </w:rPr>
              <w:t xml:space="preserve">униципального района от  29.01 2014г № 18-к </w:t>
            </w:r>
            <w:r w:rsidRPr="001B14F2">
              <w:rPr>
                <w:rFonts w:ascii="Times New Roman" w:eastAsia="Times New Roman" w:hAnsi="Times New Roman" w:cs="Times New Roman"/>
                <w:sz w:val="24"/>
                <w:szCs w:val="24"/>
                <w:lang w:eastAsia="ru-RU"/>
              </w:rPr>
              <w:t xml:space="preserve"> ответственным должностным лицом, за работу по профилактике коррупционных и иных правонарушений назначена главный специалист по работе с органами местного самоуправления организационного отдела </w:t>
            </w:r>
            <w:r w:rsidR="008F765F">
              <w:rPr>
                <w:rFonts w:ascii="Times New Roman" w:eastAsia="Times New Roman" w:hAnsi="Times New Roman" w:cs="Times New Roman"/>
                <w:sz w:val="24"/>
                <w:szCs w:val="24"/>
                <w:lang w:eastAsia="ru-RU"/>
              </w:rPr>
              <w:t xml:space="preserve"> Абзалова З.В.</w:t>
            </w:r>
            <w:r>
              <w:rPr>
                <w:rFonts w:ascii="Times New Roman" w:eastAsia="Times New Roman" w:hAnsi="Times New Roman" w:cs="Times New Roman"/>
                <w:sz w:val="24"/>
                <w:szCs w:val="24"/>
              </w:rPr>
              <w:t xml:space="preserve"> </w:t>
            </w:r>
          </w:p>
        </w:tc>
      </w:tr>
      <w:tr w:rsidR="006C33C8" w:rsidRPr="006C33C8" w:rsidTr="00640346">
        <w:tc>
          <w:tcPr>
            <w:tcW w:w="540" w:type="dxa"/>
          </w:tcPr>
          <w:p w:rsidR="006C33C8" w:rsidRPr="006C33C8" w:rsidRDefault="006C33C8"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6C33C8" w:rsidRPr="006C33C8" w:rsidRDefault="006C33C8"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1.2.1. Проводить с соблюдением требований законодательства о государственной и муниципальной службе, о противодействии коррупции проверки достоверности и полноты представляемых государственными и муниципальными служащими, а также лицами, замещающими государственные и муниципальные должности, сведений о доходах, расходах, об имуществе и обязательствах имущественного характера служащих, своих супруги (супруга) и несовершеннолетних детей</w:t>
            </w:r>
          </w:p>
        </w:tc>
        <w:tc>
          <w:tcPr>
            <w:tcW w:w="2788" w:type="dxa"/>
            <w:vMerge w:val="restart"/>
            <w:shd w:val="clear" w:color="auto" w:fill="auto"/>
          </w:tcPr>
          <w:p w:rsidR="006C33C8" w:rsidRPr="006C33C8" w:rsidRDefault="006C33C8"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Кадровые службы аппаратов государственных органов и </w:t>
            </w:r>
            <w:r w:rsidRPr="006C33C8">
              <w:rPr>
                <w:rFonts w:ascii="Times New Roman" w:eastAsia="Calibri" w:hAnsi="Times New Roman" w:cs="Times New Roman"/>
                <w:b/>
                <w:sz w:val="24"/>
                <w:szCs w:val="24"/>
              </w:rPr>
              <w:t>ОМС</w:t>
            </w:r>
            <w:r w:rsidRPr="006C33C8">
              <w:rPr>
                <w:rFonts w:ascii="Times New Roman" w:eastAsia="Calibri" w:hAnsi="Times New Roman" w:cs="Times New Roman"/>
                <w:sz w:val="24"/>
                <w:szCs w:val="24"/>
              </w:rPr>
              <w:t xml:space="preserve"> (по согласованию), прокуратура РТ (по согласованию)</w:t>
            </w:r>
          </w:p>
        </w:tc>
        <w:tc>
          <w:tcPr>
            <w:tcW w:w="2216" w:type="dxa"/>
            <w:shd w:val="clear" w:color="auto" w:fill="auto"/>
          </w:tcPr>
          <w:p w:rsidR="006C33C8" w:rsidRPr="006C33C8" w:rsidRDefault="006C33C8"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lang w:val="en-US"/>
              </w:rPr>
              <w:t>II</w:t>
            </w:r>
            <w:r w:rsidRPr="006C33C8">
              <w:rPr>
                <w:rFonts w:ascii="Times New Roman" w:eastAsia="Calibri" w:hAnsi="Times New Roman" w:cs="Times New Roman"/>
                <w:sz w:val="24"/>
                <w:szCs w:val="24"/>
              </w:rPr>
              <w:t xml:space="preserve"> квартал </w:t>
            </w:r>
          </w:p>
        </w:tc>
        <w:tc>
          <w:tcPr>
            <w:tcW w:w="4210" w:type="dxa"/>
          </w:tcPr>
          <w:p w:rsidR="006C33C8" w:rsidRPr="006C33C8" w:rsidRDefault="00AB5C72" w:rsidP="00AB5C7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1 квартале 2014 года проверки не проводились</w:t>
            </w:r>
          </w:p>
        </w:tc>
      </w:tr>
      <w:tr w:rsidR="006C33C8" w:rsidRPr="006C33C8" w:rsidTr="00640346">
        <w:tc>
          <w:tcPr>
            <w:tcW w:w="540" w:type="dxa"/>
          </w:tcPr>
          <w:p w:rsidR="006C33C8" w:rsidRPr="006C33C8" w:rsidRDefault="006C33C8"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6C33C8" w:rsidRPr="006C33C8" w:rsidRDefault="006C33C8"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1.2.2. Проводить проверки соблюдения государственными (муниципальными) служащими требований к служебному поведению, предусмотренных законодательством о государственной и муниципальной службе</w:t>
            </w:r>
          </w:p>
        </w:tc>
        <w:tc>
          <w:tcPr>
            <w:tcW w:w="2788" w:type="dxa"/>
            <w:vMerge/>
            <w:shd w:val="clear" w:color="auto" w:fill="auto"/>
          </w:tcPr>
          <w:p w:rsidR="006C33C8" w:rsidRPr="006C33C8" w:rsidRDefault="006C33C8" w:rsidP="006C33C8">
            <w:pPr>
              <w:spacing w:after="0" w:line="240" w:lineRule="auto"/>
              <w:jc w:val="both"/>
              <w:rPr>
                <w:rFonts w:ascii="Times New Roman" w:eastAsia="Calibri" w:hAnsi="Times New Roman" w:cs="Times New Roman"/>
                <w:sz w:val="24"/>
                <w:szCs w:val="24"/>
              </w:rPr>
            </w:pPr>
          </w:p>
        </w:tc>
        <w:tc>
          <w:tcPr>
            <w:tcW w:w="2216" w:type="dxa"/>
            <w:shd w:val="clear" w:color="auto" w:fill="auto"/>
          </w:tcPr>
          <w:p w:rsidR="006C33C8" w:rsidRPr="006C33C8" w:rsidRDefault="006C33C8"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В течение  года </w:t>
            </w:r>
          </w:p>
        </w:tc>
        <w:tc>
          <w:tcPr>
            <w:tcW w:w="4210" w:type="dxa"/>
          </w:tcPr>
          <w:p w:rsidR="006C33C8" w:rsidRPr="006C33C8" w:rsidRDefault="000D350C" w:rsidP="000D350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 1  квартале 2014</w:t>
            </w:r>
            <w:r w:rsidRPr="000346E8">
              <w:rPr>
                <w:rFonts w:ascii="Times New Roman" w:eastAsia="Times New Roman" w:hAnsi="Times New Roman" w:cs="Times New Roman"/>
                <w:sz w:val="24"/>
                <w:szCs w:val="24"/>
                <w:lang w:eastAsia="ru-RU"/>
              </w:rPr>
              <w:t>г. проверки соблюдения муниципальными служащими требований к служебному поведению, предусмотренных законодательством о муниципальной службе не проводились, ввиду отсутствия фактов.</w:t>
            </w:r>
          </w:p>
        </w:tc>
      </w:tr>
      <w:tr w:rsidR="006C33C8" w:rsidRPr="006C33C8" w:rsidTr="00640346">
        <w:tc>
          <w:tcPr>
            <w:tcW w:w="540" w:type="dxa"/>
          </w:tcPr>
          <w:p w:rsidR="006C33C8" w:rsidRPr="006C33C8" w:rsidRDefault="006C33C8"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6C33C8" w:rsidRPr="006C33C8" w:rsidRDefault="006C33C8"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1.2.3. Проводить проверки информации о наличии или </w:t>
            </w:r>
            <w:r w:rsidRPr="006C33C8">
              <w:rPr>
                <w:rFonts w:ascii="Times New Roman" w:eastAsia="Calibri" w:hAnsi="Times New Roman" w:cs="Times New Roman"/>
                <w:sz w:val="24"/>
                <w:szCs w:val="24"/>
              </w:rPr>
              <w:lastRenderedPageBreak/>
              <w:t>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2788" w:type="dxa"/>
            <w:vMerge/>
            <w:shd w:val="clear" w:color="auto" w:fill="auto"/>
          </w:tcPr>
          <w:p w:rsidR="006C33C8" w:rsidRPr="006C33C8" w:rsidRDefault="006C33C8" w:rsidP="006C33C8">
            <w:pPr>
              <w:spacing w:after="0" w:line="240" w:lineRule="auto"/>
              <w:jc w:val="both"/>
              <w:rPr>
                <w:rFonts w:ascii="Times New Roman" w:eastAsia="Calibri" w:hAnsi="Times New Roman" w:cs="Times New Roman"/>
                <w:sz w:val="24"/>
                <w:szCs w:val="24"/>
              </w:rPr>
            </w:pPr>
          </w:p>
        </w:tc>
        <w:tc>
          <w:tcPr>
            <w:tcW w:w="2216" w:type="dxa"/>
            <w:shd w:val="clear" w:color="auto" w:fill="auto"/>
          </w:tcPr>
          <w:p w:rsidR="006C33C8" w:rsidRPr="006C33C8" w:rsidRDefault="006C33C8"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 течение года</w:t>
            </w:r>
          </w:p>
        </w:tc>
        <w:tc>
          <w:tcPr>
            <w:tcW w:w="4210" w:type="dxa"/>
          </w:tcPr>
          <w:p w:rsidR="006C33C8" w:rsidRPr="006C33C8" w:rsidRDefault="00795332" w:rsidP="009726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  1 квартале 2014г. информация</w:t>
            </w:r>
            <w:r w:rsidRPr="000346E8">
              <w:rPr>
                <w:rFonts w:ascii="Times New Roman" w:eastAsia="Times New Roman" w:hAnsi="Times New Roman" w:cs="Times New Roman"/>
                <w:sz w:val="24"/>
                <w:szCs w:val="24"/>
                <w:lang w:eastAsia="ru-RU"/>
              </w:rPr>
              <w:t xml:space="preserve"> о </w:t>
            </w:r>
            <w:r w:rsidRPr="000346E8">
              <w:rPr>
                <w:rFonts w:ascii="Times New Roman" w:eastAsia="Times New Roman" w:hAnsi="Times New Roman" w:cs="Times New Roman"/>
                <w:sz w:val="24"/>
                <w:szCs w:val="24"/>
                <w:lang w:eastAsia="ru-RU"/>
              </w:rPr>
              <w:lastRenderedPageBreak/>
              <w:t>наличии или возможности возникновения конфликта интересов у муниципального служащего, не поступала.</w:t>
            </w:r>
          </w:p>
        </w:tc>
      </w:tr>
      <w:tr w:rsidR="006C33C8" w:rsidRPr="006C33C8" w:rsidTr="00640346">
        <w:tc>
          <w:tcPr>
            <w:tcW w:w="540" w:type="dxa"/>
          </w:tcPr>
          <w:p w:rsidR="006C33C8" w:rsidRPr="006C33C8" w:rsidRDefault="006C33C8"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6C33C8" w:rsidRPr="006C33C8" w:rsidRDefault="006C33C8"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1.2.4. Проводить в порядке, определенном представителем нанимателя (работодателя), проверки сведений о фактах обращения в целях склонения государственного (муниципального) служащего к совершению коррупционных правонарушений</w:t>
            </w:r>
          </w:p>
        </w:tc>
        <w:tc>
          <w:tcPr>
            <w:tcW w:w="2788" w:type="dxa"/>
            <w:vMerge/>
            <w:shd w:val="clear" w:color="auto" w:fill="auto"/>
          </w:tcPr>
          <w:p w:rsidR="006C33C8" w:rsidRPr="006C33C8" w:rsidRDefault="006C33C8" w:rsidP="006C33C8">
            <w:pPr>
              <w:spacing w:after="0" w:line="240" w:lineRule="auto"/>
              <w:jc w:val="both"/>
              <w:rPr>
                <w:rFonts w:ascii="Times New Roman" w:eastAsia="Calibri" w:hAnsi="Times New Roman" w:cs="Times New Roman"/>
                <w:sz w:val="24"/>
                <w:szCs w:val="24"/>
              </w:rPr>
            </w:pPr>
          </w:p>
        </w:tc>
        <w:tc>
          <w:tcPr>
            <w:tcW w:w="2216" w:type="dxa"/>
            <w:shd w:val="clear" w:color="auto" w:fill="auto"/>
          </w:tcPr>
          <w:p w:rsidR="006C33C8" w:rsidRPr="006C33C8" w:rsidRDefault="006C33C8"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 течение  года</w:t>
            </w:r>
          </w:p>
        </w:tc>
        <w:tc>
          <w:tcPr>
            <w:tcW w:w="4210" w:type="dxa"/>
          </w:tcPr>
          <w:p w:rsidR="006C33C8" w:rsidRPr="006C33C8" w:rsidRDefault="00AB5C72" w:rsidP="0097266B">
            <w:pPr>
              <w:autoSpaceDE w:val="0"/>
              <w:autoSpaceDN w:val="0"/>
              <w:adjustRightInd w:val="0"/>
              <w:spacing w:after="0" w:line="240" w:lineRule="auto"/>
              <w:jc w:val="both"/>
              <w:rPr>
                <w:rFonts w:ascii="Times New Roman" w:eastAsia="Calibri" w:hAnsi="Times New Roman" w:cs="Times New Roman"/>
                <w:sz w:val="24"/>
                <w:szCs w:val="24"/>
              </w:rPr>
            </w:pPr>
            <w:r w:rsidRPr="009A6421">
              <w:rPr>
                <w:rFonts w:ascii="Times New Roman" w:eastAsia="Times New Roman" w:hAnsi="Times New Roman" w:cs="Times New Roman"/>
                <w:sz w:val="24"/>
                <w:szCs w:val="24"/>
                <w:lang w:eastAsia="ru-RU"/>
              </w:rPr>
              <w:t xml:space="preserve">  </w:t>
            </w:r>
            <w:r>
              <w:rPr>
                <w:rFonts w:ascii="Times New Roman" w:hAnsi="Times New Roman" w:cs="Times New Roman"/>
              </w:rPr>
              <w:t>В  1  квартале 2014</w:t>
            </w:r>
            <w:r w:rsidRPr="009A6421">
              <w:rPr>
                <w:rFonts w:ascii="Times New Roman" w:hAnsi="Times New Roman" w:cs="Times New Roman"/>
              </w:rPr>
              <w:t>г. проверки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w:t>
            </w:r>
            <w:r>
              <w:rPr>
                <w:rFonts w:ascii="Times New Roman" w:hAnsi="Times New Roman" w:cs="Times New Roman"/>
              </w:rPr>
              <w:t>нных правонарушений не проводило</w:t>
            </w:r>
            <w:r w:rsidRPr="009A6421">
              <w:rPr>
                <w:rFonts w:ascii="Times New Roman" w:hAnsi="Times New Roman" w:cs="Times New Roman"/>
              </w:rPr>
              <w:t>сь, из-за отсутствия сведений.</w:t>
            </w:r>
          </w:p>
        </w:tc>
      </w:tr>
      <w:tr w:rsidR="006C33C8" w:rsidRPr="006C33C8" w:rsidTr="00640346">
        <w:tc>
          <w:tcPr>
            <w:tcW w:w="540" w:type="dxa"/>
          </w:tcPr>
          <w:p w:rsidR="006C33C8" w:rsidRPr="006C33C8" w:rsidRDefault="006C33C8" w:rsidP="006C33C8">
            <w:pPr>
              <w:numPr>
                <w:ilvl w:val="0"/>
                <w:numId w:val="1"/>
              </w:numPr>
              <w:spacing w:after="0" w:line="240" w:lineRule="auto"/>
              <w:jc w:val="both"/>
              <w:rPr>
                <w:rFonts w:ascii="Times New Roman" w:eastAsia="Calibri" w:hAnsi="Times New Roman" w:cs="Times New Roman"/>
                <w:sz w:val="24"/>
                <w:szCs w:val="24"/>
              </w:rPr>
            </w:pPr>
          </w:p>
        </w:tc>
        <w:tc>
          <w:tcPr>
            <w:tcW w:w="5992" w:type="dxa"/>
            <w:shd w:val="clear" w:color="auto" w:fill="auto"/>
          </w:tcPr>
          <w:p w:rsidR="006C33C8" w:rsidRPr="006C33C8" w:rsidRDefault="006C33C8"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1.2.5. Организовать систематическое (один раз в год) проведение исполнительными органами государственной власти и органами местного самоуправления Республики Татарстан оценки коррупционных рисков, возникающих при реализации ими своих функций, и внесение уточнений в перечни должностей государственной (муниципальной) службы, замещение которых связано с коррупционными рисками</w:t>
            </w:r>
          </w:p>
        </w:tc>
        <w:tc>
          <w:tcPr>
            <w:tcW w:w="2788" w:type="dxa"/>
            <w:vMerge w:val="restart"/>
            <w:shd w:val="clear" w:color="auto" w:fill="auto"/>
          </w:tcPr>
          <w:p w:rsidR="006C33C8" w:rsidRPr="006C33C8" w:rsidRDefault="006C33C8"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Министерства и ведомства РТ, </w:t>
            </w:r>
            <w:r w:rsidRPr="006C33C8">
              <w:rPr>
                <w:rFonts w:ascii="Times New Roman" w:eastAsia="Calibri" w:hAnsi="Times New Roman" w:cs="Times New Roman"/>
                <w:b/>
                <w:sz w:val="24"/>
                <w:szCs w:val="24"/>
              </w:rPr>
              <w:t>ОМС</w:t>
            </w:r>
            <w:r w:rsidRPr="006C33C8">
              <w:rPr>
                <w:rFonts w:ascii="Times New Roman" w:eastAsia="Calibri" w:hAnsi="Times New Roman" w:cs="Times New Roman"/>
                <w:sz w:val="24"/>
                <w:szCs w:val="24"/>
              </w:rPr>
              <w:t xml:space="preserve"> (по согласованию)</w:t>
            </w:r>
          </w:p>
        </w:tc>
        <w:tc>
          <w:tcPr>
            <w:tcW w:w="2216" w:type="dxa"/>
            <w:shd w:val="clear" w:color="auto" w:fill="auto"/>
          </w:tcPr>
          <w:p w:rsidR="006C33C8" w:rsidRPr="006C33C8" w:rsidRDefault="006C33C8"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lang w:val="en-US"/>
              </w:rPr>
              <w:t>III-IV</w:t>
            </w:r>
            <w:r w:rsidRPr="006C33C8">
              <w:rPr>
                <w:rFonts w:ascii="Times New Roman" w:eastAsia="Calibri" w:hAnsi="Times New Roman" w:cs="Times New Roman"/>
                <w:sz w:val="24"/>
                <w:szCs w:val="24"/>
              </w:rPr>
              <w:t xml:space="preserve"> кварталы </w:t>
            </w:r>
          </w:p>
        </w:tc>
        <w:tc>
          <w:tcPr>
            <w:tcW w:w="4210" w:type="dxa"/>
          </w:tcPr>
          <w:p w:rsidR="006C33C8" w:rsidRDefault="0097266B" w:rsidP="009726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Принято п</w:t>
            </w:r>
            <w:r w:rsidRPr="009A6421">
              <w:rPr>
                <w:rFonts w:ascii="Times New Roman" w:eastAsia="Times New Roman" w:hAnsi="Times New Roman" w:cs="Times New Roman"/>
              </w:rPr>
              <w:t>остановление Главы от 06.06.2013г. № 50 «Об утверждении перечня должностей муниципальной службы в органах местного самоуправления Кайбицкого муниципального района, замещение которых св</w:t>
            </w:r>
            <w:r>
              <w:rPr>
                <w:rFonts w:ascii="Times New Roman" w:eastAsia="Times New Roman" w:hAnsi="Times New Roman" w:cs="Times New Roman"/>
              </w:rPr>
              <w:t>язано с коррупционными рисками».</w:t>
            </w:r>
          </w:p>
          <w:p w:rsidR="0097266B" w:rsidRPr="006C33C8" w:rsidRDefault="0097266B" w:rsidP="0097266B">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В 2014 году оценки коррупционных рисков не проводилось.</w:t>
            </w:r>
          </w:p>
        </w:tc>
      </w:tr>
      <w:tr w:rsidR="00795332" w:rsidRPr="006C33C8" w:rsidTr="00640346">
        <w:tc>
          <w:tcPr>
            <w:tcW w:w="540" w:type="dxa"/>
          </w:tcPr>
          <w:p w:rsidR="00795332" w:rsidRPr="006C33C8" w:rsidRDefault="00795332"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795332" w:rsidRPr="006C33C8" w:rsidRDefault="00795332"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1.2.6. Внедрить в деятельность должностных лиц подразделений кадровых служб исполнительных органов государственной власти Республики Татарстан и органов местного самоуправления в Республике Татарстан, ответственных за работу по профилактике коррупционных и иных правонарушений, специализированные компьютерные программы в целях проверки достоверности и полноты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и соблюдения государственными (муниципальными) служащими требований к служебному поведению</w:t>
            </w:r>
          </w:p>
        </w:tc>
        <w:tc>
          <w:tcPr>
            <w:tcW w:w="2788" w:type="dxa"/>
            <w:vMerge/>
            <w:shd w:val="clear" w:color="auto" w:fill="auto"/>
          </w:tcPr>
          <w:p w:rsidR="00795332" w:rsidRPr="006C33C8" w:rsidRDefault="00795332" w:rsidP="006C33C8">
            <w:pPr>
              <w:spacing w:after="0" w:line="240" w:lineRule="auto"/>
              <w:jc w:val="both"/>
              <w:rPr>
                <w:rFonts w:ascii="Times New Roman" w:eastAsia="Calibri" w:hAnsi="Times New Roman" w:cs="Times New Roman"/>
                <w:sz w:val="24"/>
                <w:szCs w:val="24"/>
              </w:rPr>
            </w:pPr>
          </w:p>
        </w:tc>
        <w:tc>
          <w:tcPr>
            <w:tcW w:w="2216" w:type="dxa"/>
            <w:shd w:val="clear" w:color="auto" w:fill="auto"/>
          </w:tcPr>
          <w:p w:rsidR="00795332" w:rsidRPr="006C33C8" w:rsidRDefault="00795332"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 течение месяца после завершения разработки электронного сервиса Министерством информатизации и связи РТ</w:t>
            </w:r>
          </w:p>
        </w:tc>
        <w:tc>
          <w:tcPr>
            <w:tcW w:w="4210" w:type="dxa"/>
          </w:tcPr>
          <w:p w:rsidR="00795332" w:rsidRPr="000346E8" w:rsidRDefault="00795332" w:rsidP="00D543B4">
            <w:pPr>
              <w:keepLines/>
              <w:spacing w:after="0" w:line="240" w:lineRule="auto"/>
              <w:jc w:val="both"/>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Компьютерные программы в целях проверки достоверности и полноты сведений предоставляемых гражданами, претендующими на замещение должностей муниципальной службы не внедрены.</w:t>
            </w:r>
          </w:p>
        </w:tc>
      </w:tr>
      <w:tr w:rsidR="00795332" w:rsidRPr="006C33C8" w:rsidTr="00640346">
        <w:tc>
          <w:tcPr>
            <w:tcW w:w="540" w:type="dxa"/>
          </w:tcPr>
          <w:p w:rsidR="00795332" w:rsidRPr="006C33C8" w:rsidRDefault="00795332"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795332" w:rsidRPr="006C33C8" w:rsidRDefault="00795332"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1.3. Обеспечение действенного функционирования комиссий при руководителях исполнительных органов государственной власти и органов местного </w:t>
            </w:r>
            <w:r w:rsidRPr="006C33C8">
              <w:rPr>
                <w:rFonts w:ascii="Times New Roman" w:eastAsia="Calibri" w:hAnsi="Times New Roman" w:cs="Times New Roman"/>
                <w:sz w:val="24"/>
                <w:szCs w:val="24"/>
              </w:rPr>
              <w:lastRenderedPageBreak/>
              <w:t>самоуправления Республики Татарстан по противодействию коррупции, в том числе путем вовлечения в их деятельность представителей общественных советов и других институтов гражданского общества.</w:t>
            </w:r>
          </w:p>
          <w:p w:rsidR="00795332" w:rsidRPr="006C33C8" w:rsidRDefault="00795332"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 этих целях:</w:t>
            </w:r>
          </w:p>
          <w:p w:rsidR="00795332" w:rsidRPr="006C33C8" w:rsidRDefault="00795332"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включить в состав советов при руководителях исполнительных органов государственной власти Республики Татарстан и комиссий (советов) при главах муниципальных районов и городских округов Республики Татарстан по противодействию коррупции представителей общественных советов при исполнительных органах государственной власти Республики Татарстан и общественных советов муниципальных районов (городских округов) Республики Татарстан, образованных в соответствии со статьей 22.1 Закона Республики Татарстан «Об Общественной палате Республики Татарстан» соответственно;</w:t>
            </w:r>
          </w:p>
          <w:p w:rsidR="00795332" w:rsidRPr="006C33C8" w:rsidRDefault="00795332" w:rsidP="006C33C8">
            <w:pPr>
              <w:autoSpaceDE w:val="0"/>
              <w:autoSpaceDN w:val="0"/>
              <w:adjustRightInd w:val="0"/>
              <w:spacing w:after="0" w:line="240" w:lineRule="auto"/>
              <w:jc w:val="both"/>
              <w:rPr>
                <w:rFonts w:ascii="Times New Roman" w:eastAsia="Calibri" w:hAnsi="Times New Roman" w:cs="Times New Roman"/>
                <w:sz w:val="24"/>
                <w:szCs w:val="24"/>
              </w:rPr>
            </w:pPr>
          </w:p>
          <w:p w:rsidR="00795332" w:rsidRPr="006C33C8" w:rsidRDefault="00795332"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ввести в практику анонсирование повестки (перечня вопросов) предстоящего заседания Совета (комиссии) по противодействию коррупции, видеозапись его проведения и ее последующее размещение на официальном сайте органа исполнительной власти (органа местного самоуправления) в разделе «Противодействие коррупции» с обеспечением обратной связи для населения</w:t>
            </w:r>
          </w:p>
        </w:tc>
        <w:tc>
          <w:tcPr>
            <w:tcW w:w="2788" w:type="dxa"/>
            <w:vMerge/>
            <w:shd w:val="clear" w:color="auto" w:fill="auto"/>
          </w:tcPr>
          <w:p w:rsidR="00795332" w:rsidRPr="006C33C8" w:rsidRDefault="00795332" w:rsidP="006C33C8">
            <w:pPr>
              <w:spacing w:after="0" w:line="240" w:lineRule="auto"/>
              <w:jc w:val="both"/>
              <w:rPr>
                <w:rFonts w:ascii="Times New Roman" w:eastAsia="Calibri" w:hAnsi="Times New Roman" w:cs="Times New Roman"/>
                <w:sz w:val="24"/>
                <w:szCs w:val="24"/>
              </w:rPr>
            </w:pPr>
          </w:p>
        </w:tc>
        <w:tc>
          <w:tcPr>
            <w:tcW w:w="2216" w:type="dxa"/>
            <w:shd w:val="clear" w:color="auto" w:fill="auto"/>
          </w:tcPr>
          <w:p w:rsidR="00795332" w:rsidRPr="006C33C8" w:rsidRDefault="00795332"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 течение  года</w:t>
            </w:r>
          </w:p>
          <w:p w:rsidR="00795332" w:rsidRPr="006C33C8" w:rsidRDefault="00795332" w:rsidP="006C33C8">
            <w:pPr>
              <w:spacing w:after="0" w:line="240" w:lineRule="auto"/>
              <w:jc w:val="both"/>
              <w:rPr>
                <w:rFonts w:ascii="Times New Roman" w:eastAsia="Calibri" w:hAnsi="Times New Roman" w:cs="Times New Roman"/>
                <w:sz w:val="24"/>
                <w:szCs w:val="24"/>
              </w:rPr>
            </w:pPr>
          </w:p>
          <w:p w:rsidR="00795332" w:rsidRPr="006C33C8" w:rsidRDefault="00795332" w:rsidP="006C33C8">
            <w:pPr>
              <w:spacing w:after="0" w:line="240" w:lineRule="auto"/>
              <w:jc w:val="both"/>
              <w:rPr>
                <w:rFonts w:ascii="Times New Roman" w:eastAsia="Calibri" w:hAnsi="Times New Roman" w:cs="Times New Roman"/>
                <w:sz w:val="24"/>
                <w:szCs w:val="24"/>
              </w:rPr>
            </w:pPr>
          </w:p>
          <w:p w:rsidR="00795332" w:rsidRPr="006C33C8" w:rsidRDefault="00795332" w:rsidP="006C33C8">
            <w:pPr>
              <w:spacing w:after="0" w:line="240" w:lineRule="auto"/>
              <w:jc w:val="both"/>
              <w:rPr>
                <w:rFonts w:ascii="Times New Roman" w:eastAsia="Calibri" w:hAnsi="Times New Roman" w:cs="Times New Roman"/>
                <w:sz w:val="24"/>
                <w:szCs w:val="24"/>
              </w:rPr>
            </w:pPr>
          </w:p>
          <w:p w:rsidR="00795332" w:rsidRPr="006C33C8" w:rsidRDefault="00795332" w:rsidP="006C33C8">
            <w:pPr>
              <w:spacing w:after="0" w:line="240" w:lineRule="auto"/>
              <w:jc w:val="both"/>
              <w:rPr>
                <w:rFonts w:ascii="Times New Roman" w:eastAsia="Calibri" w:hAnsi="Times New Roman" w:cs="Times New Roman"/>
                <w:sz w:val="24"/>
                <w:szCs w:val="24"/>
              </w:rPr>
            </w:pPr>
          </w:p>
          <w:p w:rsidR="00795332" w:rsidRPr="006C33C8" w:rsidRDefault="00795332" w:rsidP="006C33C8">
            <w:pPr>
              <w:spacing w:after="0" w:line="240" w:lineRule="auto"/>
              <w:jc w:val="center"/>
              <w:rPr>
                <w:rFonts w:ascii="Times New Roman" w:eastAsia="Calibri" w:hAnsi="Times New Roman" w:cs="Times New Roman"/>
                <w:sz w:val="24"/>
                <w:szCs w:val="24"/>
              </w:rPr>
            </w:pPr>
          </w:p>
          <w:p w:rsidR="00795332" w:rsidRPr="006C33C8" w:rsidRDefault="00795332" w:rsidP="006C33C8">
            <w:pPr>
              <w:spacing w:after="0" w:line="240" w:lineRule="auto"/>
              <w:jc w:val="center"/>
              <w:rPr>
                <w:rFonts w:ascii="Times New Roman" w:eastAsia="Calibri" w:hAnsi="Times New Roman" w:cs="Times New Roman"/>
                <w:sz w:val="24"/>
                <w:szCs w:val="24"/>
              </w:rPr>
            </w:pPr>
          </w:p>
          <w:p w:rsidR="00795332" w:rsidRPr="006C33C8" w:rsidRDefault="00795332" w:rsidP="006C33C8">
            <w:pPr>
              <w:spacing w:after="0" w:line="240" w:lineRule="auto"/>
              <w:jc w:val="center"/>
              <w:rPr>
                <w:rFonts w:ascii="Times New Roman" w:eastAsia="Calibri" w:hAnsi="Times New Roman" w:cs="Times New Roman"/>
                <w:sz w:val="24"/>
                <w:szCs w:val="24"/>
              </w:rPr>
            </w:pPr>
            <w:r w:rsidRPr="006C33C8">
              <w:rPr>
                <w:rFonts w:ascii="Times New Roman" w:eastAsia="Calibri" w:hAnsi="Times New Roman" w:cs="Times New Roman"/>
                <w:sz w:val="24"/>
                <w:szCs w:val="24"/>
              </w:rPr>
              <w:t>до 20.02.2014</w:t>
            </w:r>
          </w:p>
          <w:p w:rsidR="00795332" w:rsidRPr="006C33C8" w:rsidRDefault="00795332" w:rsidP="006C33C8">
            <w:pPr>
              <w:spacing w:after="0" w:line="240" w:lineRule="auto"/>
              <w:jc w:val="center"/>
              <w:rPr>
                <w:rFonts w:ascii="Times New Roman" w:eastAsia="Calibri" w:hAnsi="Times New Roman" w:cs="Times New Roman"/>
                <w:sz w:val="24"/>
                <w:szCs w:val="24"/>
              </w:rPr>
            </w:pPr>
          </w:p>
          <w:p w:rsidR="00795332" w:rsidRPr="006C33C8" w:rsidRDefault="00795332" w:rsidP="006C33C8">
            <w:pPr>
              <w:spacing w:after="0" w:line="240" w:lineRule="auto"/>
              <w:jc w:val="center"/>
              <w:rPr>
                <w:rFonts w:ascii="Times New Roman" w:eastAsia="Calibri" w:hAnsi="Times New Roman" w:cs="Times New Roman"/>
                <w:sz w:val="24"/>
                <w:szCs w:val="24"/>
              </w:rPr>
            </w:pPr>
          </w:p>
          <w:p w:rsidR="00795332" w:rsidRPr="006C33C8" w:rsidRDefault="00795332" w:rsidP="006C33C8">
            <w:pPr>
              <w:spacing w:after="0" w:line="240" w:lineRule="auto"/>
              <w:jc w:val="center"/>
              <w:rPr>
                <w:rFonts w:ascii="Times New Roman" w:eastAsia="Calibri" w:hAnsi="Times New Roman" w:cs="Times New Roman"/>
                <w:sz w:val="24"/>
                <w:szCs w:val="24"/>
              </w:rPr>
            </w:pPr>
          </w:p>
          <w:p w:rsidR="00795332" w:rsidRPr="006C33C8" w:rsidRDefault="00795332" w:rsidP="006C33C8">
            <w:pPr>
              <w:spacing w:after="0" w:line="240" w:lineRule="auto"/>
              <w:jc w:val="center"/>
              <w:rPr>
                <w:rFonts w:ascii="Times New Roman" w:eastAsia="Calibri" w:hAnsi="Times New Roman" w:cs="Times New Roman"/>
                <w:sz w:val="24"/>
                <w:szCs w:val="24"/>
              </w:rPr>
            </w:pPr>
          </w:p>
          <w:p w:rsidR="00795332" w:rsidRPr="006C33C8" w:rsidRDefault="00795332" w:rsidP="006C33C8">
            <w:pPr>
              <w:spacing w:after="0" w:line="240" w:lineRule="auto"/>
              <w:jc w:val="center"/>
              <w:rPr>
                <w:rFonts w:ascii="Times New Roman" w:eastAsia="Calibri" w:hAnsi="Times New Roman" w:cs="Times New Roman"/>
                <w:sz w:val="24"/>
                <w:szCs w:val="24"/>
              </w:rPr>
            </w:pPr>
          </w:p>
          <w:p w:rsidR="00795332" w:rsidRPr="006C33C8" w:rsidRDefault="00795332" w:rsidP="006C33C8">
            <w:pPr>
              <w:spacing w:after="0" w:line="240" w:lineRule="auto"/>
              <w:jc w:val="center"/>
              <w:rPr>
                <w:rFonts w:ascii="Times New Roman" w:eastAsia="Calibri" w:hAnsi="Times New Roman" w:cs="Times New Roman"/>
                <w:sz w:val="24"/>
                <w:szCs w:val="24"/>
              </w:rPr>
            </w:pPr>
          </w:p>
          <w:p w:rsidR="00795332" w:rsidRPr="006C33C8" w:rsidRDefault="00795332" w:rsidP="006C33C8">
            <w:pPr>
              <w:spacing w:after="0" w:line="240" w:lineRule="auto"/>
              <w:rPr>
                <w:rFonts w:ascii="Times New Roman" w:eastAsia="Calibri" w:hAnsi="Times New Roman" w:cs="Times New Roman"/>
                <w:sz w:val="24"/>
                <w:szCs w:val="24"/>
              </w:rPr>
            </w:pPr>
          </w:p>
          <w:p w:rsidR="00795332" w:rsidRPr="006C33C8" w:rsidRDefault="00795332" w:rsidP="006C33C8">
            <w:pPr>
              <w:spacing w:after="0" w:line="240" w:lineRule="auto"/>
              <w:rPr>
                <w:rFonts w:ascii="Times New Roman" w:eastAsia="Calibri" w:hAnsi="Times New Roman" w:cs="Times New Roman"/>
                <w:sz w:val="24"/>
                <w:szCs w:val="24"/>
              </w:rPr>
            </w:pPr>
          </w:p>
          <w:p w:rsidR="00795332" w:rsidRPr="006C33C8" w:rsidRDefault="00795332" w:rsidP="006C33C8">
            <w:pPr>
              <w:spacing w:after="0" w:line="240" w:lineRule="auto"/>
              <w:jc w:val="center"/>
              <w:rPr>
                <w:rFonts w:ascii="Times New Roman" w:eastAsia="Calibri" w:hAnsi="Times New Roman" w:cs="Times New Roman"/>
                <w:sz w:val="24"/>
                <w:szCs w:val="24"/>
              </w:rPr>
            </w:pPr>
          </w:p>
          <w:p w:rsidR="00795332" w:rsidRPr="006C33C8" w:rsidRDefault="00795332" w:rsidP="006C33C8">
            <w:pPr>
              <w:spacing w:after="0" w:line="240" w:lineRule="auto"/>
              <w:rPr>
                <w:rFonts w:ascii="Times New Roman" w:eastAsia="Calibri" w:hAnsi="Times New Roman" w:cs="Times New Roman"/>
                <w:sz w:val="24"/>
                <w:szCs w:val="24"/>
              </w:rPr>
            </w:pPr>
            <w:r w:rsidRPr="006C33C8">
              <w:rPr>
                <w:rFonts w:ascii="Times New Roman" w:eastAsia="Calibri" w:hAnsi="Times New Roman" w:cs="Times New Roman"/>
                <w:sz w:val="24"/>
                <w:szCs w:val="24"/>
              </w:rPr>
              <w:t>по планам работы Совета (комиссии)</w:t>
            </w:r>
          </w:p>
          <w:p w:rsidR="00795332" w:rsidRPr="006C33C8" w:rsidRDefault="00795332" w:rsidP="006C33C8">
            <w:pPr>
              <w:spacing w:after="0" w:line="240" w:lineRule="auto"/>
              <w:jc w:val="both"/>
              <w:rPr>
                <w:rFonts w:ascii="Times New Roman" w:eastAsia="Calibri" w:hAnsi="Times New Roman" w:cs="Times New Roman"/>
                <w:sz w:val="24"/>
                <w:szCs w:val="24"/>
              </w:rPr>
            </w:pPr>
          </w:p>
        </w:tc>
        <w:tc>
          <w:tcPr>
            <w:tcW w:w="4210" w:type="dxa"/>
          </w:tcPr>
          <w:p w:rsidR="006A1FC4" w:rsidRPr="006A1FC4" w:rsidRDefault="006A1FC4" w:rsidP="00D543B4">
            <w:pPr>
              <w:spacing w:after="0" w:line="240" w:lineRule="auto"/>
              <w:jc w:val="both"/>
              <w:rPr>
                <w:rFonts w:ascii="Times New Roman" w:eastAsiaTheme="minorEastAsia" w:hAnsi="Times New Roman" w:cs="Times New Roman"/>
                <w:sz w:val="24"/>
                <w:szCs w:val="24"/>
                <w:lang w:eastAsia="ru-RU"/>
              </w:rPr>
            </w:pPr>
            <w:r w:rsidRPr="006A1FC4">
              <w:rPr>
                <w:rFonts w:ascii="Times New Roman" w:eastAsiaTheme="minorEastAsia" w:hAnsi="Times New Roman" w:cs="Times New Roman"/>
                <w:sz w:val="24"/>
                <w:szCs w:val="24"/>
                <w:lang w:eastAsia="ru-RU"/>
              </w:rPr>
              <w:lastRenderedPageBreak/>
              <w:t>В состав комиссии по противодействию коррупции включены:</w:t>
            </w:r>
          </w:p>
          <w:p w:rsidR="006A1FC4" w:rsidRPr="006A1FC4" w:rsidRDefault="006A1FC4" w:rsidP="00D543B4">
            <w:pPr>
              <w:spacing w:after="0" w:line="240" w:lineRule="auto"/>
              <w:jc w:val="both"/>
              <w:rPr>
                <w:rFonts w:ascii="Times New Roman" w:eastAsiaTheme="minorEastAsia" w:hAnsi="Times New Roman" w:cs="Times New Roman"/>
                <w:sz w:val="24"/>
                <w:szCs w:val="24"/>
                <w:lang w:eastAsia="ru-RU"/>
              </w:rPr>
            </w:pPr>
            <w:r w:rsidRPr="006A1FC4">
              <w:rPr>
                <w:rFonts w:ascii="Times New Roman" w:eastAsiaTheme="minorEastAsia" w:hAnsi="Times New Roman" w:cs="Times New Roman"/>
                <w:sz w:val="24"/>
                <w:szCs w:val="24"/>
                <w:lang w:eastAsia="ru-RU"/>
              </w:rPr>
              <w:lastRenderedPageBreak/>
              <w:t>- председатель республиканской общественной организации «Союз отцов» в Кайбицком муниципальном районе;</w:t>
            </w:r>
          </w:p>
          <w:p w:rsidR="006A1FC4" w:rsidRPr="006A1FC4" w:rsidRDefault="006A1FC4" w:rsidP="00D543B4">
            <w:pPr>
              <w:spacing w:after="0" w:line="240" w:lineRule="auto"/>
              <w:jc w:val="both"/>
              <w:rPr>
                <w:rFonts w:ascii="Times New Roman" w:eastAsiaTheme="minorEastAsia" w:hAnsi="Times New Roman" w:cs="Times New Roman"/>
                <w:sz w:val="24"/>
                <w:szCs w:val="24"/>
                <w:lang w:eastAsia="ru-RU"/>
              </w:rPr>
            </w:pPr>
            <w:r w:rsidRPr="006A1FC4">
              <w:rPr>
                <w:rFonts w:ascii="Times New Roman" w:eastAsiaTheme="minorEastAsia" w:hAnsi="Times New Roman" w:cs="Times New Roman"/>
                <w:sz w:val="24"/>
                <w:szCs w:val="24"/>
                <w:lang w:eastAsia="ru-RU"/>
              </w:rPr>
              <w:t>- председатель районной профсоюзной организации работников государственных учреждений и общественного обслуживания;</w:t>
            </w:r>
          </w:p>
          <w:p w:rsidR="006A1FC4" w:rsidRPr="006A1FC4" w:rsidRDefault="006A1FC4" w:rsidP="00D543B4">
            <w:pPr>
              <w:spacing w:after="0" w:line="240" w:lineRule="auto"/>
              <w:jc w:val="both"/>
              <w:rPr>
                <w:rFonts w:ascii="Times New Roman" w:eastAsiaTheme="minorEastAsia" w:hAnsi="Times New Roman" w:cs="Times New Roman"/>
                <w:sz w:val="24"/>
                <w:szCs w:val="24"/>
                <w:lang w:eastAsia="ru-RU"/>
              </w:rPr>
            </w:pPr>
            <w:r w:rsidRPr="006A1FC4">
              <w:rPr>
                <w:rFonts w:ascii="Times New Roman" w:eastAsiaTheme="minorEastAsia" w:hAnsi="Times New Roman" w:cs="Times New Roman"/>
                <w:sz w:val="24"/>
                <w:szCs w:val="24"/>
                <w:lang w:eastAsia="ru-RU"/>
              </w:rPr>
              <w:t xml:space="preserve">- </w:t>
            </w:r>
            <w:r w:rsidR="00D13DC5">
              <w:rPr>
                <w:rFonts w:ascii="Times New Roman" w:eastAsiaTheme="minorEastAsia" w:hAnsi="Times New Roman" w:cs="Times New Roman"/>
                <w:sz w:val="24"/>
                <w:szCs w:val="24"/>
                <w:lang w:eastAsia="ru-RU"/>
              </w:rPr>
              <w:t xml:space="preserve"> </w:t>
            </w:r>
            <w:r w:rsidRPr="006A1FC4">
              <w:rPr>
                <w:rFonts w:ascii="Times New Roman" w:eastAsiaTheme="minorEastAsia" w:hAnsi="Times New Roman" w:cs="Times New Roman"/>
                <w:sz w:val="24"/>
                <w:szCs w:val="24"/>
                <w:lang w:eastAsia="ru-RU"/>
              </w:rPr>
              <w:t xml:space="preserve"> редактор районной газеты «Кайбыч таннары» - «Кайбицкие зори»;</w:t>
            </w:r>
          </w:p>
          <w:p w:rsidR="006A1FC4" w:rsidRPr="006A1FC4" w:rsidRDefault="006A1FC4" w:rsidP="00D543B4">
            <w:pPr>
              <w:spacing w:after="0" w:line="240" w:lineRule="auto"/>
              <w:jc w:val="both"/>
              <w:rPr>
                <w:rFonts w:ascii="Times New Roman" w:eastAsiaTheme="minorEastAsia" w:hAnsi="Times New Roman" w:cs="Times New Roman"/>
                <w:sz w:val="24"/>
                <w:szCs w:val="24"/>
                <w:lang w:eastAsia="ru-RU"/>
              </w:rPr>
            </w:pPr>
            <w:r w:rsidRPr="006A1FC4">
              <w:rPr>
                <w:rFonts w:ascii="Times New Roman" w:eastAsiaTheme="minorEastAsia" w:hAnsi="Times New Roman" w:cs="Times New Roman"/>
                <w:sz w:val="24"/>
                <w:szCs w:val="24"/>
                <w:lang w:eastAsia="ru-RU"/>
              </w:rPr>
              <w:t>- председатель Совета ветеранов войны и труда;</w:t>
            </w:r>
          </w:p>
          <w:p w:rsidR="006A1FC4" w:rsidRPr="006A1FC4" w:rsidRDefault="006A1FC4" w:rsidP="00D543B4">
            <w:pPr>
              <w:spacing w:after="0" w:line="240" w:lineRule="auto"/>
              <w:jc w:val="both"/>
              <w:rPr>
                <w:rFonts w:ascii="Times New Roman" w:eastAsiaTheme="minorEastAsia" w:hAnsi="Times New Roman" w:cs="Times New Roman"/>
                <w:sz w:val="24"/>
                <w:szCs w:val="24"/>
                <w:lang w:eastAsia="ru-RU"/>
              </w:rPr>
            </w:pPr>
            <w:r w:rsidRPr="006A1FC4">
              <w:rPr>
                <w:rFonts w:ascii="Times New Roman" w:eastAsiaTheme="minorEastAsia" w:hAnsi="Times New Roman" w:cs="Times New Roman"/>
                <w:sz w:val="24"/>
                <w:szCs w:val="24"/>
                <w:lang w:eastAsia="ru-RU"/>
              </w:rPr>
              <w:t>- индивидуальный предприниматель;</w:t>
            </w:r>
          </w:p>
          <w:p w:rsidR="006A1FC4" w:rsidRPr="006A1FC4" w:rsidRDefault="006A1FC4" w:rsidP="00D543B4">
            <w:pPr>
              <w:spacing w:after="0" w:line="240" w:lineRule="auto"/>
              <w:jc w:val="both"/>
              <w:rPr>
                <w:rFonts w:ascii="Times New Roman" w:eastAsiaTheme="minorEastAsia" w:hAnsi="Times New Roman" w:cs="Times New Roman"/>
                <w:sz w:val="24"/>
                <w:szCs w:val="24"/>
                <w:lang w:eastAsia="ru-RU"/>
              </w:rPr>
            </w:pPr>
            <w:r w:rsidRPr="006A1FC4">
              <w:rPr>
                <w:rFonts w:ascii="Times New Roman" w:eastAsiaTheme="minorEastAsia" w:hAnsi="Times New Roman" w:cs="Times New Roman"/>
                <w:sz w:val="24"/>
                <w:szCs w:val="24"/>
                <w:lang w:eastAsia="ru-RU"/>
              </w:rPr>
              <w:t>- общественный помощник уполномоченного по правам человека в РТ по Кайбицкому муниципальному району.</w:t>
            </w:r>
          </w:p>
          <w:p w:rsidR="006A1FC4" w:rsidRDefault="006A1FC4" w:rsidP="00D543B4">
            <w:pPr>
              <w:spacing w:after="0" w:line="240" w:lineRule="auto"/>
              <w:ind w:hanging="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1 квартале 2014г. проведено 1 заседание:</w:t>
            </w:r>
          </w:p>
          <w:p w:rsidR="00050E3E" w:rsidRPr="00050E3E" w:rsidRDefault="00050E3E" w:rsidP="00D543B4">
            <w:pPr>
              <w:spacing w:after="0" w:line="240" w:lineRule="auto"/>
              <w:ind w:hanging="9"/>
              <w:jc w:val="both"/>
              <w:rPr>
                <w:rFonts w:ascii="Times New Roman" w:eastAsiaTheme="minorEastAsia" w:hAnsi="Times New Roman" w:cs="Times New Roman"/>
                <w:sz w:val="24"/>
                <w:szCs w:val="24"/>
                <w:lang w:eastAsia="ru-RU"/>
              </w:rPr>
            </w:pPr>
            <w:r w:rsidRPr="006A1FC4">
              <w:rPr>
                <w:rFonts w:ascii="Times New Roman" w:eastAsiaTheme="minorEastAsia" w:hAnsi="Times New Roman" w:cs="Times New Roman"/>
                <w:b/>
                <w:sz w:val="24"/>
                <w:szCs w:val="24"/>
                <w:lang w:eastAsia="ru-RU"/>
              </w:rPr>
              <w:t>01.02.2014г.</w:t>
            </w:r>
            <w:r w:rsidRPr="00050E3E">
              <w:rPr>
                <w:rFonts w:ascii="Times New Roman" w:eastAsiaTheme="minorEastAsia" w:hAnsi="Times New Roman" w:cs="Times New Roman"/>
                <w:sz w:val="24"/>
                <w:szCs w:val="24"/>
                <w:lang w:eastAsia="ru-RU"/>
              </w:rPr>
              <w:t xml:space="preserve"> было проведено заседание комиссии по противодействию коррупции</w:t>
            </w:r>
          </w:p>
          <w:p w:rsidR="00050E3E" w:rsidRPr="00050E3E" w:rsidRDefault="00050E3E" w:rsidP="00D543B4">
            <w:pPr>
              <w:spacing w:after="0" w:line="240" w:lineRule="auto"/>
              <w:ind w:left="426"/>
              <w:jc w:val="both"/>
              <w:rPr>
                <w:rFonts w:ascii="Times New Roman" w:eastAsiaTheme="minorEastAsia" w:hAnsi="Times New Roman" w:cs="Times New Roman"/>
                <w:b/>
                <w:sz w:val="24"/>
                <w:szCs w:val="24"/>
                <w:lang w:eastAsia="ru-RU"/>
              </w:rPr>
            </w:pPr>
            <w:r w:rsidRPr="00050E3E">
              <w:rPr>
                <w:rFonts w:ascii="Times New Roman" w:eastAsiaTheme="minorEastAsia" w:hAnsi="Times New Roman" w:cs="Times New Roman"/>
                <w:b/>
                <w:sz w:val="24"/>
                <w:szCs w:val="24"/>
                <w:lang w:eastAsia="ru-RU"/>
              </w:rPr>
              <w:t xml:space="preserve">Повестка дня: </w:t>
            </w:r>
          </w:p>
          <w:p w:rsidR="00050E3E" w:rsidRPr="00050E3E" w:rsidRDefault="00050E3E" w:rsidP="00D543B4">
            <w:pPr>
              <w:spacing w:after="0" w:line="240" w:lineRule="auto"/>
              <w:jc w:val="both"/>
              <w:rPr>
                <w:rFonts w:ascii="Times New Roman" w:hAnsi="Times New Roman" w:cs="Times New Roman"/>
                <w:sz w:val="24"/>
                <w:szCs w:val="24"/>
              </w:rPr>
            </w:pPr>
            <w:r w:rsidRPr="00050E3E">
              <w:rPr>
                <w:sz w:val="24"/>
                <w:szCs w:val="24"/>
              </w:rPr>
              <w:t xml:space="preserve"> </w:t>
            </w:r>
            <w:r w:rsidR="00543529">
              <w:rPr>
                <w:rFonts w:ascii="Times New Roman" w:hAnsi="Times New Roman" w:cs="Times New Roman"/>
                <w:sz w:val="24"/>
                <w:szCs w:val="24"/>
              </w:rPr>
              <w:t xml:space="preserve">1. </w:t>
            </w:r>
            <w:r w:rsidRPr="00050E3E">
              <w:rPr>
                <w:rFonts w:ascii="Times New Roman" w:eastAsia="Times New Roman" w:hAnsi="Times New Roman" w:cs="Times New Roman"/>
                <w:sz w:val="24"/>
                <w:szCs w:val="24"/>
                <w:lang w:eastAsia="ru-RU"/>
              </w:rPr>
              <w:t>Итоги работы правоохранительных органов по противодействию коррупции за 2013 и задачи на 2014 год.</w:t>
            </w:r>
          </w:p>
          <w:p w:rsidR="00050E3E" w:rsidRPr="00050E3E" w:rsidRDefault="00050E3E" w:rsidP="00D543B4">
            <w:pPr>
              <w:spacing w:after="0" w:line="240" w:lineRule="auto"/>
              <w:jc w:val="both"/>
              <w:rPr>
                <w:rFonts w:ascii="Times New Roman" w:hAnsi="Times New Roman" w:cs="Times New Roman"/>
                <w:sz w:val="24"/>
                <w:szCs w:val="24"/>
              </w:rPr>
            </w:pPr>
            <w:r w:rsidRPr="00050E3E">
              <w:rPr>
                <w:rFonts w:ascii="Times New Roman" w:hAnsi="Times New Roman" w:cs="Times New Roman"/>
                <w:sz w:val="24"/>
                <w:szCs w:val="24"/>
              </w:rPr>
              <w:t xml:space="preserve">2.  О работе Комиссии в 2013 году. Об утверждении Плана работы Комиссии по противодействию коррупции на 2014 год.  </w:t>
            </w:r>
          </w:p>
          <w:p w:rsidR="00050E3E" w:rsidRPr="00050E3E" w:rsidRDefault="00050E3E" w:rsidP="00D543B4">
            <w:pPr>
              <w:spacing w:after="0" w:line="240" w:lineRule="auto"/>
              <w:jc w:val="both"/>
              <w:rPr>
                <w:rFonts w:ascii="Times New Roman" w:hAnsi="Times New Roman" w:cs="Times New Roman"/>
                <w:sz w:val="24"/>
                <w:szCs w:val="24"/>
              </w:rPr>
            </w:pPr>
            <w:r w:rsidRPr="00050E3E">
              <w:rPr>
                <w:rFonts w:ascii="Times New Roman" w:hAnsi="Times New Roman" w:cs="Times New Roman"/>
                <w:sz w:val="24"/>
                <w:szCs w:val="24"/>
              </w:rPr>
              <w:t xml:space="preserve">3. Обзор  «Изучение мнений населения и предпринимателей РТ о коррупции» (по результатам социологического исследования 2013г. (по данным Комитета РТ по социально-экономическому мониторингу)). </w:t>
            </w:r>
          </w:p>
          <w:p w:rsidR="00050E3E" w:rsidRPr="00050E3E" w:rsidRDefault="00050E3E" w:rsidP="00D543B4">
            <w:pPr>
              <w:spacing w:after="0" w:line="240" w:lineRule="auto"/>
              <w:jc w:val="both"/>
              <w:rPr>
                <w:rFonts w:ascii="Times New Roman" w:hAnsi="Times New Roman" w:cs="Times New Roman"/>
                <w:sz w:val="24"/>
                <w:szCs w:val="24"/>
              </w:rPr>
            </w:pPr>
            <w:r w:rsidRPr="00050E3E">
              <w:rPr>
                <w:rFonts w:ascii="Times New Roman" w:hAnsi="Times New Roman" w:cs="Times New Roman"/>
                <w:b/>
                <w:sz w:val="24"/>
                <w:szCs w:val="24"/>
              </w:rPr>
              <w:lastRenderedPageBreak/>
              <w:t xml:space="preserve"> </w:t>
            </w:r>
            <w:r w:rsidRPr="00050E3E">
              <w:rPr>
                <w:rFonts w:ascii="Times New Roman" w:hAnsi="Times New Roman" w:cs="Times New Roman"/>
                <w:sz w:val="24"/>
                <w:szCs w:val="24"/>
              </w:rPr>
              <w:t>4.  О порядке предоставления земельных участков и объектов недвижимости, находящихся в муниципальной собственности. О ситуации с возвратом в муниципальную собственность земельных участков.</w:t>
            </w:r>
          </w:p>
          <w:p w:rsidR="00795332" w:rsidRPr="006C33C8" w:rsidRDefault="00623DF8" w:rsidP="00D543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разделе «Противодействие коррупции» анонсируются предстоящие заседания комиссии.</w:t>
            </w:r>
          </w:p>
        </w:tc>
      </w:tr>
      <w:tr w:rsidR="00795332" w:rsidRPr="006C33C8" w:rsidTr="00640346">
        <w:tc>
          <w:tcPr>
            <w:tcW w:w="540" w:type="dxa"/>
          </w:tcPr>
          <w:p w:rsidR="00795332" w:rsidRPr="006C33C8" w:rsidRDefault="00795332"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795332" w:rsidRPr="006C33C8" w:rsidRDefault="00795332"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1.4. Обеспечить действенное функционирование комиссий по соблюдению требований к служебному поведению государственных (муниципальных) служащих и урегулированию конфликта интересов в соответствии с требованиями, установленными </w:t>
            </w:r>
            <w:hyperlink r:id="rId11" w:history="1">
              <w:r w:rsidRPr="006C33C8">
                <w:rPr>
                  <w:rFonts w:ascii="Times New Roman" w:eastAsia="Calibri" w:hAnsi="Times New Roman" w:cs="Times New Roman"/>
                  <w:sz w:val="24"/>
                  <w:szCs w:val="24"/>
                </w:rPr>
                <w:t>Указом</w:t>
              </w:r>
            </w:hyperlink>
            <w:r w:rsidRPr="006C33C8">
              <w:rPr>
                <w:rFonts w:ascii="Times New Roman" w:eastAsia="Calibri" w:hAnsi="Times New Roman" w:cs="Times New Roman"/>
                <w:b/>
                <w:bCs/>
                <w:sz w:val="24"/>
                <w:szCs w:val="24"/>
              </w:rPr>
              <w:t xml:space="preserve"> </w:t>
            </w:r>
            <w:r w:rsidRPr="006C33C8">
              <w:rPr>
                <w:rFonts w:ascii="Times New Roman" w:eastAsia="Calibri" w:hAnsi="Times New Roman" w:cs="Times New Roman"/>
                <w:sz w:val="24"/>
                <w:szCs w:val="24"/>
              </w:rPr>
              <w:t>Президента Республики Татарстан от 25 августа 2010 года №</w:t>
            </w:r>
            <w:r w:rsidRPr="006C33C8">
              <w:rPr>
                <w:rFonts w:ascii="Times New Roman" w:eastAsia="Calibri" w:hAnsi="Times New Roman" w:cs="Times New Roman"/>
                <w:sz w:val="24"/>
                <w:szCs w:val="24"/>
                <w:lang w:val="en-US"/>
              </w:rPr>
              <w:t> </w:t>
            </w:r>
            <w:r w:rsidRPr="006C33C8">
              <w:rPr>
                <w:rFonts w:ascii="Times New Roman" w:eastAsia="Calibri" w:hAnsi="Times New Roman" w:cs="Times New Roman"/>
                <w:sz w:val="24"/>
                <w:szCs w:val="24"/>
              </w:rPr>
              <w:t>УП-569.</w:t>
            </w:r>
          </w:p>
          <w:p w:rsidR="00795332" w:rsidRPr="006C33C8" w:rsidRDefault="00795332" w:rsidP="006C33C8">
            <w:pPr>
              <w:autoSpaceDE w:val="0"/>
              <w:autoSpaceDN w:val="0"/>
              <w:adjustRightInd w:val="0"/>
              <w:spacing w:after="0" w:line="240" w:lineRule="auto"/>
              <w:jc w:val="both"/>
              <w:rPr>
                <w:rFonts w:ascii="Times New Roman" w:eastAsia="Calibri" w:hAnsi="Times New Roman" w:cs="Times New Roman"/>
                <w:sz w:val="24"/>
                <w:szCs w:val="24"/>
              </w:rPr>
            </w:pPr>
          </w:p>
          <w:p w:rsidR="00795332" w:rsidRPr="006C33C8" w:rsidRDefault="00795332"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Проанализировать сформированный состав комиссии на предмет соответствия требованиям статьи 8 Положения о комиссии, утвержденного </w:t>
            </w:r>
            <w:hyperlink r:id="rId12" w:history="1">
              <w:r w:rsidRPr="006C33C8">
                <w:rPr>
                  <w:rFonts w:ascii="Times New Roman" w:eastAsia="Calibri" w:hAnsi="Times New Roman" w:cs="Times New Roman"/>
                  <w:sz w:val="24"/>
                  <w:szCs w:val="24"/>
                </w:rPr>
                <w:t>Указом</w:t>
              </w:r>
            </w:hyperlink>
            <w:r w:rsidRPr="006C33C8">
              <w:rPr>
                <w:rFonts w:ascii="Times New Roman" w:eastAsia="Calibri" w:hAnsi="Times New Roman" w:cs="Times New Roman"/>
                <w:b/>
                <w:bCs/>
                <w:sz w:val="24"/>
                <w:szCs w:val="24"/>
              </w:rPr>
              <w:t xml:space="preserve"> </w:t>
            </w:r>
            <w:r w:rsidRPr="006C33C8">
              <w:rPr>
                <w:rFonts w:ascii="Times New Roman" w:eastAsia="Calibri" w:hAnsi="Times New Roman" w:cs="Times New Roman"/>
                <w:sz w:val="24"/>
                <w:szCs w:val="24"/>
              </w:rPr>
              <w:t>Президента Республики Татарстан от 25 августа 2010 года №</w:t>
            </w:r>
            <w:r w:rsidRPr="006C33C8">
              <w:rPr>
                <w:rFonts w:ascii="Times New Roman" w:eastAsia="Calibri" w:hAnsi="Times New Roman" w:cs="Times New Roman"/>
                <w:sz w:val="24"/>
                <w:szCs w:val="24"/>
                <w:lang w:val="en-US"/>
              </w:rPr>
              <w:t> </w:t>
            </w:r>
            <w:r w:rsidRPr="006C33C8">
              <w:rPr>
                <w:rFonts w:ascii="Times New Roman" w:eastAsia="Calibri" w:hAnsi="Times New Roman" w:cs="Times New Roman"/>
                <w:sz w:val="24"/>
                <w:szCs w:val="24"/>
              </w:rPr>
              <w:t>УП-569. При необходимости внести соответствующие изменения</w:t>
            </w:r>
          </w:p>
        </w:tc>
        <w:tc>
          <w:tcPr>
            <w:tcW w:w="2788" w:type="dxa"/>
            <w:vMerge/>
            <w:shd w:val="clear" w:color="auto" w:fill="auto"/>
          </w:tcPr>
          <w:p w:rsidR="00795332" w:rsidRPr="006C33C8" w:rsidRDefault="00795332" w:rsidP="006C33C8">
            <w:pPr>
              <w:spacing w:after="0" w:line="240" w:lineRule="auto"/>
              <w:jc w:val="both"/>
              <w:rPr>
                <w:rFonts w:ascii="Times New Roman" w:eastAsia="Calibri" w:hAnsi="Times New Roman" w:cs="Times New Roman"/>
                <w:sz w:val="24"/>
                <w:szCs w:val="24"/>
              </w:rPr>
            </w:pPr>
          </w:p>
        </w:tc>
        <w:tc>
          <w:tcPr>
            <w:tcW w:w="2216" w:type="dxa"/>
            <w:shd w:val="clear" w:color="auto" w:fill="auto"/>
          </w:tcPr>
          <w:p w:rsidR="00795332" w:rsidRPr="006C33C8" w:rsidRDefault="00795332"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 течение  года</w:t>
            </w:r>
          </w:p>
          <w:p w:rsidR="00795332" w:rsidRPr="006C33C8" w:rsidRDefault="00795332" w:rsidP="006C33C8">
            <w:pPr>
              <w:spacing w:after="0" w:line="240" w:lineRule="auto"/>
              <w:jc w:val="both"/>
              <w:rPr>
                <w:rFonts w:ascii="Times New Roman" w:eastAsia="Calibri" w:hAnsi="Times New Roman" w:cs="Times New Roman"/>
                <w:sz w:val="24"/>
                <w:szCs w:val="24"/>
              </w:rPr>
            </w:pPr>
          </w:p>
          <w:p w:rsidR="00795332" w:rsidRPr="006C33C8" w:rsidRDefault="00795332" w:rsidP="006C33C8">
            <w:pPr>
              <w:spacing w:after="0" w:line="240" w:lineRule="auto"/>
              <w:jc w:val="both"/>
              <w:rPr>
                <w:rFonts w:ascii="Times New Roman" w:eastAsia="Calibri" w:hAnsi="Times New Roman" w:cs="Times New Roman"/>
                <w:sz w:val="24"/>
                <w:szCs w:val="24"/>
              </w:rPr>
            </w:pPr>
          </w:p>
          <w:p w:rsidR="00795332" w:rsidRPr="006C33C8" w:rsidRDefault="00795332" w:rsidP="006C33C8">
            <w:pPr>
              <w:spacing w:after="0" w:line="240" w:lineRule="auto"/>
              <w:jc w:val="both"/>
              <w:rPr>
                <w:rFonts w:ascii="Times New Roman" w:eastAsia="Calibri" w:hAnsi="Times New Roman" w:cs="Times New Roman"/>
                <w:sz w:val="24"/>
                <w:szCs w:val="24"/>
              </w:rPr>
            </w:pPr>
          </w:p>
          <w:p w:rsidR="00795332" w:rsidRPr="006C33C8" w:rsidRDefault="00795332" w:rsidP="006C33C8">
            <w:pPr>
              <w:spacing w:after="0" w:line="240" w:lineRule="auto"/>
              <w:jc w:val="both"/>
              <w:rPr>
                <w:rFonts w:ascii="Times New Roman" w:eastAsia="Calibri" w:hAnsi="Times New Roman" w:cs="Times New Roman"/>
                <w:sz w:val="24"/>
                <w:szCs w:val="24"/>
              </w:rPr>
            </w:pPr>
          </w:p>
          <w:p w:rsidR="00795332" w:rsidRPr="006C33C8" w:rsidRDefault="00795332" w:rsidP="006C33C8">
            <w:pPr>
              <w:spacing w:after="0" w:line="240" w:lineRule="auto"/>
              <w:jc w:val="both"/>
              <w:rPr>
                <w:rFonts w:ascii="Times New Roman" w:eastAsia="Calibri" w:hAnsi="Times New Roman" w:cs="Times New Roman"/>
                <w:sz w:val="24"/>
                <w:szCs w:val="24"/>
              </w:rPr>
            </w:pPr>
          </w:p>
          <w:p w:rsidR="00795332" w:rsidRPr="006C33C8" w:rsidRDefault="00795332"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I квартал </w:t>
            </w:r>
          </w:p>
        </w:tc>
        <w:tc>
          <w:tcPr>
            <w:tcW w:w="4210" w:type="dxa"/>
          </w:tcPr>
          <w:p w:rsidR="00795332" w:rsidRPr="006C33C8" w:rsidRDefault="00466EB5" w:rsidP="00D6366B">
            <w:pPr>
              <w:spacing w:after="0" w:line="240" w:lineRule="auto"/>
              <w:jc w:val="both"/>
              <w:rPr>
                <w:rFonts w:ascii="Times New Roman" w:eastAsia="Calibri" w:hAnsi="Times New Roman" w:cs="Times New Roman"/>
                <w:sz w:val="24"/>
                <w:szCs w:val="24"/>
              </w:rPr>
            </w:pPr>
            <w:r w:rsidRPr="009A6421">
              <w:rPr>
                <w:rFonts w:ascii="Times New Roman" w:hAnsi="Times New Roman" w:cs="Times New Roman"/>
                <w:sz w:val="24"/>
                <w:szCs w:val="24"/>
              </w:rPr>
              <w:t xml:space="preserve">Постановлением Главы Кайбицкого муниципального района от 20.03.2012г №21, (с изм. Постановление Главы  от 10.05.2012 №38) утверждено Положение о составе единой комиссии по соблюдению требований к служебному поведению муниципальных служащих и урегулированию интересов </w:t>
            </w:r>
            <w:r w:rsidRPr="009A6421">
              <w:rPr>
                <w:rFonts w:ascii="Times New Roman" w:hAnsi="Times New Roman" w:cs="Times New Roman"/>
                <w:spacing w:val="-13"/>
                <w:sz w:val="24"/>
                <w:szCs w:val="24"/>
              </w:rPr>
              <w:t xml:space="preserve">Кайбицкого </w:t>
            </w:r>
            <w:r w:rsidRPr="009A6421">
              <w:rPr>
                <w:rFonts w:ascii="Times New Roman" w:hAnsi="Times New Roman" w:cs="Times New Roman"/>
                <w:sz w:val="24"/>
                <w:szCs w:val="24"/>
              </w:rPr>
              <w:t>муниципального района.</w:t>
            </w:r>
            <w:r w:rsidR="00977D54">
              <w:rPr>
                <w:rFonts w:ascii="Times New Roman" w:hAnsi="Times New Roman" w:cs="Times New Roman"/>
                <w:sz w:val="24"/>
                <w:szCs w:val="24"/>
              </w:rPr>
              <w:t xml:space="preserve"> В составе комиссии 13 человек. </w:t>
            </w:r>
            <w:r w:rsidRPr="009A6421">
              <w:rPr>
                <w:rFonts w:ascii="Times New Roman" w:hAnsi="Times New Roman" w:cs="Times New Roman"/>
                <w:sz w:val="24"/>
                <w:szCs w:val="24"/>
              </w:rPr>
              <w:t xml:space="preserve"> </w:t>
            </w:r>
            <w:r w:rsidR="00977D54">
              <w:rPr>
                <w:rFonts w:ascii="Times New Roman" w:hAnsi="Times New Roman" w:cs="Times New Roman"/>
                <w:sz w:val="24"/>
                <w:szCs w:val="24"/>
              </w:rPr>
              <w:t xml:space="preserve"> </w:t>
            </w:r>
            <w:r w:rsidR="00D6366B">
              <w:rPr>
                <w:rFonts w:ascii="Times New Roman" w:hAnsi="Times New Roman" w:cs="Times New Roman"/>
                <w:sz w:val="24"/>
                <w:szCs w:val="24"/>
              </w:rPr>
              <w:t>4 из них</w:t>
            </w:r>
            <w:r w:rsidRPr="009A6421">
              <w:rPr>
                <w:rFonts w:ascii="Times New Roman" w:hAnsi="Times New Roman" w:cs="Times New Roman"/>
                <w:sz w:val="24"/>
                <w:szCs w:val="24"/>
              </w:rPr>
              <w:t xml:space="preserve"> пр</w:t>
            </w:r>
            <w:r>
              <w:rPr>
                <w:rFonts w:ascii="Times New Roman" w:hAnsi="Times New Roman" w:cs="Times New Roman"/>
                <w:sz w:val="24"/>
                <w:szCs w:val="24"/>
              </w:rPr>
              <w:t>едставители общественных  организаций.</w:t>
            </w:r>
          </w:p>
        </w:tc>
      </w:tr>
      <w:tr w:rsidR="00795332" w:rsidRPr="006C33C8" w:rsidTr="00640346">
        <w:tc>
          <w:tcPr>
            <w:tcW w:w="540" w:type="dxa"/>
          </w:tcPr>
          <w:p w:rsidR="00795332" w:rsidRPr="006C33C8" w:rsidRDefault="00795332"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795332" w:rsidRPr="006C33C8" w:rsidRDefault="00795332"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1.6. Разместить в соответствии с законодательством на сайтах органов исполнительной власти, органов местного самоуправления Республики Татарстан сведения о доходах, расходах, имуществе и обязательствах имущественного характера государственных гражданских служащих и муниципальных служащих согласно правилам, установленным законодательством</w:t>
            </w:r>
          </w:p>
        </w:tc>
        <w:tc>
          <w:tcPr>
            <w:tcW w:w="2788" w:type="dxa"/>
            <w:shd w:val="clear" w:color="auto" w:fill="auto"/>
          </w:tcPr>
          <w:p w:rsidR="00795332" w:rsidRPr="006C33C8" w:rsidRDefault="00795332"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Министерства и ведомства РТ, </w:t>
            </w:r>
            <w:r w:rsidRPr="006C33C8">
              <w:rPr>
                <w:rFonts w:ascii="Times New Roman" w:eastAsia="Calibri" w:hAnsi="Times New Roman" w:cs="Times New Roman"/>
                <w:b/>
                <w:sz w:val="24"/>
                <w:szCs w:val="24"/>
              </w:rPr>
              <w:t>ОМС</w:t>
            </w:r>
            <w:r w:rsidRPr="006C33C8">
              <w:rPr>
                <w:rFonts w:ascii="Times New Roman" w:eastAsia="Calibri" w:hAnsi="Times New Roman" w:cs="Times New Roman"/>
                <w:sz w:val="24"/>
                <w:szCs w:val="24"/>
              </w:rPr>
              <w:t xml:space="preserve"> (по согласованию)</w:t>
            </w:r>
          </w:p>
        </w:tc>
        <w:tc>
          <w:tcPr>
            <w:tcW w:w="2216" w:type="dxa"/>
            <w:shd w:val="clear" w:color="auto" w:fill="auto"/>
          </w:tcPr>
          <w:p w:rsidR="00795332" w:rsidRPr="006C33C8" w:rsidRDefault="00795332"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В течение </w:t>
            </w:r>
            <w:r w:rsidRPr="006C33C8">
              <w:rPr>
                <w:rFonts w:ascii="Times New Roman" w:eastAsia="Calibri" w:hAnsi="Times New Roman" w:cs="Times New Roman"/>
                <w:sz w:val="24"/>
                <w:szCs w:val="24"/>
                <w:lang w:val="en-US"/>
              </w:rPr>
              <w:t>II</w:t>
            </w:r>
            <w:r w:rsidRPr="006C33C8">
              <w:rPr>
                <w:rFonts w:ascii="Times New Roman" w:eastAsia="Calibri" w:hAnsi="Times New Roman" w:cs="Times New Roman"/>
                <w:sz w:val="24"/>
                <w:szCs w:val="24"/>
              </w:rPr>
              <w:t xml:space="preserve"> квартала                              (в установленные сроки)</w:t>
            </w:r>
          </w:p>
        </w:tc>
        <w:tc>
          <w:tcPr>
            <w:tcW w:w="4210" w:type="dxa"/>
          </w:tcPr>
          <w:p w:rsidR="00795332" w:rsidRPr="004E4489" w:rsidRDefault="004E4489" w:rsidP="004E4489">
            <w:pPr>
              <w:spacing w:after="0" w:line="240" w:lineRule="auto"/>
              <w:jc w:val="both"/>
              <w:rPr>
                <w:rFonts w:ascii="Times New Roman" w:eastAsia="Calibri" w:hAnsi="Times New Roman" w:cs="Times New Roman"/>
                <w:sz w:val="24"/>
                <w:szCs w:val="24"/>
              </w:rPr>
            </w:pPr>
            <w:r w:rsidRPr="004E4489">
              <w:rPr>
                <w:rFonts w:ascii="Times New Roman" w:hAnsi="Times New Roman" w:cs="Times New Roman"/>
                <w:sz w:val="24"/>
                <w:szCs w:val="24"/>
              </w:rPr>
              <w:t>Сведения о доходах, имуществе и обязательствах  имущественного характера муниципальных служащих</w:t>
            </w:r>
            <w:r>
              <w:rPr>
                <w:rFonts w:ascii="Times New Roman" w:hAnsi="Times New Roman" w:cs="Times New Roman"/>
                <w:sz w:val="24"/>
                <w:szCs w:val="24"/>
              </w:rPr>
              <w:t xml:space="preserve"> за 2013 год</w:t>
            </w:r>
            <w:r w:rsidRPr="004E4489">
              <w:rPr>
                <w:rFonts w:ascii="Times New Roman" w:hAnsi="Times New Roman" w:cs="Times New Roman"/>
                <w:sz w:val="24"/>
                <w:szCs w:val="24"/>
              </w:rPr>
              <w:t xml:space="preserve"> разм</w:t>
            </w:r>
            <w:r>
              <w:rPr>
                <w:rFonts w:ascii="Times New Roman" w:hAnsi="Times New Roman" w:cs="Times New Roman"/>
                <w:sz w:val="24"/>
                <w:szCs w:val="24"/>
              </w:rPr>
              <w:t>ещены на официальном сайте Кайбиц</w:t>
            </w:r>
            <w:r w:rsidRPr="004E4489">
              <w:rPr>
                <w:rFonts w:ascii="Times New Roman" w:hAnsi="Times New Roman" w:cs="Times New Roman"/>
                <w:sz w:val="24"/>
                <w:szCs w:val="24"/>
              </w:rPr>
              <w:t>кого муниципального района, в разделе  «Противодействие коррупции».</w:t>
            </w:r>
          </w:p>
        </w:tc>
      </w:tr>
      <w:tr w:rsidR="00795332" w:rsidRPr="006C33C8" w:rsidTr="00640346">
        <w:tc>
          <w:tcPr>
            <w:tcW w:w="540" w:type="dxa"/>
          </w:tcPr>
          <w:p w:rsidR="00795332" w:rsidRPr="006C33C8" w:rsidRDefault="00795332"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795332" w:rsidRPr="006C33C8" w:rsidRDefault="00795332"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1.10. Проводить добровольное тестирование (опросы) среди граждан, поступающих на государственную гражданскую службу Республики Татарстан, на муниципальную службу в Республике Татарстан, а также государственных (муниципальных) служащих </w:t>
            </w:r>
            <w:r w:rsidRPr="006C33C8">
              <w:rPr>
                <w:rFonts w:ascii="Times New Roman" w:eastAsia="Calibri" w:hAnsi="Times New Roman" w:cs="Times New Roman"/>
                <w:sz w:val="24"/>
                <w:szCs w:val="24"/>
              </w:rPr>
              <w:lastRenderedPageBreak/>
              <w:t>для определения их отношения к проявлениям коррупции, в том числе с применением полиграфа</w:t>
            </w:r>
          </w:p>
        </w:tc>
        <w:tc>
          <w:tcPr>
            <w:tcW w:w="2788" w:type="dxa"/>
            <w:shd w:val="clear" w:color="auto" w:fill="auto"/>
          </w:tcPr>
          <w:p w:rsidR="00795332" w:rsidRPr="006C33C8" w:rsidRDefault="00795332" w:rsidP="005875DE">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lastRenderedPageBreak/>
              <w:t xml:space="preserve">Министерства и ведомства РТ, </w:t>
            </w:r>
            <w:r w:rsidRPr="006C33C8">
              <w:rPr>
                <w:rFonts w:ascii="Times New Roman" w:eastAsia="Calibri" w:hAnsi="Times New Roman" w:cs="Times New Roman"/>
                <w:b/>
                <w:sz w:val="24"/>
                <w:szCs w:val="24"/>
              </w:rPr>
              <w:t>ОМС</w:t>
            </w:r>
            <w:r w:rsidRPr="006C33C8">
              <w:rPr>
                <w:rFonts w:ascii="Times New Roman" w:eastAsia="Calibri" w:hAnsi="Times New Roman" w:cs="Times New Roman"/>
                <w:sz w:val="24"/>
                <w:szCs w:val="24"/>
              </w:rPr>
              <w:t xml:space="preserve"> (по согласованию), Департамент государственной </w:t>
            </w:r>
            <w:r w:rsidRPr="006C33C8">
              <w:rPr>
                <w:rFonts w:ascii="Times New Roman" w:eastAsia="Calibri" w:hAnsi="Times New Roman" w:cs="Times New Roman"/>
                <w:sz w:val="24"/>
                <w:szCs w:val="24"/>
              </w:rPr>
              <w:lastRenderedPageBreak/>
              <w:t>службы и кадров при Президенте РТ (по согласованию)</w:t>
            </w:r>
          </w:p>
        </w:tc>
        <w:tc>
          <w:tcPr>
            <w:tcW w:w="2216" w:type="dxa"/>
            <w:shd w:val="clear" w:color="auto" w:fill="auto"/>
          </w:tcPr>
          <w:p w:rsidR="00795332" w:rsidRPr="006C33C8" w:rsidRDefault="00795332" w:rsidP="005875DE">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lastRenderedPageBreak/>
              <w:t xml:space="preserve">В течение года              (в случаях приема граждан на государственную гражданскую </w:t>
            </w:r>
            <w:r w:rsidRPr="006C33C8">
              <w:rPr>
                <w:rFonts w:ascii="Times New Roman" w:eastAsia="Calibri" w:hAnsi="Times New Roman" w:cs="Times New Roman"/>
                <w:sz w:val="24"/>
                <w:szCs w:val="24"/>
              </w:rPr>
              <w:lastRenderedPageBreak/>
              <w:t>службу РТ, на муниципальную службу в РТ)</w:t>
            </w:r>
          </w:p>
        </w:tc>
        <w:tc>
          <w:tcPr>
            <w:tcW w:w="4210" w:type="dxa"/>
          </w:tcPr>
          <w:p w:rsidR="00795332" w:rsidRPr="006C33C8" w:rsidRDefault="00E063CE" w:rsidP="00D543B4">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Добровольное тестирование в 1 квартале 2014</w:t>
            </w:r>
            <w:r w:rsidRPr="000346E8">
              <w:rPr>
                <w:rFonts w:ascii="Times New Roman" w:eastAsia="Times New Roman" w:hAnsi="Times New Roman" w:cs="Times New Roman"/>
                <w:sz w:val="24"/>
                <w:szCs w:val="24"/>
                <w:lang w:eastAsia="ru-RU"/>
              </w:rPr>
              <w:t>г. не осуществлялось.</w:t>
            </w:r>
          </w:p>
        </w:tc>
      </w:tr>
      <w:tr w:rsidR="00795332" w:rsidRPr="006C33C8" w:rsidTr="00640346">
        <w:tc>
          <w:tcPr>
            <w:tcW w:w="15746" w:type="dxa"/>
            <w:gridSpan w:val="5"/>
          </w:tcPr>
          <w:p w:rsidR="00795332" w:rsidRPr="006C33C8" w:rsidRDefault="00795332" w:rsidP="006C33C8">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p w:rsidR="00795332" w:rsidRPr="004E4489" w:rsidRDefault="00795332" w:rsidP="006C33C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4489">
              <w:rPr>
                <w:rFonts w:ascii="Times New Roman" w:eastAsia="Times New Roman" w:hAnsi="Times New Roman" w:cs="Times New Roman"/>
                <w:b/>
                <w:sz w:val="24"/>
                <w:szCs w:val="24"/>
                <w:lang w:eastAsia="ru-RU"/>
              </w:rPr>
              <w:t>2. Совершенствование организации проведения антикоррупционной экспертизы нормативных правовых актов и проектов</w:t>
            </w:r>
          </w:p>
          <w:p w:rsidR="00795332" w:rsidRPr="006C33C8" w:rsidRDefault="00795332" w:rsidP="006C33C8">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r>
      <w:tr w:rsidR="008328FE" w:rsidRPr="006C33C8" w:rsidTr="00640346">
        <w:tc>
          <w:tcPr>
            <w:tcW w:w="540" w:type="dxa"/>
          </w:tcPr>
          <w:p w:rsidR="008328FE" w:rsidRPr="006C33C8" w:rsidRDefault="008328FE"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2.1. Совершенствовать систему нормативных правовых актов, устанавливающих порядок проведения антикоррупционной экспертизы нормативных правовых актов Республики Татарстан и их проектов, муниципальных нормативных правовых актов и их проектов, в случае изменения федерального законодательства</w:t>
            </w:r>
          </w:p>
        </w:tc>
        <w:tc>
          <w:tcPr>
            <w:tcW w:w="2788"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Государственный Совет РТ (по согласованию), Кабинет Министров РТ, министерства и ведомства РТ, </w:t>
            </w:r>
            <w:r w:rsidRPr="006C33C8">
              <w:rPr>
                <w:rFonts w:ascii="Times New Roman" w:eastAsia="Calibri" w:hAnsi="Times New Roman" w:cs="Times New Roman"/>
                <w:b/>
                <w:sz w:val="24"/>
                <w:szCs w:val="24"/>
              </w:rPr>
              <w:t>ОМС</w:t>
            </w:r>
            <w:r w:rsidRPr="006C33C8">
              <w:rPr>
                <w:rFonts w:ascii="Times New Roman" w:eastAsia="Calibri" w:hAnsi="Times New Roman" w:cs="Times New Roman"/>
                <w:sz w:val="24"/>
                <w:szCs w:val="24"/>
              </w:rPr>
              <w:t xml:space="preserve"> (по согласованию)</w:t>
            </w:r>
          </w:p>
        </w:tc>
        <w:tc>
          <w:tcPr>
            <w:tcW w:w="2216" w:type="dxa"/>
            <w:shd w:val="clear" w:color="auto" w:fill="auto"/>
          </w:tcPr>
          <w:p w:rsidR="008328FE" w:rsidRPr="006C33C8" w:rsidRDefault="008328FE"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 течение года</w:t>
            </w:r>
          </w:p>
        </w:tc>
        <w:tc>
          <w:tcPr>
            <w:tcW w:w="4210" w:type="dxa"/>
          </w:tcPr>
          <w:p w:rsidR="008328FE" w:rsidRDefault="008328FE" w:rsidP="0077314E">
            <w:pPr>
              <w:keepLine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порядок предоставления антикоррупционной экспертизы нормативно правовых актов и их проектов внесены изменения и утвержден Порядок в новой редакции постановлением Руководителя Исполнительного комитета от 09.02.2012 года № 32 «Об утверждении порядка проведения антикоррупционной экспертизы  </w:t>
            </w:r>
          </w:p>
          <w:p w:rsidR="008328FE" w:rsidRDefault="008328FE" w:rsidP="0077314E">
            <w:pPr>
              <w:keepLine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нормативно-правовых актов и их проектов в новой редакции».</w:t>
            </w:r>
          </w:p>
          <w:p w:rsidR="008328FE" w:rsidRDefault="008328FE" w:rsidP="007731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Руководителя Исполнительного комитета Кайбицкого муниципального района от 01.06.2012г № 431 «О внесении изменений в постановление  Руководителя Исполнительного комитета  Кайбицкого муниципального района от 09.02.2012г. № 32 «Об утверждении порядка проведения антикоррупционной экспертизы нормативных правовых актов и их проектов в новой редакции».</w:t>
            </w:r>
          </w:p>
          <w:p w:rsidR="008328FE" w:rsidRPr="006C33C8" w:rsidRDefault="008328FE" w:rsidP="0077314E">
            <w:pPr>
              <w:keepLines/>
              <w:tabs>
                <w:tab w:val="left" w:pos="1114"/>
              </w:tabs>
              <w:spacing w:after="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Ответственным лицом за проведение антикоррупционной экспертизы нормативных  правовых актов и проектов нормативных правовых актов органов местного </w:t>
            </w:r>
            <w:r>
              <w:rPr>
                <w:rFonts w:ascii="Times New Roman" w:eastAsia="Times New Roman" w:hAnsi="Times New Roman" w:cs="Times New Roman"/>
                <w:sz w:val="24"/>
                <w:szCs w:val="24"/>
              </w:rPr>
              <w:lastRenderedPageBreak/>
              <w:t xml:space="preserve">самоуправления Кайбицкого муниципального района назначен начальник организационно-правового отдела Сибгатуллин А.Н., распоряжение Руководителя Исполнительного комитета Кайбицкого муниципального района от 28.05.2012г. № 103. </w:t>
            </w:r>
          </w:p>
        </w:tc>
      </w:tr>
      <w:tr w:rsidR="008328FE" w:rsidRPr="006C33C8" w:rsidTr="00640346">
        <w:tc>
          <w:tcPr>
            <w:tcW w:w="540" w:type="dxa"/>
          </w:tcPr>
          <w:p w:rsidR="008328FE" w:rsidRPr="006C33C8" w:rsidRDefault="008328FE"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2.2. Принять практические меры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2788"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Министерство юстиции РТ, прокуратура РТ (по согласованию), министерства и ведомства РТ, </w:t>
            </w:r>
            <w:r w:rsidRPr="006C33C8">
              <w:rPr>
                <w:rFonts w:ascii="Times New Roman" w:eastAsia="Calibri" w:hAnsi="Times New Roman" w:cs="Times New Roman"/>
                <w:b/>
                <w:sz w:val="24"/>
                <w:szCs w:val="24"/>
              </w:rPr>
              <w:t>ОМС</w:t>
            </w:r>
            <w:r w:rsidRPr="006C33C8">
              <w:rPr>
                <w:rFonts w:ascii="Times New Roman" w:eastAsia="Calibri" w:hAnsi="Times New Roman" w:cs="Times New Roman"/>
                <w:sz w:val="24"/>
                <w:szCs w:val="24"/>
              </w:rPr>
              <w:t xml:space="preserve"> (по согласованию)</w:t>
            </w:r>
          </w:p>
        </w:tc>
        <w:tc>
          <w:tcPr>
            <w:tcW w:w="2216" w:type="dxa"/>
            <w:shd w:val="clear" w:color="auto" w:fill="auto"/>
          </w:tcPr>
          <w:p w:rsidR="008328FE" w:rsidRPr="006C33C8" w:rsidRDefault="008328FE"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В течение года </w:t>
            </w:r>
          </w:p>
        </w:tc>
        <w:tc>
          <w:tcPr>
            <w:tcW w:w="4210" w:type="dxa"/>
          </w:tcPr>
          <w:p w:rsidR="00740162" w:rsidRPr="00740162" w:rsidRDefault="001529FB" w:rsidP="00740162">
            <w:pPr>
              <w:keepLine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 1 квартале</w:t>
            </w:r>
            <w:r w:rsidR="00740162">
              <w:rPr>
                <w:rFonts w:ascii="Times New Roman" w:eastAsia="Calibri" w:hAnsi="Times New Roman" w:cs="Times New Roman"/>
                <w:sz w:val="24"/>
                <w:szCs w:val="24"/>
              </w:rPr>
              <w:t xml:space="preserve"> 2014</w:t>
            </w:r>
            <w:r w:rsidR="00740162" w:rsidRPr="00740162">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 </w:t>
            </w:r>
            <w:r w:rsidR="00740162" w:rsidRPr="0074016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проведена  </w:t>
            </w:r>
            <w:r w:rsidR="00740162" w:rsidRPr="0074016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антикоррупционная экспертиза</w:t>
            </w:r>
            <w:r w:rsidRPr="00740162">
              <w:rPr>
                <w:rFonts w:ascii="Times New Roman" w:eastAsia="Calibri" w:hAnsi="Times New Roman" w:cs="Times New Roman"/>
                <w:sz w:val="24"/>
                <w:szCs w:val="24"/>
              </w:rPr>
              <w:t xml:space="preserve"> </w:t>
            </w:r>
            <w:r w:rsidR="00F012C1">
              <w:rPr>
                <w:rFonts w:ascii="Times New Roman" w:eastAsia="Calibri" w:hAnsi="Times New Roman" w:cs="Times New Roman"/>
                <w:sz w:val="24"/>
                <w:szCs w:val="24"/>
              </w:rPr>
              <w:t xml:space="preserve">98 </w:t>
            </w:r>
            <w:r w:rsidR="00740162" w:rsidRPr="00740162">
              <w:rPr>
                <w:rFonts w:ascii="Times New Roman" w:eastAsia="Calibri" w:hAnsi="Times New Roman" w:cs="Times New Roman"/>
                <w:sz w:val="24"/>
                <w:szCs w:val="24"/>
              </w:rPr>
              <w:t>норм</w:t>
            </w:r>
            <w:r>
              <w:rPr>
                <w:rFonts w:ascii="Times New Roman" w:eastAsia="Calibri" w:hAnsi="Times New Roman" w:cs="Times New Roman"/>
                <w:sz w:val="24"/>
                <w:szCs w:val="24"/>
              </w:rPr>
              <w:t>ативных правовых актов.</w:t>
            </w:r>
            <w:r w:rsidR="00740162" w:rsidRPr="0074016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Коррупциогенных факторов не выявлено</w:t>
            </w:r>
            <w:r w:rsidR="00740162" w:rsidRPr="00740162">
              <w:rPr>
                <w:rFonts w:ascii="Calibri" w:eastAsia="Calibri" w:hAnsi="Calibri" w:cs="Times New Roman"/>
              </w:rPr>
              <w:t>.</w:t>
            </w:r>
          </w:p>
          <w:p w:rsidR="008328FE" w:rsidRPr="006C33C8" w:rsidRDefault="008328FE" w:rsidP="00D543B4">
            <w:pPr>
              <w:keepLines/>
              <w:tabs>
                <w:tab w:val="left" w:pos="1114"/>
              </w:tabs>
              <w:spacing w:after="0"/>
              <w:jc w:val="both"/>
              <w:rPr>
                <w:rFonts w:ascii="Times New Roman" w:eastAsia="Calibri" w:hAnsi="Times New Roman" w:cs="Times New Roman"/>
                <w:sz w:val="24"/>
                <w:szCs w:val="24"/>
              </w:rPr>
            </w:pPr>
          </w:p>
        </w:tc>
      </w:tr>
      <w:tr w:rsidR="008328FE" w:rsidRPr="006C33C8" w:rsidTr="00640346">
        <w:tc>
          <w:tcPr>
            <w:tcW w:w="540" w:type="dxa"/>
          </w:tcPr>
          <w:p w:rsidR="008328FE" w:rsidRPr="006C33C8" w:rsidRDefault="008328FE"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2.3. Размещать на официальных сайтах органов государственной власти (органов местного самоуправления) в разделе «Независимая антикоррупционная экспертиза» проекты нормативных правовых актов с опубликованием следующих данных: дата начала экспертизы, дата окончания экспертизы, контактные данные разработчика (ФИО ответственного лица, должность, телефоны, адреса электронной почты, дополнительная информация)</w:t>
            </w:r>
          </w:p>
        </w:tc>
        <w:tc>
          <w:tcPr>
            <w:tcW w:w="2788"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Министерства и ведомства РТ, </w:t>
            </w:r>
            <w:r w:rsidRPr="006C33C8">
              <w:rPr>
                <w:rFonts w:ascii="Times New Roman" w:eastAsia="Calibri" w:hAnsi="Times New Roman" w:cs="Times New Roman"/>
                <w:b/>
                <w:sz w:val="24"/>
                <w:szCs w:val="24"/>
              </w:rPr>
              <w:t>ОМС</w:t>
            </w:r>
            <w:r w:rsidRPr="006C33C8">
              <w:rPr>
                <w:rFonts w:ascii="Times New Roman" w:eastAsia="Calibri" w:hAnsi="Times New Roman" w:cs="Times New Roman"/>
                <w:sz w:val="24"/>
                <w:szCs w:val="24"/>
              </w:rPr>
              <w:t xml:space="preserve"> (по согласованию)</w:t>
            </w:r>
          </w:p>
        </w:tc>
        <w:tc>
          <w:tcPr>
            <w:tcW w:w="2216" w:type="dxa"/>
            <w:shd w:val="clear" w:color="auto" w:fill="auto"/>
          </w:tcPr>
          <w:p w:rsidR="008328FE" w:rsidRPr="006C33C8" w:rsidRDefault="008328FE"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 течение  года (в период разработки проекта НПА)</w:t>
            </w:r>
          </w:p>
          <w:p w:rsidR="008328FE" w:rsidRPr="006C33C8" w:rsidRDefault="008328FE" w:rsidP="006C33C8">
            <w:pPr>
              <w:spacing w:after="0" w:line="240" w:lineRule="auto"/>
              <w:jc w:val="both"/>
              <w:rPr>
                <w:rFonts w:ascii="Times New Roman" w:eastAsia="Calibri" w:hAnsi="Times New Roman" w:cs="Times New Roman"/>
                <w:sz w:val="24"/>
                <w:szCs w:val="24"/>
              </w:rPr>
            </w:pPr>
          </w:p>
        </w:tc>
        <w:tc>
          <w:tcPr>
            <w:tcW w:w="4210" w:type="dxa"/>
          </w:tcPr>
          <w:p w:rsidR="008328FE" w:rsidRPr="006C33C8" w:rsidRDefault="00740162" w:rsidP="009A67DF">
            <w:pPr>
              <w:spacing w:after="0" w:line="240" w:lineRule="auto"/>
              <w:jc w:val="both"/>
              <w:rPr>
                <w:rFonts w:ascii="Times New Roman" w:eastAsia="Calibri" w:hAnsi="Times New Roman" w:cs="Times New Roman"/>
                <w:sz w:val="24"/>
                <w:szCs w:val="24"/>
              </w:rPr>
            </w:pPr>
            <w:r>
              <w:rPr>
                <w:rFonts w:ascii="Times New Roman" w:hAnsi="Times New Roman"/>
                <w:sz w:val="24"/>
                <w:szCs w:val="24"/>
              </w:rPr>
              <w:t>В разделе «Независимая антикоррупционная экспертиза» проекты нормативных правовых актов размещаются</w:t>
            </w:r>
            <w:r w:rsidR="009A67DF">
              <w:rPr>
                <w:rFonts w:ascii="Times New Roman" w:hAnsi="Times New Roman"/>
                <w:sz w:val="24"/>
                <w:szCs w:val="24"/>
              </w:rPr>
              <w:t>.</w:t>
            </w:r>
            <w:r>
              <w:rPr>
                <w:rFonts w:ascii="Times New Roman" w:hAnsi="Times New Roman"/>
                <w:sz w:val="24"/>
                <w:szCs w:val="24"/>
              </w:rPr>
              <w:t xml:space="preserve"> </w:t>
            </w:r>
            <w:r w:rsidR="009A67DF">
              <w:rPr>
                <w:rFonts w:ascii="Times New Roman" w:hAnsi="Times New Roman"/>
                <w:sz w:val="24"/>
                <w:szCs w:val="24"/>
              </w:rPr>
              <w:t xml:space="preserve">Сельские поселения размещают нормативно-правовые акты для проведения независимой экспертизы на своих сайтах. </w:t>
            </w:r>
            <w:r w:rsidR="0035502B">
              <w:rPr>
                <w:rFonts w:ascii="Times New Roman" w:hAnsi="Times New Roman"/>
                <w:sz w:val="24"/>
                <w:szCs w:val="24"/>
              </w:rPr>
              <w:t xml:space="preserve"> Заключений от независимых экспертов не поступало.</w:t>
            </w:r>
          </w:p>
        </w:tc>
      </w:tr>
      <w:tr w:rsidR="008328FE" w:rsidRPr="006C33C8" w:rsidTr="00640346">
        <w:trPr>
          <w:trHeight w:val="337"/>
        </w:trPr>
        <w:tc>
          <w:tcPr>
            <w:tcW w:w="15746" w:type="dxa"/>
            <w:gridSpan w:val="5"/>
          </w:tcPr>
          <w:p w:rsidR="008328FE" w:rsidRPr="006C33C8" w:rsidRDefault="008328FE" w:rsidP="006C33C8">
            <w:pPr>
              <w:spacing w:after="0" w:line="240" w:lineRule="auto"/>
              <w:jc w:val="center"/>
              <w:rPr>
                <w:rFonts w:ascii="Times New Roman" w:eastAsia="Times New Roman" w:hAnsi="Times New Roman" w:cs="Times New Roman"/>
                <w:sz w:val="12"/>
                <w:szCs w:val="12"/>
                <w:lang w:eastAsia="ru-RU"/>
              </w:rPr>
            </w:pPr>
          </w:p>
          <w:p w:rsidR="008328FE" w:rsidRPr="001C20BC" w:rsidRDefault="008328FE" w:rsidP="006C33C8">
            <w:pPr>
              <w:spacing w:after="0"/>
              <w:jc w:val="center"/>
              <w:rPr>
                <w:rFonts w:ascii="Times New Roman" w:eastAsia="Times New Roman" w:hAnsi="Times New Roman" w:cs="Times New Roman"/>
                <w:b/>
                <w:sz w:val="24"/>
                <w:szCs w:val="24"/>
                <w:lang w:eastAsia="ru-RU"/>
              </w:rPr>
            </w:pPr>
            <w:r w:rsidRPr="001C20BC">
              <w:rPr>
                <w:rFonts w:ascii="Times New Roman" w:eastAsia="Times New Roman" w:hAnsi="Times New Roman" w:cs="Times New Roman"/>
                <w:b/>
                <w:sz w:val="24"/>
                <w:szCs w:val="24"/>
                <w:lang w:eastAsia="ru-RU"/>
              </w:rPr>
              <w:t>3. Проведение антикоррупционного мониторинга</w:t>
            </w:r>
          </w:p>
        </w:tc>
      </w:tr>
      <w:tr w:rsidR="008328FE" w:rsidRPr="006C33C8" w:rsidTr="00640346">
        <w:tc>
          <w:tcPr>
            <w:tcW w:w="540" w:type="dxa"/>
          </w:tcPr>
          <w:p w:rsidR="008328FE" w:rsidRPr="006C33C8" w:rsidRDefault="008328FE"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3.1. Проводить мониторинг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w:t>
            </w:r>
          </w:p>
        </w:tc>
        <w:tc>
          <w:tcPr>
            <w:tcW w:w="2788"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Комитет РТ по социально-экономическому мониторингу, </w:t>
            </w:r>
          </w:p>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министерства и ведомства РТ, </w:t>
            </w:r>
            <w:r w:rsidRPr="006C33C8">
              <w:rPr>
                <w:rFonts w:ascii="Times New Roman" w:eastAsia="Calibri" w:hAnsi="Times New Roman" w:cs="Times New Roman"/>
                <w:b/>
                <w:sz w:val="24"/>
                <w:szCs w:val="24"/>
              </w:rPr>
              <w:t>ОМС</w:t>
            </w:r>
            <w:r w:rsidRPr="006C33C8">
              <w:rPr>
                <w:rFonts w:ascii="Times New Roman" w:eastAsia="Calibri" w:hAnsi="Times New Roman" w:cs="Times New Roman"/>
                <w:sz w:val="24"/>
                <w:szCs w:val="24"/>
              </w:rPr>
              <w:t xml:space="preserve"> (по согласованию)</w:t>
            </w:r>
          </w:p>
        </w:tc>
        <w:tc>
          <w:tcPr>
            <w:tcW w:w="2216" w:type="dxa"/>
            <w:shd w:val="clear" w:color="auto" w:fill="auto"/>
          </w:tcPr>
          <w:p w:rsidR="008328FE" w:rsidRPr="006C33C8" w:rsidRDefault="008328FE"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 течение  года</w:t>
            </w:r>
          </w:p>
        </w:tc>
        <w:tc>
          <w:tcPr>
            <w:tcW w:w="4210" w:type="dxa"/>
          </w:tcPr>
          <w:p w:rsidR="008328FE" w:rsidRPr="006C33C8" w:rsidRDefault="008328FE" w:rsidP="006C33C8">
            <w:pPr>
              <w:spacing w:after="0" w:line="240" w:lineRule="auto"/>
              <w:jc w:val="center"/>
              <w:rPr>
                <w:rFonts w:ascii="Times New Roman" w:eastAsia="Calibri" w:hAnsi="Times New Roman" w:cs="Times New Roman"/>
                <w:sz w:val="24"/>
                <w:szCs w:val="24"/>
              </w:rPr>
            </w:pPr>
            <w:r>
              <w:rPr>
                <w:rFonts w:ascii="Times New Roman" w:hAnsi="Times New Roman" w:cs="Times New Roman"/>
              </w:rPr>
              <w:t xml:space="preserve">Информация по итогам 2 полугодия  2014 </w:t>
            </w:r>
            <w:r w:rsidRPr="009D774C">
              <w:rPr>
                <w:rFonts w:ascii="Times New Roman" w:hAnsi="Times New Roman" w:cs="Times New Roman"/>
              </w:rPr>
              <w:t>г</w:t>
            </w:r>
            <w:r>
              <w:rPr>
                <w:rFonts w:ascii="Times New Roman" w:hAnsi="Times New Roman" w:cs="Times New Roman"/>
              </w:rPr>
              <w:t>.</w:t>
            </w:r>
            <w:r w:rsidRPr="009D774C">
              <w:rPr>
                <w:rFonts w:ascii="Times New Roman" w:hAnsi="Times New Roman" w:cs="Times New Roman"/>
              </w:rPr>
              <w:t xml:space="preserve"> предоставлена в Комитет Республики Татарстан по социаль</w:t>
            </w:r>
            <w:r>
              <w:rPr>
                <w:rFonts w:ascii="Times New Roman" w:hAnsi="Times New Roman" w:cs="Times New Roman"/>
              </w:rPr>
              <w:t>но-экономическому мониторингу 10.01.2014</w:t>
            </w:r>
            <w:r w:rsidRPr="009D774C">
              <w:rPr>
                <w:rFonts w:ascii="Times New Roman" w:hAnsi="Times New Roman" w:cs="Times New Roman"/>
              </w:rPr>
              <w:t>г.</w:t>
            </w:r>
          </w:p>
        </w:tc>
      </w:tr>
      <w:tr w:rsidR="008328FE" w:rsidRPr="006C33C8" w:rsidTr="00640346">
        <w:tc>
          <w:tcPr>
            <w:tcW w:w="540" w:type="dxa"/>
          </w:tcPr>
          <w:p w:rsidR="008328FE" w:rsidRPr="006C33C8" w:rsidRDefault="008328FE"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3.3. Провести отраслевые исследования коррупциогенных факторов и реализуемых антикоррупционных мер среди целевых групп. </w:t>
            </w:r>
            <w:r w:rsidRPr="006C33C8">
              <w:rPr>
                <w:rFonts w:ascii="Times New Roman" w:eastAsia="Calibri" w:hAnsi="Times New Roman" w:cs="Times New Roman"/>
                <w:sz w:val="24"/>
                <w:szCs w:val="24"/>
              </w:rPr>
              <w:lastRenderedPageBreak/>
              <w:t>Использовать полученные результаты для выработки превентивных мер в рамках противодействия коррупции</w:t>
            </w:r>
          </w:p>
        </w:tc>
        <w:tc>
          <w:tcPr>
            <w:tcW w:w="2788"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lastRenderedPageBreak/>
              <w:t xml:space="preserve">Министерства и ведомства РТ, </w:t>
            </w:r>
            <w:r w:rsidRPr="006C33C8">
              <w:rPr>
                <w:rFonts w:ascii="Times New Roman" w:eastAsia="Calibri" w:hAnsi="Times New Roman" w:cs="Times New Roman"/>
                <w:b/>
                <w:sz w:val="24"/>
                <w:szCs w:val="24"/>
              </w:rPr>
              <w:t>ОМС</w:t>
            </w:r>
            <w:r w:rsidRPr="006C33C8">
              <w:rPr>
                <w:rFonts w:ascii="Times New Roman" w:eastAsia="Calibri" w:hAnsi="Times New Roman" w:cs="Times New Roman"/>
                <w:sz w:val="24"/>
                <w:szCs w:val="24"/>
              </w:rPr>
              <w:t xml:space="preserve"> (по согласованию)</w:t>
            </w:r>
          </w:p>
        </w:tc>
        <w:tc>
          <w:tcPr>
            <w:tcW w:w="2216"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 течение года</w:t>
            </w:r>
          </w:p>
        </w:tc>
        <w:tc>
          <w:tcPr>
            <w:tcW w:w="4210" w:type="dxa"/>
          </w:tcPr>
          <w:p w:rsidR="008328FE" w:rsidRPr="000346E8" w:rsidRDefault="008328FE" w:rsidP="009C3581">
            <w:pPr>
              <w:spacing w:after="0" w:line="240" w:lineRule="auto"/>
              <w:jc w:val="both"/>
              <w:rPr>
                <w:rFonts w:ascii="Calibri" w:eastAsia="Times New Roman" w:hAnsi="Calibri" w:cs="Times New Roman"/>
                <w:sz w:val="24"/>
                <w:szCs w:val="24"/>
                <w:highlight w:val="cyan"/>
                <w:lang w:eastAsia="ru-RU"/>
              </w:rPr>
            </w:pPr>
            <w:r w:rsidRPr="000346E8">
              <w:rPr>
                <w:rFonts w:ascii="Times New Roman" w:eastAsia="Times New Roman" w:hAnsi="Times New Roman" w:cs="Times New Roman"/>
                <w:sz w:val="24"/>
                <w:szCs w:val="24"/>
                <w:lang w:eastAsia="ru-RU"/>
              </w:rPr>
              <w:t xml:space="preserve">Отраслевые исследования коррупциогенных факторов и реализуемых антикоррупциогенных </w:t>
            </w:r>
            <w:r w:rsidRPr="000346E8">
              <w:rPr>
                <w:rFonts w:ascii="Times New Roman" w:eastAsia="Times New Roman" w:hAnsi="Times New Roman" w:cs="Times New Roman"/>
                <w:sz w:val="24"/>
                <w:szCs w:val="24"/>
                <w:lang w:eastAsia="ru-RU"/>
              </w:rPr>
              <w:lastRenderedPageBreak/>
              <w:t xml:space="preserve">мер среди целевых групп не проводились.  </w:t>
            </w:r>
            <w:r w:rsidR="00C352CD">
              <w:rPr>
                <w:rFonts w:ascii="Times New Roman" w:eastAsia="Times New Roman" w:hAnsi="Times New Roman" w:cs="Times New Roman"/>
                <w:sz w:val="24"/>
                <w:szCs w:val="24"/>
                <w:lang w:eastAsia="ru-RU"/>
              </w:rPr>
              <w:t xml:space="preserve"> Запланированы в 2 квартале 2014г.</w:t>
            </w:r>
          </w:p>
          <w:p w:rsidR="008328FE" w:rsidRPr="006C33C8" w:rsidRDefault="008328FE" w:rsidP="009C3581">
            <w:pPr>
              <w:autoSpaceDE w:val="0"/>
              <w:autoSpaceDN w:val="0"/>
              <w:adjustRightInd w:val="0"/>
              <w:spacing w:after="0" w:line="240" w:lineRule="auto"/>
              <w:jc w:val="both"/>
              <w:rPr>
                <w:rFonts w:ascii="Times New Roman" w:eastAsia="Calibri" w:hAnsi="Times New Roman" w:cs="Times New Roman"/>
                <w:sz w:val="24"/>
                <w:szCs w:val="24"/>
              </w:rPr>
            </w:pPr>
          </w:p>
        </w:tc>
      </w:tr>
      <w:tr w:rsidR="008328FE" w:rsidRPr="006C33C8" w:rsidTr="00640346">
        <w:trPr>
          <w:trHeight w:val="1120"/>
        </w:trPr>
        <w:tc>
          <w:tcPr>
            <w:tcW w:w="540" w:type="dxa"/>
            <w:vMerge w:val="restart"/>
          </w:tcPr>
          <w:p w:rsidR="008328FE" w:rsidRPr="006C33C8" w:rsidRDefault="008328FE"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3.4. Проводить мониторинги:</w:t>
            </w:r>
          </w:p>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вовлеченности институтов гражданского общества в реализацию антикоррупционной политики</w:t>
            </w:r>
          </w:p>
        </w:tc>
        <w:tc>
          <w:tcPr>
            <w:tcW w:w="2788"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Общественная палата РТ (по согласованию), Министерство юстиции РТ, </w:t>
            </w:r>
            <w:r w:rsidRPr="006C33C8">
              <w:rPr>
                <w:rFonts w:ascii="Times New Roman" w:eastAsia="Calibri" w:hAnsi="Times New Roman" w:cs="Times New Roman"/>
                <w:b/>
                <w:sz w:val="24"/>
                <w:szCs w:val="24"/>
              </w:rPr>
              <w:t xml:space="preserve">ОМС </w:t>
            </w:r>
          </w:p>
        </w:tc>
        <w:tc>
          <w:tcPr>
            <w:tcW w:w="2216"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 течение года</w:t>
            </w:r>
          </w:p>
        </w:tc>
        <w:tc>
          <w:tcPr>
            <w:tcW w:w="4210" w:type="dxa"/>
          </w:tcPr>
          <w:p w:rsidR="008328FE" w:rsidRPr="000346E8" w:rsidRDefault="008328FE" w:rsidP="009C3581">
            <w:pPr>
              <w:shd w:val="clear" w:color="auto" w:fill="FFFFFF"/>
              <w:spacing w:after="0" w:line="240" w:lineRule="auto"/>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Для реализации антикоррупционной политики в районе привлечены следующ</w:t>
            </w:r>
            <w:r>
              <w:rPr>
                <w:rFonts w:ascii="Times New Roman" w:eastAsia="Times New Roman" w:hAnsi="Times New Roman" w:cs="Times New Roman"/>
                <w:sz w:val="24"/>
                <w:szCs w:val="24"/>
                <w:lang w:eastAsia="ru-RU"/>
              </w:rPr>
              <w:t>ие представители общественности (являются членами комиссии по противодействию коррупции</w:t>
            </w:r>
            <w:r w:rsidR="00F012C1">
              <w:rPr>
                <w:rFonts w:ascii="Times New Roman" w:eastAsia="Times New Roman" w:hAnsi="Times New Roman" w:cs="Times New Roman"/>
                <w:sz w:val="24"/>
                <w:szCs w:val="24"/>
                <w:lang w:eastAsia="ru-RU"/>
              </w:rPr>
              <w:t xml:space="preserve"> и Комиссии по соблюдению требований к служебному поведе</w:t>
            </w:r>
            <w:bookmarkStart w:id="0" w:name="_GoBack"/>
            <w:bookmarkEnd w:id="0"/>
            <w:r w:rsidR="00F012C1">
              <w:rPr>
                <w:rFonts w:ascii="Times New Roman" w:eastAsia="Times New Roman" w:hAnsi="Times New Roman" w:cs="Times New Roman"/>
                <w:sz w:val="24"/>
                <w:szCs w:val="24"/>
                <w:lang w:eastAsia="ru-RU"/>
              </w:rPr>
              <w:t>нию и урегулированию конфликта интересов</w:t>
            </w:r>
            <w:r>
              <w:rPr>
                <w:rFonts w:ascii="Times New Roman" w:eastAsia="Times New Roman" w:hAnsi="Times New Roman" w:cs="Times New Roman"/>
                <w:sz w:val="24"/>
                <w:szCs w:val="24"/>
                <w:lang w:eastAsia="ru-RU"/>
              </w:rPr>
              <w:t>)</w:t>
            </w:r>
          </w:p>
          <w:p w:rsidR="008328FE" w:rsidRPr="000346E8" w:rsidRDefault="008328FE" w:rsidP="009C3581">
            <w:pPr>
              <w:shd w:val="clear" w:color="auto" w:fill="FFFFFF"/>
              <w:spacing w:after="0" w:line="240" w:lineRule="auto"/>
              <w:ind w:firstLine="432"/>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  председатель Общественного Совета при Совете Кайбицкого муниципального района;</w:t>
            </w:r>
          </w:p>
          <w:p w:rsidR="008328FE" w:rsidRPr="000346E8" w:rsidRDefault="008328FE" w:rsidP="009C3581">
            <w:pPr>
              <w:shd w:val="clear" w:color="auto" w:fill="FFFFFF"/>
              <w:spacing w:after="0" w:line="240" w:lineRule="auto"/>
              <w:ind w:firstLine="432"/>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  председатель районной профсоюзной организации работников государственных учреждений и общественного обслуживания;</w:t>
            </w:r>
          </w:p>
          <w:p w:rsidR="008328FE" w:rsidRPr="000346E8" w:rsidRDefault="008328FE" w:rsidP="009C3581">
            <w:pPr>
              <w:shd w:val="clear" w:color="auto" w:fill="FFFFFF"/>
              <w:spacing w:after="0" w:line="240" w:lineRule="auto"/>
              <w:ind w:firstLine="432"/>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 председатель Совета ветеранов войны и труда;</w:t>
            </w:r>
          </w:p>
          <w:p w:rsidR="008328FE" w:rsidRPr="000346E8" w:rsidRDefault="008328FE" w:rsidP="009C3581">
            <w:pPr>
              <w:shd w:val="clear" w:color="auto" w:fill="FFFFFF"/>
              <w:spacing w:after="0" w:line="240" w:lineRule="auto"/>
              <w:ind w:firstLine="432"/>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 главный редактор районной газеты «Кайбицкие зори».</w:t>
            </w:r>
          </w:p>
          <w:p w:rsidR="008328FE" w:rsidRPr="000346E8" w:rsidRDefault="008328FE" w:rsidP="009C3581">
            <w:pPr>
              <w:shd w:val="clear" w:color="auto" w:fill="FFFFFF"/>
              <w:spacing w:after="0" w:line="240" w:lineRule="auto"/>
              <w:ind w:firstLine="432"/>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 индивидуальный предприниматель;</w:t>
            </w:r>
          </w:p>
          <w:p w:rsidR="008328FE" w:rsidRPr="006C33C8" w:rsidRDefault="008328FE" w:rsidP="009C3581">
            <w:pPr>
              <w:autoSpaceDE w:val="0"/>
              <w:autoSpaceDN w:val="0"/>
              <w:adjustRightInd w:val="0"/>
              <w:spacing w:after="0" w:line="240" w:lineRule="auto"/>
              <w:jc w:val="center"/>
              <w:rPr>
                <w:rFonts w:ascii="Times New Roman" w:eastAsia="Calibri" w:hAnsi="Times New Roman" w:cs="Times New Roman"/>
                <w:sz w:val="24"/>
                <w:szCs w:val="24"/>
              </w:rPr>
            </w:pPr>
            <w:r w:rsidRPr="000346E8">
              <w:rPr>
                <w:rFonts w:ascii="Times New Roman" w:eastAsia="Times New Roman" w:hAnsi="Times New Roman" w:cs="Times New Roman"/>
                <w:sz w:val="24"/>
                <w:szCs w:val="24"/>
                <w:lang w:eastAsia="ru-RU"/>
              </w:rPr>
              <w:t>- общественный помощник по правам человека.</w:t>
            </w:r>
          </w:p>
        </w:tc>
      </w:tr>
      <w:tr w:rsidR="008328FE" w:rsidRPr="006C33C8" w:rsidTr="00640346">
        <w:tc>
          <w:tcPr>
            <w:tcW w:w="540" w:type="dxa"/>
            <w:vMerge/>
          </w:tcPr>
          <w:p w:rsidR="008328FE" w:rsidRPr="006C33C8" w:rsidRDefault="008328FE"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2788"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lang w:val="en-US"/>
              </w:rPr>
            </w:pPr>
            <w:r w:rsidRPr="006C33C8">
              <w:rPr>
                <w:rFonts w:ascii="Times New Roman" w:eastAsia="Calibri" w:hAnsi="Times New Roman" w:cs="Times New Roman"/>
                <w:b/>
                <w:sz w:val="24"/>
                <w:szCs w:val="24"/>
              </w:rPr>
              <w:t>ОМС</w:t>
            </w:r>
            <w:r w:rsidRPr="006C33C8">
              <w:rPr>
                <w:rFonts w:ascii="Times New Roman" w:eastAsia="Calibri" w:hAnsi="Times New Roman" w:cs="Times New Roman"/>
                <w:sz w:val="24"/>
                <w:szCs w:val="24"/>
              </w:rPr>
              <w:t xml:space="preserve"> (по согласованию)</w:t>
            </w:r>
          </w:p>
        </w:tc>
        <w:tc>
          <w:tcPr>
            <w:tcW w:w="2216"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В течение года </w:t>
            </w:r>
          </w:p>
        </w:tc>
        <w:tc>
          <w:tcPr>
            <w:tcW w:w="4210" w:type="dxa"/>
          </w:tcPr>
          <w:p w:rsidR="008328FE" w:rsidRPr="006C33C8" w:rsidRDefault="008328FE" w:rsidP="006C33C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Запланировано проведение опроса  о качестве предоставления муниципальных услуг в Кайбицком муниципальном районе РТ  в апреле 2014г. (Постановление о порядке и сроках проведения опроса находится  в стадии подписания) </w:t>
            </w:r>
          </w:p>
        </w:tc>
      </w:tr>
      <w:tr w:rsidR="008328FE" w:rsidRPr="006C33C8" w:rsidTr="00640346">
        <w:tc>
          <w:tcPr>
            <w:tcW w:w="15746" w:type="dxa"/>
            <w:gridSpan w:val="5"/>
          </w:tcPr>
          <w:p w:rsidR="008328FE" w:rsidRPr="009C3581" w:rsidRDefault="008328FE" w:rsidP="006C33C8">
            <w:pPr>
              <w:autoSpaceDE w:val="0"/>
              <w:autoSpaceDN w:val="0"/>
              <w:adjustRightInd w:val="0"/>
              <w:spacing w:after="0" w:line="240" w:lineRule="auto"/>
              <w:ind w:left="360"/>
              <w:jc w:val="center"/>
              <w:rPr>
                <w:rFonts w:ascii="Times New Roman" w:eastAsia="Times New Roman" w:hAnsi="Times New Roman" w:cs="Times New Roman"/>
                <w:b/>
                <w:sz w:val="12"/>
                <w:szCs w:val="12"/>
                <w:lang w:eastAsia="ru-RU"/>
              </w:rPr>
            </w:pPr>
          </w:p>
          <w:p w:rsidR="008328FE" w:rsidRPr="009C3581" w:rsidRDefault="008328FE" w:rsidP="006C33C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9C3581">
              <w:rPr>
                <w:rFonts w:ascii="Times New Roman" w:eastAsia="Times New Roman" w:hAnsi="Times New Roman" w:cs="Times New Roman"/>
                <w:b/>
                <w:sz w:val="24"/>
                <w:szCs w:val="24"/>
                <w:lang w:eastAsia="ru-RU"/>
              </w:rPr>
              <w:t xml:space="preserve">4. Активизация антикоррупционного обучения и антикоррупционной пропаганды, вовлечение кадровых, материальных, </w:t>
            </w:r>
            <w:r w:rsidRPr="009C3581">
              <w:rPr>
                <w:rFonts w:ascii="Times New Roman" w:eastAsia="Times New Roman" w:hAnsi="Times New Roman" w:cs="Times New Roman"/>
                <w:b/>
                <w:sz w:val="24"/>
                <w:szCs w:val="24"/>
                <w:lang w:eastAsia="ru-RU"/>
              </w:rPr>
              <w:lastRenderedPageBreak/>
              <w:t>информационных и других ресурсов гражданского общества в противодействие коррупции</w:t>
            </w:r>
          </w:p>
          <w:p w:rsidR="008328FE" w:rsidRPr="009C3581" w:rsidRDefault="008328FE" w:rsidP="006C33C8">
            <w:pPr>
              <w:autoSpaceDE w:val="0"/>
              <w:autoSpaceDN w:val="0"/>
              <w:adjustRightInd w:val="0"/>
              <w:spacing w:after="0" w:line="240" w:lineRule="auto"/>
              <w:ind w:left="360"/>
              <w:jc w:val="center"/>
              <w:rPr>
                <w:rFonts w:ascii="Times New Roman" w:eastAsia="Times New Roman" w:hAnsi="Times New Roman" w:cs="Times New Roman"/>
                <w:b/>
                <w:sz w:val="12"/>
                <w:szCs w:val="12"/>
                <w:lang w:eastAsia="ru-RU"/>
              </w:rPr>
            </w:pPr>
          </w:p>
        </w:tc>
      </w:tr>
      <w:tr w:rsidR="008328FE" w:rsidRPr="006C33C8" w:rsidTr="00640346">
        <w:tc>
          <w:tcPr>
            <w:tcW w:w="540" w:type="dxa"/>
          </w:tcPr>
          <w:p w:rsidR="008328FE" w:rsidRPr="006C33C8" w:rsidRDefault="008328FE"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4.17. Осуществить комплекс организационных, разъяснительных и иных мер по соблюдению лицами, замещающими государственные (муниципальные) должности, государственными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Провести мероприятия по формированию в обществе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 и их получению</w:t>
            </w:r>
          </w:p>
        </w:tc>
        <w:tc>
          <w:tcPr>
            <w:tcW w:w="2788"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Департамент государственной службы и кадров при Президенте РТ  (по согласованию), министерства и ведомства РТ, </w:t>
            </w:r>
            <w:r w:rsidRPr="006C33C8">
              <w:rPr>
                <w:rFonts w:ascii="Times New Roman" w:eastAsia="Calibri" w:hAnsi="Times New Roman" w:cs="Times New Roman"/>
                <w:b/>
                <w:sz w:val="24"/>
                <w:szCs w:val="24"/>
              </w:rPr>
              <w:t>ОМС</w:t>
            </w:r>
            <w:r w:rsidRPr="006C33C8">
              <w:rPr>
                <w:rFonts w:ascii="Times New Roman" w:eastAsia="Calibri" w:hAnsi="Times New Roman" w:cs="Times New Roman"/>
                <w:sz w:val="24"/>
                <w:szCs w:val="24"/>
              </w:rPr>
              <w:t xml:space="preserve"> (по согласованию)</w:t>
            </w:r>
          </w:p>
        </w:tc>
        <w:tc>
          <w:tcPr>
            <w:tcW w:w="2216" w:type="dxa"/>
            <w:shd w:val="clear" w:color="auto" w:fill="auto"/>
          </w:tcPr>
          <w:p w:rsidR="008328FE" w:rsidRPr="006C33C8" w:rsidRDefault="008328FE"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 течение года</w:t>
            </w:r>
          </w:p>
        </w:tc>
        <w:tc>
          <w:tcPr>
            <w:tcW w:w="4210" w:type="dxa"/>
          </w:tcPr>
          <w:p w:rsidR="008328FE" w:rsidRDefault="008328FE" w:rsidP="000C7CA6">
            <w:pPr>
              <w:keepLines/>
              <w:spacing w:after="0" w:line="240" w:lineRule="auto"/>
              <w:jc w:val="both"/>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В целях   обеспечения эффективного исполнения муниципальными служащими</w:t>
            </w:r>
            <w:r>
              <w:rPr>
                <w:rFonts w:ascii="Times New Roman" w:eastAsia="Times New Roman" w:hAnsi="Times New Roman" w:cs="Times New Roman"/>
                <w:sz w:val="24"/>
                <w:szCs w:val="24"/>
                <w:lang w:eastAsia="ru-RU"/>
              </w:rPr>
              <w:t xml:space="preserve"> должностных обязанностей, </w:t>
            </w:r>
            <w:r w:rsidRPr="000346E8">
              <w:rPr>
                <w:rFonts w:ascii="Times New Roman" w:eastAsia="Times New Roman" w:hAnsi="Times New Roman" w:cs="Times New Roman"/>
                <w:sz w:val="24"/>
                <w:szCs w:val="24"/>
                <w:lang w:eastAsia="ru-RU"/>
              </w:rPr>
              <w:t>а также предупреждения коррупции  решением Совета от 17.03.2011г. №43  утвержд</w:t>
            </w:r>
            <w:r>
              <w:rPr>
                <w:rFonts w:ascii="Times New Roman" w:eastAsia="Times New Roman" w:hAnsi="Times New Roman" w:cs="Times New Roman"/>
                <w:sz w:val="24"/>
                <w:szCs w:val="24"/>
                <w:lang w:eastAsia="ru-RU"/>
              </w:rPr>
              <w:t xml:space="preserve">ен «Кодекс  этики  и служебного </w:t>
            </w:r>
            <w:r w:rsidRPr="000346E8">
              <w:rPr>
                <w:rFonts w:ascii="Times New Roman" w:eastAsia="Times New Roman" w:hAnsi="Times New Roman" w:cs="Times New Roman"/>
                <w:sz w:val="24"/>
                <w:szCs w:val="24"/>
                <w:lang w:eastAsia="ru-RU"/>
              </w:rPr>
              <w:t xml:space="preserve">поведения муниципальных служащих Кайбицкого муниципального района Республики Татарстан». </w:t>
            </w:r>
            <w:r>
              <w:rPr>
                <w:rFonts w:ascii="Times New Roman" w:eastAsia="Times New Roman" w:hAnsi="Times New Roman" w:cs="Times New Roman"/>
                <w:sz w:val="24"/>
                <w:szCs w:val="24"/>
                <w:lang w:eastAsia="ru-RU"/>
              </w:rPr>
              <w:t xml:space="preserve"> </w:t>
            </w:r>
          </w:p>
          <w:p w:rsidR="008328FE" w:rsidRPr="006C33C8" w:rsidRDefault="008328FE" w:rsidP="000C7CA6">
            <w:pPr>
              <w:keepLine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2E4A6E">
              <w:rPr>
                <w:rFonts w:ascii="Times New Roman" w:hAnsi="Times New Roman" w:cs="Times New Roman"/>
                <w:sz w:val="24"/>
                <w:szCs w:val="24"/>
              </w:rPr>
              <w:t xml:space="preserve">При поступлении на муниципальную службу проводятся беседы о необходимости соблюдения ограничений и запретов, установленных для муниципальных служащих. </w:t>
            </w:r>
            <w:r>
              <w:rPr>
                <w:rFonts w:ascii="Times New Roman" w:hAnsi="Times New Roman" w:cs="Times New Roman"/>
                <w:sz w:val="24"/>
                <w:szCs w:val="24"/>
              </w:rPr>
              <w:t xml:space="preserve">   </w:t>
            </w:r>
            <w:r w:rsidRPr="002E4A6E">
              <w:rPr>
                <w:rFonts w:ascii="Times New Roman" w:hAnsi="Times New Roman" w:cs="Times New Roman"/>
                <w:sz w:val="24"/>
                <w:szCs w:val="24"/>
              </w:rPr>
              <w:t>При проведении конкурса на замещение вакантной должности муниципальной службы проверяются знания запретов и ограничений, связанных с муниципальной службой.</w:t>
            </w:r>
          </w:p>
        </w:tc>
      </w:tr>
      <w:tr w:rsidR="008328FE" w:rsidRPr="006C33C8" w:rsidTr="00640346">
        <w:tc>
          <w:tcPr>
            <w:tcW w:w="540" w:type="dxa"/>
          </w:tcPr>
          <w:p w:rsidR="008328FE" w:rsidRPr="006C33C8" w:rsidRDefault="008328FE"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4.18. Довести до лиц, замещающих государственные </w:t>
            </w:r>
            <w:r>
              <w:rPr>
                <w:rFonts w:ascii="Times New Roman" w:eastAsia="Calibri" w:hAnsi="Times New Roman" w:cs="Times New Roman"/>
                <w:sz w:val="24"/>
                <w:szCs w:val="24"/>
              </w:rPr>
              <w:t xml:space="preserve">(муниципальные) </w:t>
            </w:r>
            <w:r w:rsidRPr="006C33C8">
              <w:rPr>
                <w:rFonts w:ascii="Times New Roman" w:eastAsia="Calibri" w:hAnsi="Times New Roman" w:cs="Times New Roman"/>
                <w:sz w:val="24"/>
                <w:szCs w:val="24"/>
              </w:rPr>
              <w:t>должности, должности государственной (муниципальной) службы, положения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tc>
        <w:tc>
          <w:tcPr>
            <w:tcW w:w="2788" w:type="dxa"/>
            <w:vMerge w:val="restart"/>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Департамент государственной службы и кадров при Президенте РТ (по согласованию), министерства и ведомства РТ, </w:t>
            </w:r>
            <w:r w:rsidRPr="006C33C8">
              <w:rPr>
                <w:rFonts w:ascii="Times New Roman" w:eastAsia="Calibri" w:hAnsi="Times New Roman" w:cs="Times New Roman"/>
                <w:b/>
                <w:sz w:val="24"/>
                <w:szCs w:val="24"/>
              </w:rPr>
              <w:t>ОМС</w:t>
            </w:r>
            <w:r w:rsidRPr="006C33C8">
              <w:rPr>
                <w:rFonts w:ascii="Times New Roman" w:eastAsia="Calibri" w:hAnsi="Times New Roman" w:cs="Times New Roman"/>
                <w:sz w:val="24"/>
                <w:szCs w:val="24"/>
              </w:rPr>
              <w:t xml:space="preserve"> (по согласованию)</w:t>
            </w:r>
          </w:p>
        </w:tc>
        <w:tc>
          <w:tcPr>
            <w:tcW w:w="2216"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 течение  года</w:t>
            </w:r>
          </w:p>
        </w:tc>
        <w:tc>
          <w:tcPr>
            <w:tcW w:w="4210" w:type="dxa"/>
          </w:tcPr>
          <w:p w:rsidR="00B137E7" w:rsidRPr="00B137E7" w:rsidRDefault="00B137E7" w:rsidP="00B137E7">
            <w:pPr>
              <w:jc w:val="both"/>
              <w:rPr>
                <w:rFonts w:ascii="Times New Roman" w:eastAsia="Calibri" w:hAnsi="Times New Roman" w:cs="Times New Roman"/>
                <w:sz w:val="24"/>
                <w:szCs w:val="24"/>
              </w:rPr>
            </w:pPr>
            <w:r w:rsidRPr="00B137E7">
              <w:rPr>
                <w:rFonts w:ascii="Times New Roman" w:eastAsia="Calibri" w:hAnsi="Times New Roman" w:cs="Times New Roman"/>
                <w:sz w:val="24"/>
                <w:szCs w:val="24"/>
              </w:rPr>
              <w:t xml:space="preserve">В целях повышения профессионального уровня и исполнительской дисциплины, с лицами замещающими муниципальные должности, должности муниципальной службы </w:t>
            </w:r>
            <w:r>
              <w:rPr>
                <w:rFonts w:ascii="Times New Roman" w:eastAsia="Calibri" w:hAnsi="Times New Roman" w:cs="Times New Roman"/>
                <w:sz w:val="24"/>
                <w:szCs w:val="24"/>
              </w:rPr>
              <w:t xml:space="preserve">запланированы </w:t>
            </w:r>
            <w:r w:rsidRPr="00B137E7">
              <w:rPr>
                <w:rFonts w:ascii="Times New Roman" w:eastAsia="Calibri" w:hAnsi="Times New Roman" w:cs="Times New Roman"/>
                <w:sz w:val="24"/>
                <w:szCs w:val="24"/>
              </w:rPr>
              <w:t xml:space="preserve"> учебные занятия - «Школа му</w:t>
            </w:r>
            <w:r>
              <w:rPr>
                <w:rFonts w:ascii="Times New Roman" w:eastAsia="Calibri" w:hAnsi="Times New Roman" w:cs="Times New Roman"/>
                <w:sz w:val="24"/>
                <w:szCs w:val="24"/>
              </w:rPr>
              <w:t xml:space="preserve">ниципального служащего» в апреле 2014г. </w:t>
            </w:r>
            <w:r w:rsidRPr="00B137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137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8328FE" w:rsidRPr="006C33C8" w:rsidRDefault="008328FE" w:rsidP="006C33C8">
            <w:pPr>
              <w:autoSpaceDE w:val="0"/>
              <w:autoSpaceDN w:val="0"/>
              <w:adjustRightInd w:val="0"/>
              <w:spacing w:after="0" w:line="240" w:lineRule="auto"/>
              <w:jc w:val="center"/>
              <w:rPr>
                <w:rFonts w:ascii="Times New Roman" w:eastAsia="Calibri" w:hAnsi="Times New Roman" w:cs="Times New Roman"/>
                <w:sz w:val="24"/>
                <w:szCs w:val="24"/>
              </w:rPr>
            </w:pPr>
          </w:p>
        </w:tc>
      </w:tr>
      <w:tr w:rsidR="008328FE" w:rsidRPr="006C33C8" w:rsidTr="00640346">
        <w:tc>
          <w:tcPr>
            <w:tcW w:w="540" w:type="dxa"/>
          </w:tcPr>
          <w:p w:rsidR="008328FE" w:rsidRPr="006C33C8" w:rsidRDefault="008328FE"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8328FE" w:rsidRPr="006C33C8" w:rsidRDefault="008328FE" w:rsidP="00E27AFB">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4.19. С учетом положений международных актов в </w:t>
            </w:r>
            <w:r w:rsidRPr="006C33C8">
              <w:rPr>
                <w:rFonts w:ascii="Times New Roman" w:eastAsia="Calibri" w:hAnsi="Times New Roman" w:cs="Times New Roman"/>
                <w:sz w:val="24"/>
                <w:szCs w:val="24"/>
              </w:rPr>
              <w:lastRenderedPageBreak/>
              <w:t>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замещающими государственные (муниципальные) должности,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788" w:type="dxa"/>
            <w:vMerge/>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p>
        </w:tc>
        <w:tc>
          <w:tcPr>
            <w:tcW w:w="2216"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 течение  года</w:t>
            </w:r>
          </w:p>
        </w:tc>
        <w:tc>
          <w:tcPr>
            <w:tcW w:w="4210" w:type="dxa"/>
          </w:tcPr>
          <w:p w:rsidR="0058786A" w:rsidRPr="00B137E7" w:rsidRDefault="0058786A" w:rsidP="0058786A">
            <w:pPr>
              <w:jc w:val="both"/>
              <w:rPr>
                <w:rFonts w:ascii="Times New Roman" w:eastAsia="Calibri" w:hAnsi="Times New Roman" w:cs="Times New Roman"/>
                <w:sz w:val="24"/>
                <w:szCs w:val="24"/>
              </w:rPr>
            </w:pPr>
            <w:r w:rsidRPr="00B137E7">
              <w:rPr>
                <w:rFonts w:ascii="Times New Roman" w:eastAsia="Calibri" w:hAnsi="Times New Roman" w:cs="Times New Roman"/>
                <w:sz w:val="24"/>
                <w:szCs w:val="24"/>
              </w:rPr>
              <w:t xml:space="preserve">В целях повышения </w:t>
            </w:r>
            <w:r w:rsidRPr="00B137E7">
              <w:rPr>
                <w:rFonts w:ascii="Times New Roman" w:eastAsia="Calibri" w:hAnsi="Times New Roman" w:cs="Times New Roman"/>
                <w:sz w:val="24"/>
                <w:szCs w:val="24"/>
              </w:rPr>
              <w:lastRenderedPageBreak/>
              <w:t xml:space="preserve">профессионального уровня и исполнительской дисциплины, с лицами замещающими муниципальные должности, должности муниципальной службы </w:t>
            </w:r>
            <w:r>
              <w:rPr>
                <w:rFonts w:ascii="Times New Roman" w:eastAsia="Calibri" w:hAnsi="Times New Roman" w:cs="Times New Roman"/>
                <w:sz w:val="24"/>
                <w:szCs w:val="24"/>
              </w:rPr>
              <w:t xml:space="preserve">запланированы </w:t>
            </w:r>
            <w:r w:rsidRPr="00B137E7">
              <w:rPr>
                <w:rFonts w:ascii="Times New Roman" w:eastAsia="Calibri" w:hAnsi="Times New Roman" w:cs="Times New Roman"/>
                <w:sz w:val="24"/>
                <w:szCs w:val="24"/>
              </w:rPr>
              <w:t xml:space="preserve"> учебные занятия - «Школа му</w:t>
            </w:r>
            <w:r>
              <w:rPr>
                <w:rFonts w:ascii="Times New Roman" w:eastAsia="Calibri" w:hAnsi="Times New Roman" w:cs="Times New Roman"/>
                <w:sz w:val="24"/>
                <w:szCs w:val="24"/>
              </w:rPr>
              <w:t xml:space="preserve">ниципального служащего» в апреле 2014г. </w:t>
            </w:r>
            <w:r w:rsidRPr="00B137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137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8328FE" w:rsidRPr="006C33C8" w:rsidRDefault="008328FE" w:rsidP="006C33C8">
            <w:pPr>
              <w:autoSpaceDE w:val="0"/>
              <w:autoSpaceDN w:val="0"/>
              <w:adjustRightInd w:val="0"/>
              <w:spacing w:after="0" w:line="240" w:lineRule="auto"/>
              <w:rPr>
                <w:rFonts w:ascii="Times New Roman" w:eastAsia="Calibri" w:hAnsi="Times New Roman" w:cs="Times New Roman"/>
                <w:sz w:val="24"/>
                <w:szCs w:val="24"/>
              </w:rPr>
            </w:pPr>
          </w:p>
        </w:tc>
      </w:tr>
      <w:tr w:rsidR="008328FE" w:rsidRPr="00F42EDD" w:rsidTr="00640346">
        <w:tc>
          <w:tcPr>
            <w:tcW w:w="15746" w:type="dxa"/>
            <w:gridSpan w:val="5"/>
          </w:tcPr>
          <w:p w:rsidR="008328FE" w:rsidRPr="00F42EDD" w:rsidRDefault="008328FE" w:rsidP="006C33C8">
            <w:pPr>
              <w:autoSpaceDE w:val="0"/>
              <w:autoSpaceDN w:val="0"/>
              <w:adjustRightInd w:val="0"/>
              <w:spacing w:after="0" w:line="240" w:lineRule="auto"/>
              <w:jc w:val="center"/>
              <w:rPr>
                <w:rFonts w:ascii="Times New Roman" w:eastAsia="Times New Roman" w:hAnsi="Times New Roman" w:cs="Times New Roman"/>
                <w:b/>
                <w:sz w:val="12"/>
                <w:szCs w:val="12"/>
                <w:lang w:eastAsia="ru-RU"/>
              </w:rPr>
            </w:pPr>
          </w:p>
          <w:p w:rsidR="008328FE" w:rsidRPr="00F42EDD" w:rsidRDefault="008328FE" w:rsidP="006C33C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42EDD">
              <w:rPr>
                <w:rFonts w:ascii="Times New Roman" w:eastAsia="Times New Roman" w:hAnsi="Times New Roman" w:cs="Times New Roman"/>
                <w:b/>
                <w:sz w:val="24"/>
                <w:szCs w:val="24"/>
                <w:lang w:eastAsia="ru-RU"/>
              </w:rPr>
              <w:t>5.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p w:rsidR="008328FE" w:rsidRPr="00F42EDD" w:rsidRDefault="008328FE" w:rsidP="006C33C8">
            <w:pPr>
              <w:autoSpaceDE w:val="0"/>
              <w:autoSpaceDN w:val="0"/>
              <w:adjustRightInd w:val="0"/>
              <w:spacing w:after="0" w:line="240" w:lineRule="auto"/>
              <w:rPr>
                <w:rFonts w:ascii="Times New Roman" w:eastAsia="Calibri" w:hAnsi="Times New Roman" w:cs="Times New Roman"/>
                <w:b/>
                <w:sz w:val="12"/>
                <w:szCs w:val="12"/>
              </w:rPr>
            </w:pPr>
          </w:p>
        </w:tc>
      </w:tr>
      <w:tr w:rsidR="008328FE" w:rsidRPr="006C33C8" w:rsidTr="00640346">
        <w:trPr>
          <w:trHeight w:val="416"/>
        </w:trPr>
        <w:tc>
          <w:tcPr>
            <w:tcW w:w="540" w:type="dxa"/>
          </w:tcPr>
          <w:p w:rsidR="008328FE" w:rsidRPr="006C33C8" w:rsidRDefault="008328FE"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5.2. Обеспечить соответствие разделов «Противодействие коррупции» официальных сайтов требованиям, установленными постановлением Кабинета    Министров    Республики    Татарстан   от    04.04.2013 № 225 </w:t>
            </w:r>
          </w:p>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(далее – Единые требования)</w:t>
            </w:r>
          </w:p>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p>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Проводить анализ информации, размещенной в разделе «Противодействие коррупции» официальных сайтов на предмет соответствия Единым требованиям</w:t>
            </w:r>
          </w:p>
        </w:tc>
        <w:tc>
          <w:tcPr>
            <w:tcW w:w="2788" w:type="dxa"/>
            <w:vMerge w:val="restart"/>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Министерства, ведомства РТ, </w:t>
            </w:r>
            <w:r w:rsidRPr="006C33C8">
              <w:rPr>
                <w:rFonts w:ascii="Times New Roman" w:eastAsia="Calibri" w:hAnsi="Times New Roman" w:cs="Times New Roman"/>
                <w:b/>
                <w:sz w:val="24"/>
                <w:szCs w:val="24"/>
              </w:rPr>
              <w:t>ОМС</w:t>
            </w:r>
            <w:r w:rsidRPr="006C33C8">
              <w:rPr>
                <w:rFonts w:ascii="Times New Roman" w:eastAsia="Calibri" w:hAnsi="Times New Roman" w:cs="Times New Roman"/>
                <w:sz w:val="24"/>
                <w:szCs w:val="24"/>
              </w:rPr>
              <w:t xml:space="preserve"> (по согласованию)</w:t>
            </w:r>
          </w:p>
        </w:tc>
        <w:tc>
          <w:tcPr>
            <w:tcW w:w="2216" w:type="dxa"/>
            <w:shd w:val="clear" w:color="auto" w:fill="auto"/>
          </w:tcPr>
          <w:p w:rsidR="008328FE" w:rsidRPr="006C33C8" w:rsidRDefault="008328FE"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 течение  года</w:t>
            </w:r>
          </w:p>
          <w:p w:rsidR="008328FE" w:rsidRPr="006C33C8" w:rsidRDefault="008328FE" w:rsidP="006C33C8">
            <w:pPr>
              <w:spacing w:after="0" w:line="240" w:lineRule="auto"/>
              <w:jc w:val="both"/>
              <w:rPr>
                <w:rFonts w:ascii="Times New Roman" w:eastAsia="Calibri" w:hAnsi="Times New Roman" w:cs="Times New Roman"/>
                <w:sz w:val="24"/>
                <w:szCs w:val="24"/>
              </w:rPr>
            </w:pPr>
          </w:p>
          <w:p w:rsidR="008328FE" w:rsidRPr="006C33C8" w:rsidRDefault="008328FE" w:rsidP="006C33C8">
            <w:pPr>
              <w:spacing w:after="0" w:line="240" w:lineRule="auto"/>
              <w:jc w:val="both"/>
              <w:rPr>
                <w:rFonts w:ascii="Times New Roman" w:eastAsia="Calibri" w:hAnsi="Times New Roman" w:cs="Times New Roman"/>
                <w:sz w:val="24"/>
                <w:szCs w:val="24"/>
              </w:rPr>
            </w:pPr>
          </w:p>
          <w:p w:rsidR="008328FE" w:rsidRPr="006C33C8" w:rsidRDefault="008328FE" w:rsidP="006C33C8">
            <w:pPr>
              <w:spacing w:after="0" w:line="240" w:lineRule="auto"/>
              <w:jc w:val="both"/>
              <w:rPr>
                <w:rFonts w:ascii="Times New Roman" w:eastAsia="Calibri" w:hAnsi="Times New Roman" w:cs="Times New Roman"/>
                <w:sz w:val="24"/>
                <w:szCs w:val="24"/>
              </w:rPr>
            </w:pPr>
          </w:p>
          <w:p w:rsidR="008328FE" w:rsidRPr="006C33C8" w:rsidRDefault="008328FE" w:rsidP="006C33C8">
            <w:pPr>
              <w:spacing w:after="0" w:line="240" w:lineRule="auto"/>
              <w:jc w:val="both"/>
              <w:rPr>
                <w:rFonts w:ascii="Times New Roman" w:eastAsia="Calibri" w:hAnsi="Times New Roman" w:cs="Times New Roman"/>
                <w:sz w:val="24"/>
                <w:szCs w:val="24"/>
              </w:rPr>
            </w:pPr>
          </w:p>
          <w:p w:rsidR="008328FE" w:rsidRPr="006C33C8" w:rsidRDefault="008328FE" w:rsidP="006C33C8">
            <w:pPr>
              <w:spacing w:after="0" w:line="240" w:lineRule="auto"/>
              <w:jc w:val="both"/>
              <w:rPr>
                <w:rFonts w:ascii="Times New Roman" w:eastAsia="Calibri" w:hAnsi="Times New Roman" w:cs="Times New Roman"/>
                <w:sz w:val="24"/>
                <w:szCs w:val="24"/>
              </w:rPr>
            </w:pPr>
          </w:p>
          <w:p w:rsidR="008328FE" w:rsidRPr="006C33C8" w:rsidRDefault="008328FE" w:rsidP="006C33C8">
            <w:pPr>
              <w:spacing w:after="0" w:line="240" w:lineRule="auto"/>
              <w:jc w:val="both"/>
              <w:rPr>
                <w:rFonts w:ascii="Times New Roman" w:eastAsia="Calibri" w:hAnsi="Times New Roman" w:cs="Times New Roman"/>
                <w:sz w:val="24"/>
                <w:szCs w:val="24"/>
              </w:rPr>
            </w:pPr>
          </w:p>
          <w:p w:rsidR="008328FE" w:rsidRPr="006C33C8" w:rsidRDefault="008328FE" w:rsidP="006C33C8">
            <w:pPr>
              <w:spacing w:after="0" w:line="240" w:lineRule="auto"/>
              <w:jc w:val="both"/>
              <w:rPr>
                <w:rFonts w:ascii="Times New Roman" w:eastAsia="Calibri" w:hAnsi="Times New Roman" w:cs="Times New Roman"/>
                <w:sz w:val="24"/>
                <w:szCs w:val="24"/>
              </w:rPr>
            </w:pPr>
          </w:p>
          <w:p w:rsidR="008328FE" w:rsidRPr="006C33C8" w:rsidRDefault="008328FE" w:rsidP="006C33C8">
            <w:pPr>
              <w:spacing w:after="0" w:line="240" w:lineRule="auto"/>
              <w:jc w:val="both"/>
              <w:rPr>
                <w:rFonts w:ascii="Times New Roman" w:eastAsia="Calibri" w:hAnsi="Times New Roman" w:cs="Times New Roman"/>
                <w:sz w:val="24"/>
                <w:szCs w:val="24"/>
              </w:rPr>
            </w:pPr>
          </w:p>
          <w:p w:rsidR="008328FE" w:rsidRPr="006C33C8" w:rsidRDefault="008328FE"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Ежеквартально</w:t>
            </w:r>
          </w:p>
        </w:tc>
        <w:tc>
          <w:tcPr>
            <w:tcW w:w="4210" w:type="dxa"/>
          </w:tcPr>
          <w:p w:rsidR="008328FE" w:rsidRDefault="008328FE" w:rsidP="00D72241">
            <w:pPr>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Официальный сайт Кайбицкого муниципального района, в том числе раздел «Противодействие коррупции» регулярно актуализируется.</w:t>
            </w:r>
          </w:p>
          <w:p w:rsidR="008328FE" w:rsidRDefault="008328FE" w:rsidP="00D72241">
            <w:pPr>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Постановлением  Кабинета Министров РТ от 04.04.2013г. №225 «Об утверждении Единых требований к размещению и наполнению разделов официальных сайтов исполнительных органов государственно власти РТ в информационно-телекоммуникационной  сети «Интернет» по вопросам противодействия коррупции»  раздел «Противодействие коррупции» официального сайта Кайбицкого муниципального района РТ приведен в соответствии с «Едиными требованиями».</w:t>
            </w:r>
          </w:p>
        </w:tc>
      </w:tr>
      <w:tr w:rsidR="008328FE" w:rsidRPr="006C33C8" w:rsidTr="00640346">
        <w:tc>
          <w:tcPr>
            <w:tcW w:w="540" w:type="dxa"/>
          </w:tcPr>
          <w:p w:rsidR="008328FE" w:rsidRPr="006C33C8" w:rsidRDefault="008328FE"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5.3. Обеспечить функционирование в министерствах, ведомствах, органах местного самоуправления </w:t>
            </w:r>
            <w:r w:rsidRPr="006C33C8">
              <w:rPr>
                <w:rFonts w:ascii="Times New Roman" w:eastAsia="Calibri" w:hAnsi="Times New Roman" w:cs="Times New Roman"/>
                <w:sz w:val="24"/>
                <w:szCs w:val="24"/>
              </w:rPr>
              <w:lastRenderedPageBreak/>
              <w:t>Республики Татарстан «телефонов доверия», интернет-приемных,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 выделение обращений о признаках коррупционных правонарушений в обособленную категорию обращений граждан с пометкой «Антикоррупционный вопрос»</w:t>
            </w:r>
          </w:p>
        </w:tc>
        <w:tc>
          <w:tcPr>
            <w:tcW w:w="2788" w:type="dxa"/>
            <w:vMerge/>
            <w:shd w:val="clear" w:color="auto" w:fill="auto"/>
          </w:tcPr>
          <w:p w:rsidR="008328FE" w:rsidRPr="006C33C8" w:rsidRDefault="008328FE" w:rsidP="006C33C8">
            <w:pPr>
              <w:spacing w:after="0" w:line="240" w:lineRule="auto"/>
              <w:jc w:val="both"/>
              <w:rPr>
                <w:rFonts w:ascii="Times New Roman" w:eastAsia="Calibri" w:hAnsi="Times New Roman" w:cs="Times New Roman"/>
                <w:sz w:val="24"/>
                <w:szCs w:val="24"/>
              </w:rPr>
            </w:pPr>
          </w:p>
        </w:tc>
        <w:tc>
          <w:tcPr>
            <w:tcW w:w="2216" w:type="dxa"/>
            <w:shd w:val="clear" w:color="auto" w:fill="auto"/>
          </w:tcPr>
          <w:p w:rsidR="008328FE" w:rsidRPr="006C33C8" w:rsidRDefault="008328FE"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 течение года</w:t>
            </w:r>
          </w:p>
          <w:p w:rsidR="008328FE" w:rsidRPr="006C33C8" w:rsidRDefault="008328FE" w:rsidP="006C33C8">
            <w:pPr>
              <w:spacing w:after="0" w:line="240" w:lineRule="auto"/>
              <w:jc w:val="both"/>
              <w:rPr>
                <w:rFonts w:ascii="Times New Roman" w:eastAsia="Calibri" w:hAnsi="Times New Roman" w:cs="Times New Roman"/>
                <w:sz w:val="24"/>
                <w:szCs w:val="24"/>
              </w:rPr>
            </w:pPr>
          </w:p>
          <w:p w:rsidR="008328FE" w:rsidRPr="006C33C8" w:rsidRDefault="008328FE" w:rsidP="006C33C8">
            <w:pPr>
              <w:spacing w:after="0" w:line="240" w:lineRule="auto"/>
              <w:jc w:val="both"/>
              <w:rPr>
                <w:rFonts w:ascii="Times New Roman" w:eastAsia="Calibri" w:hAnsi="Times New Roman" w:cs="Times New Roman"/>
                <w:sz w:val="24"/>
                <w:szCs w:val="24"/>
              </w:rPr>
            </w:pPr>
          </w:p>
          <w:p w:rsidR="008328FE" w:rsidRPr="006C33C8" w:rsidRDefault="008328FE" w:rsidP="006C33C8">
            <w:pPr>
              <w:spacing w:after="0" w:line="240" w:lineRule="auto"/>
              <w:jc w:val="both"/>
              <w:rPr>
                <w:rFonts w:ascii="Times New Roman" w:eastAsia="Calibri" w:hAnsi="Times New Roman" w:cs="Times New Roman"/>
                <w:sz w:val="24"/>
                <w:szCs w:val="24"/>
              </w:rPr>
            </w:pPr>
          </w:p>
          <w:p w:rsidR="008328FE" w:rsidRPr="006C33C8" w:rsidRDefault="008328FE" w:rsidP="006C33C8">
            <w:pPr>
              <w:spacing w:after="0" w:line="240" w:lineRule="auto"/>
              <w:jc w:val="both"/>
              <w:rPr>
                <w:rFonts w:ascii="Times New Roman" w:eastAsia="Calibri" w:hAnsi="Times New Roman" w:cs="Times New Roman"/>
                <w:sz w:val="24"/>
                <w:szCs w:val="24"/>
              </w:rPr>
            </w:pPr>
          </w:p>
          <w:p w:rsidR="008328FE" w:rsidRPr="006C33C8" w:rsidRDefault="008328FE" w:rsidP="006C33C8">
            <w:pPr>
              <w:spacing w:after="0" w:line="240" w:lineRule="auto"/>
              <w:jc w:val="both"/>
              <w:rPr>
                <w:rFonts w:ascii="Times New Roman" w:eastAsia="Calibri" w:hAnsi="Times New Roman" w:cs="Times New Roman"/>
                <w:sz w:val="24"/>
                <w:szCs w:val="24"/>
              </w:rPr>
            </w:pPr>
          </w:p>
          <w:p w:rsidR="008328FE" w:rsidRPr="006C33C8" w:rsidRDefault="008328FE" w:rsidP="006C33C8">
            <w:pPr>
              <w:spacing w:after="0" w:line="240" w:lineRule="auto"/>
              <w:jc w:val="both"/>
              <w:rPr>
                <w:rFonts w:ascii="Times New Roman" w:eastAsia="Calibri" w:hAnsi="Times New Roman" w:cs="Times New Roman"/>
                <w:sz w:val="24"/>
                <w:szCs w:val="24"/>
              </w:rPr>
            </w:pPr>
          </w:p>
        </w:tc>
        <w:tc>
          <w:tcPr>
            <w:tcW w:w="4210" w:type="dxa"/>
          </w:tcPr>
          <w:p w:rsidR="008328FE" w:rsidRDefault="008328FE" w:rsidP="000C7C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 официальном сайте района имеется Интернет-приемная. </w:t>
            </w:r>
            <w:r>
              <w:rPr>
                <w:rFonts w:ascii="Times New Roman" w:eastAsia="Times New Roman" w:hAnsi="Times New Roman" w:cs="Times New Roman"/>
                <w:sz w:val="24"/>
                <w:szCs w:val="24"/>
                <w:lang w:eastAsia="ru-RU"/>
              </w:rPr>
              <w:lastRenderedPageBreak/>
              <w:t>Организованы 2 постоянно действующие «горячие» телефонные линии, номера размещены на сайте, периодически публикуются в районной газете, в двух местах массового скопления населения размещены «Ящики доверия». Сообщений о признаках коррупционных правонарушений  в 1 квартале  2014г. не поступало.</w:t>
            </w:r>
          </w:p>
          <w:p w:rsidR="002B45D7" w:rsidRPr="006C33C8" w:rsidRDefault="002B45D7" w:rsidP="000C7CA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В январе-феврале 2014 г. были организованы сходы граждан во всех сельских поселениях района, были заслушаны отчеты глав сельских поселений. Глава района присутствовал во всех сходах. </w:t>
            </w:r>
          </w:p>
        </w:tc>
      </w:tr>
      <w:tr w:rsidR="008328FE" w:rsidRPr="006C33C8" w:rsidTr="00640346">
        <w:tc>
          <w:tcPr>
            <w:tcW w:w="540" w:type="dxa"/>
          </w:tcPr>
          <w:p w:rsidR="008328FE" w:rsidRPr="006C33C8" w:rsidRDefault="008328FE"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5.5. Осуществлять публикации в средствах массовой информации и размещать на интернет-сайтах ежегодные отчеты исполнительных органов власти и органов местного самоуправления Республики Татарстан о состоянии коррупции и реализации мер антикоррупционной политики в Республике Татарстан</w:t>
            </w:r>
          </w:p>
        </w:tc>
        <w:tc>
          <w:tcPr>
            <w:tcW w:w="2788"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Управление Президента РТ по вопросам антикоррупционной политики (по согласованию), министерства и ведомства РТ, </w:t>
            </w:r>
            <w:r w:rsidRPr="006C33C8">
              <w:rPr>
                <w:rFonts w:ascii="Times New Roman" w:eastAsia="Calibri" w:hAnsi="Times New Roman" w:cs="Times New Roman"/>
                <w:b/>
                <w:sz w:val="24"/>
                <w:szCs w:val="24"/>
              </w:rPr>
              <w:t>ОМС</w:t>
            </w:r>
            <w:r w:rsidRPr="006C33C8">
              <w:rPr>
                <w:rFonts w:ascii="Times New Roman" w:eastAsia="Calibri" w:hAnsi="Times New Roman" w:cs="Times New Roman"/>
                <w:sz w:val="24"/>
                <w:szCs w:val="24"/>
              </w:rPr>
              <w:t xml:space="preserve"> (по согласованию)</w:t>
            </w:r>
          </w:p>
        </w:tc>
        <w:tc>
          <w:tcPr>
            <w:tcW w:w="2216" w:type="dxa"/>
            <w:shd w:val="clear" w:color="auto" w:fill="auto"/>
          </w:tcPr>
          <w:p w:rsidR="008328FE" w:rsidRPr="006C33C8" w:rsidRDefault="008328FE"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lang w:val="en-US"/>
              </w:rPr>
              <w:t xml:space="preserve">I </w:t>
            </w:r>
            <w:r w:rsidRPr="006C33C8">
              <w:rPr>
                <w:rFonts w:ascii="Times New Roman" w:eastAsia="Calibri" w:hAnsi="Times New Roman" w:cs="Times New Roman"/>
                <w:sz w:val="24"/>
                <w:szCs w:val="24"/>
              </w:rPr>
              <w:t xml:space="preserve">квартал  </w:t>
            </w:r>
          </w:p>
        </w:tc>
        <w:tc>
          <w:tcPr>
            <w:tcW w:w="4210" w:type="dxa"/>
          </w:tcPr>
          <w:p w:rsidR="008328FE" w:rsidRDefault="008328FE" w:rsidP="00A75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Отчеты о состоянии коррупции и реализации мер антикоррупционной политики размещены на сайте в разделе «Противодействие коррупции».</w:t>
            </w:r>
          </w:p>
          <w:p w:rsidR="008328FE" w:rsidRPr="006C33C8" w:rsidRDefault="008328FE" w:rsidP="00A756D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p>
        </w:tc>
      </w:tr>
      <w:tr w:rsidR="008328FE" w:rsidRPr="006C33C8" w:rsidTr="00640346">
        <w:tc>
          <w:tcPr>
            <w:tcW w:w="540" w:type="dxa"/>
          </w:tcPr>
          <w:p w:rsidR="008328FE" w:rsidRPr="006C33C8" w:rsidRDefault="008328FE"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5.7. Организовать работу по проведению мониторинга информации о коррупционных проявлениях в деятельности должностных лиц, размещенной в средствах массовой информации и содержащейся в поступающих обращениях граждан и юридических лиц, с ежеквартальным обобщением и рассмотрением его результатов на заседаниях антикоррупционных комиссий</w:t>
            </w:r>
          </w:p>
        </w:tc>
        <w:tc>
          <w:tcPr>
            <w:tcW w:w="2788"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Министерства и ведомства РТ, </w:t>
            </w:r>
            <w:r w:rsidRPr="006C33C8">
              <w:rPr>
                <w:rFonts w:ascii="Times New Roman" w:eastAsia="Calibri" w:hAnsi="Times New Roman" w:cs="Times New Roman"/>
                <w:b/>
                <w:sz w:val="24"/>
                <w:szCs w:val="24"/>
              </w:rPr>
              <w:t>ОМС</w:t>
            </w:r>
            <w:r w:rsidRPr="006C33C8">
              <w:rPr>
                <w:rFonts w:ascii="Times New Roman" w:eastAsia="Calibri" w:hAnsi="Times New Roman" w:cs="Times New Roman"/>
                <w:sz w:val="24"/>
                <w:szCs w:val="24"/>
              </w:rPr>
              <w:t xml:space="preserve"> (по согласованию)</w:t>
            </w:r>
          </w:p>
        </w:tc>
        <w:tc>
          <w:tcPr>
            <w:tcW w:w="2216" w:type="dxa"/>
            <w:shd w:val="clear" w:color="auto" w:fill="auto"/>
          </w:tcPr>
          <w:p w:rsidR="008328FE" w:rsidRPr="006C33C8" w:rsidRDefault="008328FE"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Еженедельно</w:t>
            </w:r>
          </w:p>
        </w:tc>
        <w:tc>
          <w:tcPr>
            <w:tcW w:w="4210" w:type="dxa"/>
          </w:tcPr>
          <w:p w:rsidR="008328FE" w:rsidRDefault="002B45D7" w:rsidP="002B45D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Ежеквартально на заседаниях комиссии по противодействию коррупции заслушивается анализ обращений граждан, в т.ч. и обращений о фактах коррупции. Также заслушиваются сообщения из «Ящиков доверия». Фактов обращения по выявлению коррупции не было.</w:t>
            </w:r>
          </w:p>
          <w:p w:rsidR="002B45D7" w:rsidRPr="006C33C8" w:rsidRDefault="002B45D7" w:rsidP="002B45D7">
            <w:pPr>
              <w:spacing w:after="0" w:line="240" w:lineRule="auto"/>
              <w:jc w:val="both"/>
              <w:rPr>
                <w:rFonts w:ascii="Times New Roman" w:eastAsia="Calibri" w:hAnsi="Times New Roman" w:cs="Times New Roman"/>
                <w:sz w:val="24"/>
                <w:szCs w:val="24"/>
              </w:rPr>
            </w:pPr>
          </w:p>
        </w:tc>
      </w:tr>
      <w:tr w:rsidR="008328FE" w:rsidRPr="006C33C8" w:rsidTr="00640346">
        <w:tc>
          <w:tcPr>
            <w:tcW w:w="540" w:type="dxa"/>
          </w:tcPr>
          <w:p w:rsidR="008328FE" w:rsidRPr="006C33C8" w:rsidRDefault="008328FE"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5.8. Оказывать содействие средствам массовой информации в широком освещении мер, принимаемых органами государственной власти и органами местного </w:t>
            </w:r>
            <w:r w:rsidRPr="006C33C8">
              <w:rPr>
                <w:rFonts w:ascii="Times New Roman" w:eastAsia="Calibri" w:hAnsi="Times New Roman" w:cs="Times New Roman"/>
                <w:sz w:val="24"/>
                <w:szCs w:val="24"/>
              </w:rPr>
              <w:lastRenderedPageBreak/>
              <w:t>самоуправления Республики Татарстан, по противодействию коррупции</w:t>
            </w:r>
          </w:p>
        </w:tc>
        <w:tc>
          <w:tcPr>
            <w:tcW w:w="2788"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lastRenderedPageBreak/>
              <w:t xml:space="preserve">Министерства и ведомства РТ, </w:t>
            </w:r>
            <w:r w:rsidRPr="006C33C8">
              <w:rPr>
                <w:rFonts w:ascii="Times New Roman" w:eastAsia="Calibri" w:hAnsi="Times New Roman" w:cs="Times New Roman"/>
                <w:b/>
                <w:sz w:val="24"/>
                <w:szCs w:val="24"/>
              </w:rPr>
              <w:t>ОМС</w:t>
            </w:r>
            <w:r w:rsidRPr="006C33C8">
              <w:rPr>
                <w:rFonts w:ascii="Times New Roman" w:eastAsia="Calibri" w:hAnsi="Times New Roman" w:cs="Times New Roman"/>
                <w:sz w:val="24"/>
                <w:szCs w:val="24"/>
              </w:rPr>
              <w:t xml:space="preserve"> (по согласованию)</w:t>
            </w:r>
          </w:p>
        </w:tc>
        <w:tc>
          <w:tcPr>
            <w:tcW w:w="2216" w:type="dxa"/>
            <w:shd w:val="clear" w:color="auto" w:fill="auto"/>
          </w:tcPr>
          <w:p w:rsidR="008328FE" w:rsidRPr="006C33C8" w:rsidRDefault="008328FE"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 течение  года</w:t>
            </w:r>
          </w:p>
        </w:tc>
        <w:tc>
          <w:tcPr>
            <w:tcW w:w="4210" w:type="dxa"/>
          </w:tcPr>
          <w:p w:rsidR="008328FE" w:rsidRPr="006C33C8" w:rsidRDefault="008328FE" w:rsidP="000C7CA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Главный редактор районной газеты «Кайбицкие зори» входит в состав комиссии по противодействию </w:t>
            </w:r>
            <w:r>
              <w:rPr>
                <w:rFonts w:ascii="Times New Roman" w:eastAsia="Times New Roman" w:hAnsi="Times New Roman" w:cs="Times New Roman"/>
                <w:sz w:val="24"/>
                <w:szCs w:val="24"/>
                <w:lang w:eastAsia="ru-RU"/>
              </w:rPr>
              <w:lastRenderedPageBreak/>
              <w:t xml:space="preserve">коррупции.  </w:t>
            </w:r>
          </w:p>
        </w:tc>
      </w:tr>
      <w:tr w:rsidR="008328FE" w:rsidRPr="006C33C8" w:rsidTr="00640346">
        <w:tc>
          <w:tcPr>
            <w:tcW w:w="540" w:type="dxa"/>
          </w:tcPr>
          <w:p w:rsidR="008328FE" w:rsidRPr="006C33C8" w:rsidRDefault="008328FE"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5.11.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законодательствами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2788"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Министерство земельных и имущественных отношений РТ, </w:t>
            </w:r>
            <w:r w:rsidRPr="006C33C8">
              <w:rPr>
                <w:rFonts w:ascii="Times New Roman" w:eastAsia="Calibri" w:hAnsi="Times New Roman" w:cs="Times New Roman"/>
                <w:b/>
                <w:sz w:val="24"/>
                <w:szCs w:val="24"/>
              </w:rPr>
              <w:t>ОМС</w:t>
            </w:r>
            <w:r w:rsidRPr="006C33C8">
              <w:rPr>
                <w:rFonts w:ascii="Times New Roman" w:eastAsia="Calibri" w:hAnsi="Times New Roman" w:cs="Times New Roman"/>
                <w:sz w:val="24"/>
                <w:szCs w:val="24"/>
              </w:rPr>
              <w:t xml:space="preserve"> (по согласованию)</w:t>
            </w:r>
          </w:p>
        </w:tc>
        <w:tc>
          <w:tcPr>
            <w:tcW w:w="2216" w:type="dxa"/>
            <w:shd w:val="clear" w:color="auto" w:fill="auto"/>
          </w:tcPr>
          <w:p w:rsidR="008328FE" w:rsidRPr="006C33C8" w:rsidRDefault="008328FE"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В течение года </w:t>
            </w:r>
          </w:p>
        </w:tc>
        <w:tc>
          <w:tcPr>
            <w:tcW w:w="4210" w:type="dxa"/>
          </w:tcPr>
          <w:p w:rsidR="008328FE" w:rsidRPr="006C33C8" w:rsidRDefault="008328FE" w:rsidP="00EC3D3B">
            <w:pPr>
              <w:pStyle w:val="a9"/>
              <w:jc w:val="both"/>
              <w:rPr>
                <w:rFonts w:ascii="Times New Roman" w:eastAsia="Calibri" w:hAnsi="Times New Roman" w:cs="Times New Roman"/>
                <w:sz w:val="24"/>
                <w:szCs w:val="24"/>
              </w:rPr>
            </w:pPr>
            <w:r>
              <w:rPr>
                <w:rFonts w:ascii="Times New Roman" w:hAnsi="Times New Roman"/>
                <w:sz w:val="24"/>
                <w:szCs w:val="24"/>
              </w:rPr>
              <w:t xml:space="preserve">В соответствие с действующим законодательством при предоставлении земельных участков соблюдается процедура уведомления посредством размещения в районной газете «Кайбицкие зори»; «Кайбыч таннары» и на официальном сайте </w:t>
            </w:r>
            <w:r>
              <w:rPr>
                <w:rFonts w:ascii="Times New Roman" w:hAnsi="Times New Roman"/>
                <w:sz w:val="24"/>
                <w:szCs w:val="24"/>
                <w:lang w:val="en-US"/>
              </w:rPr>
              <w:t>torgi</w:t>
            </w:r>
            <w:r>
              <w:rPr>
                <w:rFonts w:ascii="Times New Roman" w:hAnsi="Times New Roman"/>
                <w:sz w:val="24"/>
                <w:szCs w:val="24"/>
              </w:rPr>
              <w:t>.</w:t>
            </w:r>
            <w:r>
              <w:rPr>
                <w:rFonts w:ascii="Times New Roman" w:hAnsi="Times New Roman"/>
                <w:sz w:val="24"/>
                <w:szCs w:val="24"/>
                <w:lang w:val="en-US"/>
              </w:rPr>
              <w:t>dov</w:t>
            </w:r>
            <w:r>
              <w:rPr>
                <w:rFonts w:ascii="Times New Roman" w:hAnsi="Times New Roman"/>
                <w:sz w:val="24"/>
                <w:szCs w:val="24"/>
              </w:rPr>
              <w:t>.</w:t>
            </w:r>
            <w:r>
              <w:rPr>
                <w:rFonts w:ascii="Times New Roman" w:hAnsi="Times New Roman"/>
                <w:sz w:val="24"/>
                <w:szCs w:val="24"/>
                <w:lang w:val="en-US"/>
              </w:rPr>
              <w:t>ru</w:t>
            </w:r>
          </w:p>
        </w:tc>
      </w:tr>
      <w:tr w:rsidR="008328FE" w:rsidRPr="006C33C8" w:rsidTr="00640346">
        <w:tc>
          <w:tcPr>
            <w:tcW w:w="15746" w:type="dxa"/>
            <w:gridSpan w:val="5"/>
          </w:tcPr>
          <w:p w:rsidR="008328FE" w:rsidRPr="006C33C8" w:rsidRDefault="008328FE" w:rsidP="006C33C8">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p w:rsidR="008328FE" w:rsidRPr="00F42EDD" w:rsidRDefault="008328FE" w:rsidP="006C33C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42EDD">
              <w:rPr>
                <w:rFonts w:ascii="Times New Roman" w:eastAsia="Times New Roman" w:hAnsi="Times New Roman" w:cs="Times New Roman"/>
                <w:b/>
                <w:sz w:val="24"/>
                <w:szCs w:val="24"/>
                <w:lang w:eastAsia="ru-RU"/>
              </w:rPr>
              <w:t>6. Совершенствование организации деятельности по размещению государственного и муниципального заказов</w:t>
            </w:r>
          </w:p>
          <w:p w:rsidR="008328FE" w:rsidRPr="006C33C8" w:rsidRDefault="008328FE" w:rsidP="006C33C8">
            <w:pPr>
              <w:autoSpaceDE w:val="0"/>
              <w:autoSpaceDN w:val="0"/>
              <w:adjustRightInd w:val="0"/>
              <w:spacing w:after="0" w:line="240" w:lineRule="auto"/>
              <w:rPr>
                <w:rFonts w:ascii="Times New Roman" w:eastAsia="Calibri" w:hAnsi="Times New Roman" w:cs="Times New Roman"/>
                <w:sz w:val="12"/>
                <w:szCs w:val="12"/>
              </w:rPr>
            </w:pPr>
          </w:p>
        </w:tc>
      </w:tr>
      <w:tr w:rsidR="008328FE" w:rsidRPr="006C33C8" w:rsidTr="00640346">
        <w:tc>
          <w:tcPr>
            <w:tcW w:w="540" w:type="dxa"/>
          </w:tcPr>
          <w:p w:rsidR="008328FE" w:rsidRPr="006C33C8" w:rsidRDefault="008328FE" w:rsidP="006C33C8">
            <w:pPr>
              <w:numPr>
                <w:ilvl w:val="0"/>
                <w:numId w:val="1"/>
              </w:numPr>
              <w:spacing w:after="0" w:line="240" w:lineRule="auto"/>
              <w:jc w:val="both"/>
              <w:rPr>
                <w:rFonts w:ascii="Times New Roman" w:eastAsia="Calibri" w:hAnsi="Times New Roman" w:cs="Times New Roman"/>
                <w:sz w:val="24"/>
                <w:szCs w:val="24"/>
              </w:rPr>
            </w:pPr>
          </w:p>
        </w:tc>
        <w:tc>
          <w:tcPr>
            <w:tcW w:w="5992" w:type="dxa"/>
            <w:shd w:val="clear" w:color="auto" w:fill="auto"/>
          </w:tcPr>
          <w:p w:rsidR="008328FE" w:rsidRPr="006C33C8" w:rsidRDefault="008328FE"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6.3. Осуществлять публикации планов-графиков размещения заказов заказчиками, уполномоченными органами наряду со специальными сайтами на официальных интернет-сайтах министерств, ведомств, органов местного самоуправления Республики Татарстан</w:t>
            </w:r>
          </w:p>
        </w:tc>
        <w:tc>
          <w:tcPr>
            <w:tcW w:w="2788" w:type="dxa"/>
            <w:vMerge w:val="restart"/>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Министерства, ведомства РТ, </w:t>
            </w:r>
            <w:r w:rsidRPr="006C33C8">
              <w:rPr>
                <w:rFonts w:ascii="Times New Roman" w:eastAsia="Calibri" w:hAnsi="Times New Roman" w:cs="Times New Roman"/>
                <w:b/>
                <w:sz w:val="24"/>
                <w:szCs w:val="24"/>
              </w:rPr>
              <w:t>ОМС</w:t>
            </w:r>
            <w:r w:rsidRPr="006C33C8">
              <w:rPr>
                <w:rFonts w:ascii="Times New Roman" w:eastAsia="Calibri" w:hAnsi="Times New Roman" w:cs="Times New Roman"/>
                <w:sz w:val="24"/>
                <w:szCs w:val="24"/>
              </w:rPr>
              <w:t xml:space="preserve"> (по согласованию)</w:t>
            </w:r>
          </w:p>
        </w:tc>
        <w:tc>
          <w:tcPr>
            <w:tcW w:w="2216" w:type="dxa"/>
            <w:shd w:val="clear" w:color="auto" w:fill="auto"/>
          </w:tcPr>
          <w:p w:rsidR="008328FE" w:rsidRPr="006C33C8" w:rsidRDefault="008328FE" w:rsidP="006C33C8">
            <w:pPr>
              <w:spacing w:after="0" w:line="240" w:lineRule="auto"/>
              <w:ind w:right="-52"/>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 течение года (в день размещения планов-графиков на специализированных сайтах)</w:t>
            </w:r>
          </w:p>
        </w:tc>
        <w:tc>
          <w:tcPr>
            <w:tcW w:w="4210" w:type="dxa"/>
          </w:tcPr>
          <w:p w:rsidR="008328FE" w:rsidRPr="006C33C8" w:rsidRDefault="008328FE" w:rsidP="00EC3D3B">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Завершается формирование            </w:t>
            </w:r>
            <w:r w:rsidRPr="003A6C6B">
              <w:rPr>
                <w:rFonts w:ascii="Times New Roman" w:hAnsi="Times New Roman" w:cs="Times New Roman"/>
                <w:sz w:val="24"/>
                <w:szCs w:val="24"/>
              </w:rPr>
              <w:t xml:space="preserve"> План-графиков </w:t>
            </w:r>
            <w:r>
              <w:rPr>
                <w:rFonts w:ascii="Times New Roman" w:hAnsi="Times New Roman" w:cs="Times New Roman"/>
                <w:sz w:val="24"/>
                <w:szCs w:val="24"/>
              </w:rPr>
              <w:t xml:space="preserve"> н</w:t>
            </w:r>
            <w:r w:rsidRPr="003A6C6B">
              <w:rPr>
                <w:rFonts w:ascii="Times New Roman" w:hAnsi="Times New Roman" w:cs="Times New Roman"/>
                <w:sz w:val="24"/>
                <w:szCs w:val="24"/>
              </w:rPr>
              <w:t xml:space="preserve">а 2014г., </w:t>
            </w:r>
            <w:r>
              <w:rPr>
                <w:rFonts w:ascii="Times New Roman" w:hAnsi="Times New Roman" w:cs="Times New Roman"/>
                <w:sz w:val="24"/>
                <w:szCs w:val="24"/>
              </w:rPr>
              <w:t xml:space="preserve">               </w:t>
            </w:r>
            <w:r w:rsidRPr="003A6C6B">
              <w:rPr>
                <w:rFonts w:ascii="Times New Roman" w:hAnsi="Times New Roman" w:cs="Times New Roman"/>
                <w:sz w:val="24"/>
                <w:szCs w:val="24"/>
              </w:rPr>
              <w:t>в ближайшее время эти графики будут  опу</w:t>
            </w:r>
            <w:r>
              <w:rPr>
                <w:rFonts w:ascii="Times New Roman" w:hAnsi="Times New Roman" w:cs="Times New Roman"/>
                <w:sz w:val="24"/>
                <w:szCs w:val="24"/>
              </w:rPr>
              <w:t xml:space="preserve">бликованы  на официальном сайте. </w:t>
            </w:r>
            <w:r w:rsidRPr="003A6C6B">
              <w:rPr>
                <w:rFonts w:ascii="Times New Roman" w:hAnsi="Times New Roman" w:cs="Times New Roman"/>
                <w:sz w:val="24"/>
                <w:szCs w:val="24"/>
              </w:rPr>
              <w:t>Российской Федерации для раз</w:t>
            </w:r>
            <w:r>
              <w:rPr>
                <w:rFonts w:ascii="Times New Roman" w:hAnsi="Times New Roman" w:cs="Times New Roman"/>
                <w:sz w:val="24"/>
                <w:szCs w:val="24"/>
              </w:rPr>
              <w:t xml:space="preserve">мещения информации о размещении </w:t>
            </w:r>
            <w:r w:rsidRPr="003A6C6B">
              <w:rPr>
                <w:rFonts w:ascii="Times New Roman" w:hAnsi="Times New Roman" w:cs="Times New Roman"/>
                <w:sz w:val="24"/>
                <w:szCs w:val="24"/>
              </w:rPr>
              <w:t>заказов (Портал госзакупок), а также</w:t>
            </w:r>
            <w:r>
              <w:rPr>
                <w:rFonts w:ascii="Times New Roman" w:hAnsi="Times New Roman" w:cs="Times New Roman"/>
                <w:sz w:val="24"/>
                <w:szCs w:val="24"/>
              </w:rPr>
              <w:t xml:space="preserve">  </w:t>
            </w:r>
            <w:r w:rsidRPr="003A6C6B">
              <w:rPr>
                <w:rFonts w:ascii="Times New Roman" w:hAnsi="Times New Roman" w:cs="Times New Roman"/>
                <w:sz w:val="24"/>
                <w:szCs w:val="24"/>
              </w:rPr>
              <w:t>в</w:t>
            </w:r>
            <w:r w:rsidRPr="003A6C6B">
              <w:rPr>
                <w:rStyle w:val="iceouttxtmaintitle"/>
                <w:rFonts w:ascii="Times New Roman" w:hAnsi="Times New Roman" w:cs="Times New Roman"/>
                <w:sz w:val="24"/>
                <w:szCs w:val="24"/>
              </w:rPr>
              <w:t xml:space="preserve"> портале муниципальных образований РТ</w:t>
            </w:r>
            <w:r>
              <w:rPr>
                <w:rStyle w:val="iceouttxtmaintitle"/>
                <w:rFonts w:ascii="Times New Roman" w:hAnsi="Times New Roman" w:cs="Times New Roman"/>
                <w:sz w:val="24"/>
                <w:szCs w:val="24"/>
              </w:rPr>
              <w:t>.</w:t>
            </w:r>
          </w:p>
        </w:tc>
      </w:tr>
      <w:tr w:rsidR="008328FE" w:rsidRPr="006C33C8" w:rsidTr="00640346">
        <w:tc>
          <w:tcPr>
            <w:tcW w:w="540" w:type="dxa"/>
          </w:tcPr>
          <w:p w:rsidR="008328FE" w:rsidRPr="006C33C8" w:rsidRDefault="008328FE"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6.4. Организовать работу по привлечению к участию в торгах на электронных площадках республиканского и федерального уровней (</w:t>
            </w:r>
            <w:hyperlink r:id="rId13" w:history="1">
              <w:r w:rsidRPr="006C33C8">
                <w:rPr>
                  <w:rFonts w:ascii="Times New Roman" w:eastAsia="Calibri" w:hAnsi="Times New Roman" w:cs="Times New Roman"/>
                  <w:sz w:val="24"/>
                  <w:szCs w:val="24"/>
                </w:rPr>
                <w:t>http://tattis.ru</w:t>
              </w:r>
            </w:hyperlink>
            <w:r w:rsidRPr="006C33C8">
              <w:rPr>
                <w:rFonts w:ascii="Times New Roman" w:eastAsia="Calibri" w:hAnsi="Times New Roman" w:cs="Times New Roman"/>
                <w:bCs/>
                <w:sz w:val="24"/>
                <w:szCs w:val="24"/>
              </w:rPr>
              <w:t>,</w:t>
            </w:r>
            <w:r w:rsidRPr="006C33C8">
              <w:rPr>
                <w:rFonts w:ascii="Times New Roman" w:eastAsia="Calibri" w:hAnsi="Times New Roman" w:cs="Times New Roman"/>
                <w:b/>
                <w:bCs/>
                <w:sz w:val="24"/>
                <w:szCs w:val="24"/>
              </w:rPr>
              <w:t xml:space="preserve"> </w:t>
            </w:r>
            <w:hyperlink r:id="rId14" w:history="1">
              <w:r w:rsidRPr="006C33C8">
                <w:rPr>
                  <w:rFonts w:ascii="Times New Roman" w:eastAsia="Calibri" w:hAnsi="Times New Roman" w:cs="Times New Roman"/>
                  <w:sz w:val="24"/>
                  <w:szCs w:val="24"/>
                </w:rPr>
                <w:t>http://agzrt.ru</w:t>
              </w:r>
            </w:hyperlink>
            <w:r w:rsidRPr="006C33C8">
              <w:rPr>
                <w:rFonts w:ascii="Times New Roman" w:eastAsia="Calibri" w:hAnsi="Times New Roman" w:cs="Times New Roman"/>
                <w:bCs/>
                <w:sz w:val="24"/>
                <w:szCs w:val="24"/>
              </w:rPr>
              <w:t>,</w:t>
            </w:r>
            <w:r w:rsidRPr="006C33C8">
              <w:rPr>
                <w:rFonts w:ascii="Times New Roman" w:eastAsia="Calibri" w:hAnsi="Times New Roman" w:cs="Times New Roman"/>
                <w:b/>
                <w:bCs/>
                <w:sz w:val="24"/>
                <w:szCs w:val="24"/>
              </w:rPr>
              <w:t xml:space="preserve"> </w:t>
            </w:r>
            <w:hyperlink r:id="rId15" w:history="1">
              <w:r w:rsidRPr="006C33C8">
                <w:rPr>
                  <w:rFonts w:ascii="Times New Roman" w:eastAsia="Calibri" w:hAnsi="Times New Roman" w:cs="Times New Roman"/>
                  <w:sz w:val="24"/>
                  <w:szCs w:val="24"/>
                  <w:lang w:val="en-US"/>
                </w:rPr>
                <w:t>http</w:t>
              </w:r>
              <w:r w:rsidRPr="006C33C8">
                <w:rPr>
                  <w:rFonts w:ascii="Times New Roman" w:eastAsia="Calibri" w:hAnsi="Times New Roman" w:cs="Times New Roman"/>
                  <w:sz w:val="24"/>
                  <w:szCs w:val="24"/>
                </w:rPr>
                <w:t>://</w:t>
              </w:r>
              <w:r w:rsidRPr="006C33C8">
                <w:rPr>
                  <w:rFonts w:ascii="Times New Roman" w:eastAsia="Calibri" w:hAnsi="Times New Roman" w:cs="Times New Roman"/>
                  <w:sz w:val="24"/>
                  <w:szCs w:val="24"/>
                  <w:lang w:val="en-US"/>
                </w:rPr>
                <w:t>zakazrf</w:t>
              </w:r>
              <w:r w:rsidRPr="006C33C8">
                <w:rPr>
                  <w:rFonts w:ascii="Times New Roman" w:eastAsia="Calibri" w:hAnsi="Times New Roman" w:cs="Times New Roman"/>
                  <w:sz w:val="24"/>
                  <w:szCs w:val="24"/>
                </w:rPr>
                <w:t>.</w:t>
              </w:r>
              <w:r w:rsidRPr="006C33C8">
                <w:rPr>
                  <w:rFonts w:ascii="Times New Roman" w:eastAsia="Calibri" w:hAnsi="Times New Roman" w:cs="Times New Roman"/>
                  <w:sz w:val="24"/>
                  <w:szCs w:val="24"/>
                  <w:lang w:val="en-US"/>
                </w:rPr>
                <w:t>ru</w:t>
              </w:r>
            </w:hyperlink>
            <w:r w:rsidRPr="006C33C8">
              <w:rPr>
                <w:rFonts w:ascii="Times New Roman" w:eastAsia="Calibri" w:hAnsi="Times New Roman" w:cs="Times New Roman"/>
                <w:sz w:val="24"/>
                <w:szCs w:val="24"/>
              </w:rPr>
              <w:t xml:space="preserve"> и другие) представителей малого и среднего бизнеса (по согласованию)</w:t>
            </w:r>
          </w:p>
        </w:tc>
        <w:tc>
          <w:tcPr>
            <w:tcW w:w="2788" w:type="dxa"/>
            <w:vMerge/>
            <w:shd w:val="clear" w:color="auto" w:fill="auto"/>
          </w:tcPr>
          <w:p w:rsidR="008328FE" w:rsidRPr="006C33C8" w:rsidRDefault="008328FE" w:rsidP="006C33C8">
            <w:pPr>
              <w:spacing w:after="0" w:line="240" w:lineRule="auto"/>
              <w:jc w:val="both"/>
              <w:rPr>
                <w:rFonts w:ascii="Times New Roman" w:eastAsia="Calibri" w:hAnsi="Times New Roman" w:cs="Times New Roman"/>
                <w:sz w:val="24"/>
                <w:szCs w:val="24"/>
              </w:rPr>
            </w:pPr>
          </w:p>
        </w:tc>
        <w:tc>
          <w:tcPr>
            <w:tcW w:w="2216" w:type="dxa"/>
            <w:shd w:val="clear" w:color="auto" w:fill="auto"/>
          </w:tcPr>
          <w:p w:rsidR="008328FE" w:rsidRPr="006C33C8" w:rsidRDefault="008328FE"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В течение  года</w:t>
            </w:r>
          </w:p>
        </w:tc>
        <w:tc>
          <w:tcPr>
            <w:tcW w:w="4210" w:type="dxa"/>
          </w:tcPr>
          <w:p w:rsidR="008328FE" w:rsidRPr="006F2E3D" w:rsidRDefault="008328FE" w:rsidP="00220CCC">
            <w:pPr>
              <w:pStyle w:val="a7"/>
              <w:spacing w:before="0" w:beforeAutospacing="0" w:after="0" w:afterAutospacing="0"/>
              <w:rPr>
                <w:rFonts w:ascii="Times New Roman" w:eastAsia="Calibri" w:hAnsi="Times New Roman" w:cs="Times New Roman"/>
              </w:rPr>
            </w:pPr>
            <w:r>
              <w:rPr>
                <w:rFonts w:ascii="Times New Roman" w:hAnsi="Times New Roman" w:cs="Times New Roman"/>
              </w:rPr>
              <w:t>Р</w:t>
            </w:r>
            <w:r w:rsidRPr="003A6C6B">
              <w:rPr>
                <w:rFonts w:ascii="Times New Roman" w:hAnsi="Times New Roman" w:cs="Times New Roman"/>
              </w:rPr>
              <w:t>екомендуем   индивидуальным предпринимателям  и руководителям хозяйств</w:t>
            </w:r>
            <w:r>
              <w:rPr>
                <w:rFonts w:ascii="Times New Roman" w:hAnsi="Times New Roman" w:cs="Times New Roman"/>
              </w:rPr>
              <w:t xml:space="preserve">  о необходимости регистрации </w:t>
            </w:r>
            <w:r w:rsidRPr="003A6C6B">
              <w:rPr>
                <w:rFonts w:ascii="Times New Roman" w:hAnsi="Times New Roman" w:cs="Times New Roman"/>
              </w:rPr>
              <w:t xml:space="preserve"> в качестве поставщика на </w:t>
            </w:r>
            <w:r>
              <w:rPr>
                <w:rFonts w:ascii="Times New Roman" w:hAnsi="Times New Roman" w:cs="Times New Roman"/>
              </w:rPr>
              <w:t xml:space="preserve">перечисленных </w:t>
            </w:r>
            <w:r w:rsidRPr="003A6C6B">
              <w:rPr>
                <w:rFonts w:ascii="Times New Roman" w:hAnsi="Times New Roman" w:cs="Times New Roman"/>
              </w:rPr>
              <w:t>сайт</w:t>
            </w:r>
            <w:r>
              <w:rPr>
                <w:rFonts w:ascii="Times New Roman" w:hAnsi="Times New Roman" w:cs="Times New Roman"/>
              </w:rPr>
              <w:t>ах</w:t>
            </w:r>
            <w:r w:rsidRPr="003A6C6B">
              <w:rPr>
                <w:rFonts w:ascii="Times New Roman" w:hAnsi="Times New Roman" w:cs="Times New Roman"/>
              </w:rPr>
              <w:t xml:space="preserve"> и предлагать свою продукцию, работы, услуги.  </w:t>
            </w:r>
            <w:r>
              <w:rPr>
                <w:rFonts w:ascii="Times New Roman" w:hAnsi="Times New Roman" w:cs="Times New Roman"/>
              </w:rPr>
              <w:t xml:space="preserve">               </w:t>
            </w:r>
            <w:r w:rsidRPr="003A6C6B">
              <w:rPr>
                <w:rFonts w:ascii="Times New Roman" w:hAnsi="Times New Roman" w:cs="Times New Roman"/>
              </w:rPr>
              <w:t xml:space="preserve">На  сегодняшний  день </w:t>
            </w:r>
            <w:r>
              <w:rPr>
                <w:rFonts w:ascii="Times New Roman" w:hAnsi="Times New Roman" w:cs="Times New Roman"/>
              </w:rPr>
              <w:t xml:space="preserve">зарегистрированы   и </w:t>
            </w:r>
            <w:r w:rsidRPr="003A6C6B">
              <w:rPr>
                <w:rFonts w:ascii="Times New Roman" w:hAnsi="Times New Roman" w:cs="Times New Roman"/>
              </w:rPr>
              <w:t xml:space="preserve">  аккредит</w:t>
            </w:r>
            <w:r>
              <w:rPr>
                <w:rFonts w:ascii="Times New Roman" w:hAnsi="Times New Roman" w:cs="Times New Roman"/>
              </w:rPr>
              <w:t>ованы</w:t>
            </w:r>
            <w:r w:rsidRPr="003A6C6B">
              <w:rPr>
                <w:rFonts w:ascii="Times New Roman" w:hAnsi="Times New Roman" w:cs="Times New Roman"/>
              </w:rPr>
              <w:t xml:space="preserve"> 10 участников</w:t>
            </w:r>
            <w:r>
              <w:rPr>
                <w:rFonts w:ascii="Times New Roman" w:hAnsi="Times New Roman" w:cs="Times New Roman"/>
              </w:rPr>
              <w:t xml:space="preserve">   </w:t>
            </w:r>
            <w:r w:rsidRPr="003A6C6B">
              <w:rPr>
                <w:rFonts w:ascii="Times New Roman" w:hAnsi="Times New Roman" w:cs="Times New Roman"/>
              </w:rPr>
              <w:t xml:space="preserve"> </w:t>
            </w:r>
            <w:r>
              <w:rPr>
                <w:rFonts w:ascii="Times New Roman" w:hAnsi="Times New Roman" w:cs="Times New Roman"/>
              </w:rPr>
              <w:t xml:space="preserve">на электронной  площадке </w:t>
            </w:r>
            <w:hyperlink r:id="rId16" w:history="1">
              <w:r w:rsidRPr="006F2E3D">
                <w:rPr>
                  <w:rFonts w:ascii="Times New Roman" w:eastAsia="Calibri" w:hAnsi="Times New Roman" w:cs="Times New Roman"/>
                  <w:lang w:val="en-US"/>
                </w:rPr>
                <w:t>http</w:t>
              </w:r>
              <w:r w:rsidRPr="006F2E3D">
                <w:rPr>
                  <w:rFonts w:ascii="Times New Roman" w:eastAsia="Calibri" w:hAnsi="Times New Roman" w:cs="Times New Roman"/>
                </w:rPr>
                <w:t>://</w:t>
              </w:r>
              <w:r w:rsidRPr="006F2E3D">
                <w:rPr>
                  <w:rFonts w:ascii="Times New Roman" w:eastAsia="Calibri" w:hAnsi="Times New Roman" w:cs="Times New Roman"/>
                  <w:lang w:val="en-US"/>
                </w:rPr>
                <w:t>zakazrf</w:t>
              </w:r>
              <w:r w:rsidRPr="006F2E3D">
                <w:rPr>
                  <w:rFonts w:ascii="Times New Roman" w:eastAsia="Calibri" w:hAnsi="Times New Roman" w:cs="Times New Roman"/>
                </w:rPr>
                <w:t>.</w:t>
              </w:r>
              <w:r w:rsidRPr="006F2E3D">
                <w:rPr>
                  <w:rFonts w:ascii="Times New Roman" w:eastAsia="Calibri" w:hAnsi="Times New Roman" w:cs="Times New Roman"/>
                  <w:lang w:val="en-US"/>
                </w:rPr>
                <w:t>ru</w:t>
              </w:r>
            </w:hyperlink>
            <w:r w:rsidRPr="003A6C6B">
              <w:rPr>
                <w:rFonts w:ascii="Times New Roman" w:hAnsi="Times New Roman" w:cs="Times New Roman"/>
              </w:rPr>
              <w:t xml:space="preserve">. </w:t>
            </w:r>
          </w:p>
        </w:tc>
      </w:tr>
      <w:tr w:rsidR="008328FE" w:rsidRPr="006C33C8" w:rsidTr="00640346">
        <w:tc>
          <w:tcPr>
            <w:tcW w:w="15746" w:type="dxa"/>
            <w:gridSpan w:val="5"/>
          </w:tcPr>
          <w:p w:rsidR="008328FE" w:rsidRPr="006C33C8" w:rsidRDefault="008328FE" w:rsidP="006C33C8">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p w:rsidR="008328FE" w:rsidRPr="00F42EDD" w:rsidRDefault="008328FE" w:rsidP="006C33C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42EDD">
              <w:rPr>
                <w:rFonts w:ascii="Times New Roman" w:eastAsia="Times New Roman" w:hAnsi="Times New Roman" w:cs="Times New Roman"/>
                <w:b/>
                <w:sz w:val="24"/>
                <w:szCs w:val="24"/>
                <w:lang w:eastAsia="ru-RU"/>
              </w:rPr>
              <w:t>8. Повышение эффективности взаимодействия с правоохранительными органами</w:t>
            </w:r>
          </w:p>
          <w:p w:rsidR="008328FE" w:rsidRPr="006C33C8" w:rsidRDefault="008328FE" w:rsidP="006C33C8">
            <w:pPr>
              <w:spacing w:after="0" w:line="240" w:lineRule="auto"/>
              <w:rPr>
                <w:rFonts w:ascii="Times New Roman" w:eastAsia="Calibri" w:hAnsi="Times New Roman" w:cs="Times New Roman"/>
                <w:sz w:val="24"/>
                <w:szCs w:val="24"/>
              </w:rPr>
            </w:pPr>
          </w:p>
        </w:tc>
      </w:tr>
      <w:tr w:rsidR="008328FE" w:rsidRPr="006C33C8" w:rsidTr="00640346">
        <w:tc>
          <w:tcPr>
            <w:tcW w:w="540" w:type="dxa"/>
          </w:tcPr>
          <w:p w:rsidR="008328FE" w:rsidRPr="006C33C8" w:rsidRDefault="008328FE" w:rsidP="006C33C8">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
        </w:tc>
        <w:tc>
          <w:tcPr>
            <w:tcW w:w="5992"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t xml:space="preserve">8.5. Осуществлять проверки исполнения земельного законодательства при предоставлении земельных участков, находящихся в государственной или муниципальной собственности, совершенствовать </w:t>
            </w:r>
            <w:r w:rsidRPr="006C33C8">
              <w:rPr>
                <w:rFonts w:ascii="Times New Roman" w:eastAsia="Calibri" w:hAnsi="Times New Roman" w:cs="Times New Roman"/>
                <w:sz w:val="24"/>
                <w:szCs w:val="24"/>
              </w:rPr>
              <w:lastRenderedPageBreak/>
              <w:t>нормативные правовые акты, регулирующие отношения в данной сфере</w:t>
            </w:r>
          </w:p>
        </w:tc>
        <w:tc>
          <w:tcPr>
            <w:tcW w:w="2788" w:type="dxa"/>
            <w:shd w:val="clear" w:color="auto" w:fill="auto"/>
          </w:tcPr>
          <w:p w:rsidR="008328FE" w:rsidRPr="006C33C8" w:rsidRDefault="008328FE" w:rsidP="006C33C8">
            <w:pPr>
              <w:autoSpaceDE w:val="0"/>
              <w:autoSpaceDN w:val="0"/>
              <w:adjustRightInd w:val="0"/>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lastRenderedPageBreak/>
              <w:t xml:space="preserve">Прокуратура РТ (по согласованию), МВД по РТ (по согласованию), Министерство юстиции </w:t>
            </w:r>
            <w:r w:rsidRPr="006C33C8">
              <w:rPr>
                <w:rFonts w:ascii="Times New Roman" w:eastAsia="Calibri" w:hAnsi="Times New Roman" w:cs="Times New Roman"/>
                <w:sz w:val="24"/>
                <w:szCs w:val="24"/>
              </w:rPr>
              <w:lastRenderedPageBreak/>
              <w:t xml:space="preserve">РТ, Министерство земельных и имущественных отношений РТ, </w:t>
            </w:r>
            <w:r w:rsidRPr="006C33C8">
              <w:rPr>
                <w:rFonts w:ascii="Times New Roman" w:eastAsia="Calibri" w:hAnsi="Times New Roman" w:cs="Times New Roman"/>
                <w:b/>
                <w:sz w:val="24"/>
                <w:szCs w:val="24"/>
              </w:rPr>
              <w:t>ОМС</w:t>
            </w:r>
            <w:r w:rsidRPr="006C33C8">
              <w:rPr>
                <w:rFonts w:ascii="Times New Roman" w:eastAsia="Calibri" w:hAnsi="Times New Roman" w:cs="Times New Roman"/>
                <w:sz w:val="24"/>
                <w:szCs w:val="24"/>
              </w:rPr>
              <w:t xml:space="preserve"> (по согласованию)</w:t>
            </w:r>
          </w:p>
        </w:tc>
        <w:tc>
          <w:tcPr>
            <w:tcW w:w="2216" w:type="dxa"/>
            <w:shd w:val="clear" w:color="auto" w:fill="auto"/>
          </w:tcPr>
          <w:p w:rsidR="008328FE" w:rsidRPr="006C33C8" w:rsidRDefault="008328FE" w:rsidP="006C33C8">
            <w:pPr>
              <w:spacing w:after="0" w:line="240" w:lineRule="auto"/>
              <w:jc w:val="both"/>
              <w:rPr>
                <w:rFonts w:ascii="Times New Roman" w:eastAsia="Calibri" w:hAnsi="Times New Roman" w:cs="Times New Roman"/>
                <w:sz w:val="24"/>
                <w:szCs w:val="24"/>
              </w:rPr>
            </w:pPr>
            <w:r w:rsidRPr="006C33C8">
              <w:rPr>
                <w:rFonts w:ascii="Times New Roman" w:eastAsia="Calibri" w:hAnsi="Times New Roman" w:cs="Times New Roman"/>
                <w:sz w:val="24"/>
                <w:szCs w:val="24"/>
              </w:rPr>
              <w:lastRenderedPageBreak/>
              <w:t xml:space="preserve">В течение года </w:t>
            </w:r>
          </w:p>
        </w:tc>
        <w:tc>
          <w:tcPr>
            <w:tcW w:w="4210" w:type="dxa"/>
          </w:tcPr>
          <w:p w:rsidR="008328FE" w:rsidRDefault="008328FE" w:rsidP="00111C1F">
            <w:pPr>
              <w:keepLine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Решением Совета от 12.11.2010 года № 11 утверждено положение о порядке предоставления земельных участков, находящихся в </w:t>
            </w:r>
            <w:r>
              <w:rPr>
                <w:rFonts w:ascii="Times New Roman" w:eastAsia="Times New Roman" w:hAnsi="Times New Roman" w:cs="Times New Roman"/>
                <w:sz w:val="24"/>
                <w:szCs w:val="24"/>
                <w:lang w:eastAsia="ru-RU"/>
              </w:rPr>
              <w:lastRenderedPageBreak/>
              <w:t>государственной и муниципальной собственности Кайбицкого муниципального района Республики Татарстан, в новой редакции решением Совета Кайбицкого муниципального района № 93 от 14.03.2012 года.  По   2013г.  проверок не было.</w:t>
            </w:r>
          </w:p>
          <w:p w:rsidR="008328FE" w:rsidRDefault="008328FE" w:rsidP="00111C1F">
            <w:pPr>
              <w:spacing w:after="0" w:line="240" w:lineRule="auto"/>
              <w:jc w:val="both"/>
              <w:rPr>
                <w:rFonts w:ascii="Times New Roman" w:eastAsia="Calibri" w:hAnsi="Times New Roman" w:cs="Times New Roman"/>
              </w:rPr>
            </w:pPr>
            <w:r>
              <w:rPr>
                <w:rFonts w:ascii="Times New Roman" w:eastAsia="Times New Roman" w:hAnsi="Times New Roman" w:cs="Times New Roman"/>
                <w:sz w:val="24"/>
                <w:szCs w:val="24"/>
                <w:lang w:eastAsia="ru-RU"/>
              </w:rPr>
              <w:t xml:space="preserve">Решением Совета от 21.05.2013 года № 176 утверждено «Положение о ведении </w:t>
            </w:r>
            <w:r>
              <w:rPr>
                <w:rFonts w:ascii="Times New Roman" w:eastAsia="Calibri" w:hAnsi="Times New Roman" w:cs="Times New Roman"/>
                <w:b/>
                <w:sz w:val="28"/>
                <w:szCs w:val="28"/>
              </w:rPr>
              <w:t xml:space="preserve"> </w:t>
            </w:r>
            <w:r w:rsidRPr="00C11312">
              <w:rPr>
                <w:rFonts w:ascii="Times New Roman" w:eastAsia="Calibri" w:hAnsi="Times New Roman" w:cs="Times New Roman"/>
              </w:rPr>
              <w:t>Реестр</w:t>
            </w:r>
            <w:r>
              <w:rPr>
                <w:rFonts w:ascii="Times New Roman" w:eastAsia="Calibri" w:hAnsi="Times New Roman" w:cs="Times New Roman"/>
              </w:rPr>
              <w:t>а</w:t>
            </w:r>
            <w:r w:rsidRPr="00C11312">
              <w:rPr>
                <w:rFonts w:ascii="Times New Roman" w:eastAsia="Calibri" w:hAnsi="Times New Roman" w:cs="Times New Roman"/>
              </w:rPr>
              <w:t xml:space="preserve"> муниципального имущества Кайбицкого муниципального района Республики Татарстан</w:t>
            </w:r>
            <w:r>
              <w:rPr>
                <w:rFonts w:ascii="Times New Roman" w:eastAsia="Calibri" w:hAnsi="Times New Roman" w:cs="Times New Roman"/>
              </w:rPr>
              <w:t>».</w:t>
            </w:r>
          </w:p>
          <w:p w:rsidR="008328FE" w:rsidRPr="00C11312" w:rsidRDefault="008328FE" w:rsidP="00111C1F">
            <w:pPr>
              <w:spacing w:after="0" w:line="240" w:lineRule="auto"/>
              <w:jc w:val="both"/>
              <w:rPr>
                <w:rFonts w:ascii="Times New Roman" w:eastAsia="Calibri" w:hAnsi="Times New Roman" w:cs="Times New Roman"/>
              </w:rPr>
            </w:pPr>
            <w:r>
              <w:rPr>
                <w:rFonts w:ascii="Times New Roman" w:eastAsia="Calibri" w:hAnsi="Times New Roman" w:cs="Times New Roman"/>
              </w:rPr>
              <w:t>Решение Совета КМР РТ от 13.04.2013г. №170 «Положение об имуществе казны Кайбицкого муниципального района РТ»</w:t>
            </w:r>
          </w:p>
          <w:p w:rsidR="008328FE" w:rsidRPr="00C11312" w:rsidRDefault="008328FE" w:rsidP="00111C1F">
            <w:pPr>
              <w:widowControl w:val="0"/>
              <w:autoSpaceDE w:val="0"/>
              <w:autoSpaceDN w:val="0"/>
              <w:adjustRightInd w:val="0"/>
              <w:spacing w:after="0" w:line="240" w:lineRule="auto"/>
              <w:jc w:val="both"/>
              <w:rPr>
                <w:rFonts w:ascii="Calibri" w:eastAsia="Calibri" w:hAnsi="Calibri" w:cs="Calibri"/>
                <w:b/>
                <w:bCs/>
              </w:rPr>
            </w:pPr>
          </w:p>
          <w:p w:rsidR="008328FE" w:rsidRPr="00C11312" w:rsidRDefault="008328FE" w:rsidP="00111C1F">
            <w:pPr>
              <w:widowControl w:val="0"/>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sz w:val="24"/>
                <w:szCs w:val="24"/>
              </w:rPr>
              <w:t>В 1 квартале 2014 году проверок не было. Запланированы во 2 квартале.</w:t>
            </w:r>
            <w:r>
              <w:rPr>
                <w:rFonts w:ascii="Times New Roman" w:eastAsia="Calibri" w:hAnsi="Times New Roman" w:cs="Times New Roman"/>
                <w:b/>
                <w:bCs/>
                <w:sz w:val="28"/>
                <w:szCs w:val="28"/>
              </w:rPr>
              <w:t xml:space="preserve"> </w:t>
            </w:r>
          </w:p>
          <w:p w:rsidR="008328FE" w:rsidRDefault="008328FE" w:rsidP="00111C1F">
            <w:pPr>
              <w:keepLines/>
              <w:spacing w:after="0" w:line="240" w:lineRule="auto"/>
              <w:jc w:val="both"/>
              <w:rPr>
                <w:rFonts w:ascii="Times New Roman" w:eastAsia="Times New Roman" w:hAnsi="Times New Roman" w:cs="Times New Roman"/>
                <w:sz w:val="24"/>
                <w:szCs w:val="24"/>
                <w:lang w:eastAsia="ru-RU"/>
              </w:rPr>
            </w:pPr>
          </w:p>
        </w:tc>
      </w:tr>
    </w:tbl>
    <w:p w:rsidR="006C33C8" w:rsidRPr="006C33C8" w:rsidRDefault="006C33C8" w:rsidP="006C33C8">
      <w:pPr>
        <w:spacing w:after="0" w:line="240" w:lineRule="auto"/>
        <w:rPr>
          <w:rFonts w:ascii="Times New Roman" w:eastAsia="Calibri" w:hAnsi="Times New Roman" w:cs="Times New Roman"/>
          <w:b/>
          <w:sz w:val="24"/>
          <w:szCs w:val="24"/>
        </w:rPr>
      </w:pPr>
    </w:p>
    <w:p w:rsidR="006C33C8" w:rsidRPr="006C33C8" w:rsidRDefault="006C33C8" w:rsidP="006C33C8">
      <w:pPr>
        <w:ind w:firstLine="708"/>
        <w:jc w:val="both"/>
        <w:rPr>
          <w:rFonts w:ascii="Arial" w:eastAsia="Times New Roman" w:hAnsi="Arial" w:cs="Times New Roman"/>
          <w:b/>
          <w:i/>
          <w:sz w:val="24"/>
          <w:szCs w:val="24"/>
          <w:lang w:eastAsia="ru-RU"/>
        </w:rPr>
      </w:pPr>
      <w:r w:rsidRPr="006C33C8">
        <w:rPr>
          <w:rFonts w:ascii="Times New Roman" w:eastAsia="Calibri" w:hAnsi="Times New Roman" w:cs="Times New Roman"/>
          <w:b/>
          <w:i/>
          <w:sz w:val="24"/>
          <w:szCs w:val="24"/>
        </w:rPr>
        <w:t>* Отчетная информация предоставляется в Министерство юстиции Республики Татарстан ежеквартально в срок не позднее 20.03.2014, 20.06.2014, 20.09.2014 и 20.12.2014.</w:t>
      </w:r>
    </w:p>
    <w:p w:rsidR="006C33C8" w:rsidRPr="006C33C8" w:rsidRDefault="006C33C8" w:rsidP="006C33C8">
      <w:pPr>
        <w:rPr>
          <w:rFonts w:ascii="Times New Roman" w:eastAsia="Calibri" w:hAnsi="Times New Roman" w:cs="Times New Roman"/>
          <w:sz w:val="24"/>
          <w:szCs w:val="24"/>
        </w:rPr>
      </w:pPr>
    </w:p>
    <w:p w:rsidR="00BD6094" w:rsidRDefault="00BD6094"/>
    <w:sectPr w:rsidR="00BD6094" w:rsidSect="00623DF8">
      <w:headerReference w:type="even" r:id="rId17"/>
      <w:headerReference w:type="default" r:id="rId18"/>
      <w:headerReference w:type="first" r:id="rId19"/>
      <w:footnotePr>
        <w:numFmt w:val="chicago"/>
      </w:footnotePr>
      <w:pgSz w:w="16838" w:h="11906" w:orient="landscape"/>
      <w:pgMar w:top="142" w:right="567" w:bottom="14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9C5" w:rsidRDefault="008F49C5">
      <w:pPr>
        <w:spacing w:after="0" w:line="240" w:lineRule="auto"/>
      </w:pPr>
      <w:r>
        <w:separator/>
      </w:r>
    </w:p>
  </w:endnote>
  <w:endnote w:type="continuationSeparator" w:id="0">
    <w:p w:rsidR="008F49C5" w:rsidRDefault="008F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Verdan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w:altName w:val="Mang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9C5" w:rsidRDefault="008F49C5">
      <w:pPr>
        <w:spacing w:after="0" w:line="240" w:lineRule="auto"/>
      </w:pPr>
      <w:r>
        <w:separator/>
      </w:r>
    </w:p>
  </w:footnote>
  <w:footnote w:type="continuationSeparator" w:id="0">
    <w:p w:rsidR="008F49C5" w:rsidRDefault="008F4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06" w:rsidRDefault="006C33C8" w:rsidP="00D300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81206" w:rsidRDefault="008F49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06" w:rsidRDefault="006C33C8" w:rsidP="00C23B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012C1">
      <w:rPr>
        <w:rStyle w:val="a5"/>
        <w:noProof/>
      </w:rPr>
      <w:t>10</w:t>
    </w:r>
    <w:r>
      <w:rPr>
        <w:rStyle w:val="a5"/>
      </w:rPr>
      <w:fldChar w:fldCharType="end"/>
    </w:r>
  </w:p>
  <w:p w:rsidR="00381206" w:rsidRPr="00C556F4" w:rsidRDefault="008F49C5">
    <w:pPr>
      <w:pStyle w:val="a3"/>
      <w:jc w:val="center"/>
      <w:rPr>
        <w:rFonts w:ascii="Times New Roman" w:hAnsi="Times New Roman"/>
        <w:sz w:val="24"/>
        <w:szCs w:val="24"/>
      </w:rPr>
    </w:pPr>
  </w:p>
  <w:p w:rsidR="00381206" w:rsidRDefault="008F49C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06" w:rsidRPr="00C556F4" w:rsidRDefault="008F49C5">
    <w:pPr>
      <w:pStyle w:val="a3"/>
      <w:jc w:val="center"/>
      <w:rPr>
        <w:rFonts w:ascii="Times New Roman" w:hAnsi="Times New Roman"/>
        <w:sz w:val="24"/>
        <w:szCs w:val="24"/>
      </w:rPr>
    </w:pPr>
  </w:p>
  <w:p w:rsidR="00381206" w:rsidRDefault="008F49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0F27"/>
    <w:multiLevelType w:val="hybridMultilevel"/>
    <w:tmpl w:val="EE8639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4C755D1C"/>
    <w:multiLevelType w:val="hybridMultilevel"/>
    <w:tmpl w:val="6456A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76"/>
    <w:rsid w:val="00003108"/>
    <w:rsid w:val="00034C4D"/>
    <w:rsid w:val="00050E3E"/>
    <w:rsid w:val="000C7CA6"/>
    <w:rsid w:val="000D350C"/>
    <w:rsid w:val="00111C1F"/>
    <w:rsid w:val="00124AA9"/>
    <w:rsid w:val="001529FB"/>
    <w:rsid w:val="001B14F2"/>
    <w:rsid w:val="001C20BC"/>
    <w:rsid w:val="00220CCC"/>
    <w:rsid w:val="002457F4"/>
    <w:rsid w:val="002B45D7"/>
    <w:rsid w:val="0035502B"/>
    <w:rsid w:val="003970CC"/>
    <w:rsid w:val="003A5AAE"/>
    <w:rsid w:val="00433B64"/>
    <w:rsid w:val="00442577"/>
    <w:rsid w:val="00466EB5"/>
    <w:rsid w:val="004C5750"/>
    <w:rsid w:val="004E4489"/>
    <w:rsid w:val="00515DE5"/>
    <w:rsid w:val="00543529"/>
    <w:rsid w:val="00546606"/>
    <w:rsid w:val="005853EC"/>
    <w:rsid w:val="005875DE"/>
    <w:rsid w:val="0058786A"/>
    <w:rsid w:val="00623DF8"/>
    <w:rsid w:val="00640346"/>
    <w:rsid w:val="006A1FC4"/>
    <w:rsid w:val="006C33C8"/>
    <w:rsid w:val="0073118E"/>
    <w:rsid w:val="00740162"/>
    <w:rsid w:val="00795332"/>
    <w:rsid w:val="00820ED6"/>
    <w:rsid w:val="008328FE"/>
    <w:rsid w:val="00862169"/>
    <w:rsid w:val="008A1CBB"/>
    <w:rsid w:val="008F49C5"/>
    <w:rsid w:val="008F765F"/>
    <w:rsid w:val="00920991"/>
    <w:rsid w:val="0097266B"/>
    <w:rsid w:val="00977D54"/>
    <w:rsid w:val="009A67DF"/>
    <w:rsid w:val="009C3581"/>
    <w:rsid w:val="00A756D6"/>
    <w:rsid w:val="00A96A85"/>
    <w:rsid w:val="00AB5C72"/>
    <w:rsid w:val="00AC2172"/>
    <w:rsid w:val="00B137E7"/>
    <w:rsid w:val="00B81663"/>
    <w:rsid w:val="00BB299F"/>
    <w:rsid w:val="00BD5080"/>
    <w:rsid w:val="00BD6094"/>
    <w:rsid w:val="00C352CD"/>
    <w:rsid w:val="00C765ED"/>
    <w:rsid w:val="00D07EDF"/>
    <w:rsid w:val="00D13DC5"/>
    <w:rsid w:val="00D218B5"/>
    <w:rsid w:val="00D543B4"/>
    <w:rsid w:val="00D6366B"/>
    <w:rsid w:val="00D8137D"/>
    <w:rsid w:val="00DD63A1"/>
    <w:rsid w:val="00E063CE"/>
    <w:rsid w:val="00E27AFB"/>
    <w:rsid w:val="00EC3D3B"/>
    <w:rsid w:val="00F012C1"/>
    <w:rsid w:val="00F04A9F"/>
    <w:rsid w:val="00F42EDD"/>
    <w:rsid w:val="00F52A76"/>
    <w:rsid w:val="00F62F18"/>
    <w:rsid w:val="00FA4254"/>
    <w:rsid w:val="00FC3490"/>
    <w:rsid w:val="00FE5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33C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C33C8"/>
  </w:style>
  <w:style w:type="character" w:styleId="a5">
    <w:name w:val="page number"/>
    <w:basedOn w:val="a0"/>
    <w:rsid w:val="006C33C8"/>
  </w:style>
  <w:style w:type="paragraph" w:customStyle="1" w:styleId="a6">
    <w:name w:val="Знак"/>
    <w:basedOn w:val="a"/>
    <w:rsid w:val="006C33C8"/>
    <w:pPr>
      <w:spacing w:before="100" w:beforeAutospacing="1" w:after="100" w:afterAutospacing="1" w:line="240" w:lineRule="auto"/>
    </w:pPr>
    <w:rPr>
      <w:rFonts w:ascii="Tahoma" w:eastAsia="Times New Roman" w:hAnsi="Tahoma" w:cs="Tahoma"/>
      <w:sz w:val="20"/>
      <w:szCs w:val="20"/>
      <w:lang w:val="en-US"/>
    </w:rPr>
  </w:style>
  <w:style w:type="character" w:customStyle="1" w:styleId="iceouttxtmaintitle">
    <w:name w:val="iceouttxt maintitle"/>
    <w:basedOn w:val="a0"/>
    <w:rsid w:val="00B81663"/>
  </w:style>
  <w:style w:type="paragraph" w:styleId="a7">
    <w:name w:val="Normal (Web)"/>
    <w:basedOn w:val="a"/>
    <w:rsid w:val="00B81663"/>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8">
    <w:name w:val="Без интервала Знак"/>
    <w:link w:val="a9"/>
    <w:uiPriority w:val="1"/>
    <w:locked/>
    <w:rsid w:val="004C5750"/>
  </w:style>
  <w:style w:type="paragraph" w:styleId="a9">
    <w:name w:val="No Spacing"/>
    <w:link w:val="a8"/>
    <w:uiPriority w:val="1"/>
    <w:qFormat/>
    <w:rsid w:val="004C57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33C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C33C8"/>
  </w:style>
  <w:style w:type="character" w:styleId="a5">
    <w:name w:val="page number"/>
    <w:basedOn w:val="a0"/>
    <w:rsid w:val="006C33C8"/>
  </w:style>
  <w:style w:type="paragraph" w:customStyle="1" w:styleId="a6">
    <w:name w:val="Знак"/>
    <w:basedOn w:val="a"/>
    <w:rsid w:val="006C33C8"/>
    <w:pPr>
      <w:spacing w:before="100" w:beforeAutospacing="1" w:after="100" w:afterAutospacing="1" w:line="240" w:lineRule="auto"/>
    </w:pPr>
    <w:rPr>
      <w:rFonts w:ascii="Tahoma" w:eastAsia="Times New Roman" w:hAnsi="Tahoma" w:cs="Tahoma"/>
      <w:sz w:val="20"/>
      <w:szCs w:val="20"/>
      <w:lang w:val="en-US"/>
    </w:rPr>
  </w:style>
  <w:style w:type="character" w:customStyle="1" w:styleId="iceouttxtmaintitle">
    <w:name w:val="iceouttxt maintitle"/>
    <w:basedOn w:val="a0"/>
    <w:rsid w:val="00B81663"/>
  </w:style>
  <w:style w:type="paragraph" w:styleId="a7">
    <w:name w:val="Normal (Web)"/>
    <w:basedOn w:val="a"/>
    <w:rsid w:val="00B81663"/>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8">
    <w:name w:val="Без интервала Знак"/>
    <w:link w:val="a9"/>
    <w:uiPriority w:val="1"/>
    <w:locked/>
    <w:rsid w:val="004C5750"/>
  </w:style>
  <w:style w:type="paragraph" w:styleId="a9">
    <w:name w:val="No Spacing"/>
    <w:link w:val="a8"/>
    <w:uiPriority w:val="1"/>
    <w:qFormat/>
    <w:rsid w:val="004C57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06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ttis.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805969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azrf.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059692.0/" TargetMode="External"/><Relationship Id="rId5" Type="http://schemas.openxmlformats.org/officeDocument/2006/relationships/settings" Target="settings.xml"/><Relationship Id="rId15" Type="http://schemas.openxmlformats.org/officeDocument/2006/relationships/hyperlink" Target="http://zakazrf.ru" TargetMode="External"/><Relationship Id="rId10" Type="http://schemas.openxmlformats.org/officeDocument/2006/relationships/hyperlink" Target="garantf1://96300.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C477AFAA9EBA54F17AA6DAAF4E1A54BD191233C7900F90C34D72BC5C747337A532DC8F701997F8604FFA8FtFHAL" TargetMode="External"/><Relationship Id="rId14" Type="http://schemas.openxmlformats.org/officeDocument/2006/relationships/hyperlink" Target="garantf1://8124902.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7687-DE3D-4AE9-96FE-44F30460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14</Pages>
  <Words>4323</Words>
  <Characters>24646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Фания</dc:creator>
  <cp:keywords/>
  <dc:description/>
  <cp:lastModifiedBy>Фания</cp:lastModifiedBy>
  <cp:revision>56</cp:revision>
  <dcterms:created xsi:type="dcterms:W3CDTF">2014-03-14T11:28:00Z</dcterms:created>
  <dcterms:modified xsi:type="dcterms:W3CDTF">2014-03-20T09:44:00Z</dcterms:modified>
</cp:coreProperties>
</file>