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1C" w:rsidRDefault="00EF401C" w:rsidP="00EF401C">
      <w:r>
        <w:rPr>
          <w:noProof/>
          <w:lang w:eastAsia="ru-RU"/>
        </w:rPr>
        <w:drawing>
          <wp:inline distT="0" distB="0" distL="0" distR="0">
            <wp:extent cx="6863990" cy="5676900"/>
            <wp:effectExtent l="0" t="0" r="0" b="0"/>
            <wp:docPr id="2" name="Рисунок 2" descr="C:\Users\Айдар\AppData\Local\Microsoft\Windows\Temporary Internet Files\Content.Word\IMG_7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AppData\Local\Microsoft\Windows\Temporary Internet Files\Content.Word\IMG_77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99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01C" w:rsidRPr="00EF401C" w:rsidRDefault="00EF401C" w:rsidP="00EF401C">
      <w:pPr>
        <w:rPr>
          <w:sz w:val="32"/>
          <w:szCs w:val="32"/>
        </w:rPr>
      </w:pPr>
    </w:p>
    <w:p w:rsidR="00EF401C" w:rsidRPr="00EF401C" w:rsidRDefault="00EF401C" w:rsidP="00EF401C">
      <w:pPr>
        <w:pStyle w:val="a5"/>
        <w:rPr>
          <w:rFonts w:ascii="Times New Roman" w:hAnsi="Times New Roman" w:cs="Times New Roman"/>
          <w:sz w:val="32"/>
          <w:szCs w:val="32"/>
        </w:rPr>
      </w:pPr>
      <w:r w:rsidRPr="00EF401C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EF401C">
        <w:rPr>
          <w:rFonts w:ascii="Times New Roman" w:hAnsi="Times New Roman" w:cs="Times New Roman"/>
          <w:sz w:val="32"/>
          <w:szCs w:val="32"/>
        </w:rPr>
        <w:t>По инициативе ГАУ «Технопарк в сфере высоких технологий «</w:t>
      </w:r>
      <w:proofErr w:type="gramStart"/>
      <w:r w:rsidRPr="00EF401C">
        <w:rPr>
          <w:rFonts w:ascii="Times New Roman" w:hAnsi="Times New Roman" w:cs="Times New Roman"/>
          <w:sz w:val="32"/>
          <w:szCs w:val="32"/>
        </w:rPr>
        <w:t>ИТ</w:t>
      </w:r>
      <w:proofErr w:type="gramEnd"/>
      <w:r w:rsidRPr="00EF401C">
        <w:rPr>
          <w:rFonts w:ascii="Times New Roman" w:hAnsi="Times New Roman" w:cs="Times New Roman"/>
          <w:sz w:val="32"/>
          <w:szCs w:val="32"/>
        </w:rPr>
        <w:t xml:space="preserve"> - парк» и при поддержке Министерства информатизации и связи Республики Татарстан был проведен конкурс «ИТ – учитель 2012»</w:t>
      </w:r>
      <w:r w:rsidRPr="00EF401C">
        <w:rPr>
          <w:rFonts w:ascii="Times New Roman" w:hAnsi="Times New Roman" w:cs="Times New Roman"/>
          <w:sz w:val="32"/>
          <w:szCs w:val="32"/>
        </w:rPr>
        <w:t xml:space="preserve"> </w:t>
      </w:r>
      <w:r w:rsidRPr="00EF401C">
        <w:rPr>
          <w:rFonts w:ascii="Times New Roman" w:hAnsi="Times New Roman" w:cs="Times New Roman"/>
          <w:sz w:val="32"/>
          <w:szCs w:val="32"/>
        </w:rPr>
        <w:t xml:space="preserve"> среди учителей информатики и информационных технологий. Поздравляем всех победителей конкурса, из Кайбицкого муниципального района ими стали учителя МБОУ </w:t>
      </w:r>
      <w:proofErr w:type="spellStart"/>
      <w:r w:rsidRPr="00EF401C">
        <w:rPr>
          <w:rFonts w:ascii="Times New Roman" w:hAnsi="Times New Roman" w:cs="Times New Roman"/>
          <w:sz w:val="32"/>
          <w:szCs w:val="32"/>
        </w:rPr>
        <w:t>Муралинской</w:t>
      </w:r>
      <w:proofErr w:type="spellEnd"/>
      <w:r w:rsidRPr="00EF401C">
        <w:rPr>
          <w:rFonts w:ascii="Times New Roman" w:hAnsi="Times New Roman" w:cs="Times New Roman"/>
          <w:sz w:val="32"/>
          <w:szCs w:val="32"/>
        </w:rPr>
        <w:t xml:space="preserve"> основной общеобразовательной школы </w:t>
      </w:r>
      <w:proofErr w:type="spellStart"/>
      <w:r w:rsidRPr="00EF401C">
        <w:rPr>
          <w:rFonts w:ascii="Times New Roman" w:hAnsi="Times New Roman" w:cs="Times New Roman"/>
          <w:sz w:val="32"/>
          <w:szCs w:val="32"/>
        </w:rPr>
        <w:t>Музаффарова</w:t>
      </w:r>
      <w:proofErr w:type="spellEnd"/>
      <w:r w:rsidRPr="00EF401C">
        <w:rPr>
          <w:rFonts w:ascii="Times New Roman" w:hAnsi="Times New Roman" w:cs="Times New Roman"/>
          <w:sz w:val="32"/>
          <w:szCs w:val="32"/>
        </w:rPr>
        <w:t xml:space="preserve"> Эльмира </w:t>
      </w:r>
      <w:proofErr w:type="spellStart"/>
      <w:r w:rsidRPr="00EF401C">
        <w:rPr>
          <w:rFonts w:ascii="Times New Roman" w:hAnsi="Times New Roman" w:cs="Times New Roman"/>
          <w:sz w:val="32"/>
          <w:szCs w:val="32"/>
        </w:rPr>
        <w:t>Фирдаусовна</w:t>
      </w:r>
      <w:proofErr w:type="spellEnd"/>
      <w:r w:rsidRPr="00EF401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EF401C">
        <w:rPr>
          <w:rFonts w:ascii="Times New Roman" w:hAnsi="Times New Roman" w:cs="Times New Roman"/>
          <w:sz w:val="32"/>
          <w:szCs w:val="32"/>
        </w:rPr>
        <w:t>Гарапова</w:t>
      </w:r>
      <w:proofErr w:type="spellEnd"/>
      <w:r w:rsidRPr="00EF401C">
        <w:rPr>
          <w:rFonts w:ascii="Times New Roman" w:hAnsi="Times New Roman" w:cs="Times New Roman"/>
          <w:sz w:val="32"/>
          <w:szCs w:val="32"/>
        </w:rPr>
        <w:t xml:space="preserve"> Гульнара </w:t>
      </w:r>
      <w:proofErr w:type="spellStart"/>
      <w:r w:rsidRPr="00EF401C">
        <w:rPr>
          <w:rFonts w:ascii="Times New Roman" w:hAnsi="Times New Roman" w:cs="Times New Roman"/>
          <w:sz w:val="32"/>
          <w:szCs w:val="32"/>
        </w:rPr>
        <w:t>Мансуровна</w:t>
      </w:r>
      <w:proofErr w:type="spellEnd"/>
      <w:r w:rsidRPr="00EF401C">
        <w:rPr>
          <w:rFonts w:ascii="Times New Roman" w:hAnsi="Times New Roman" w:cs="Times New Roman"/>
          <w:sz w:val="32"/>
          <w:szCs w:val="32"/>
        </w:rPr>
        <w:t>. Церемония награждения победителей состоится 17 октября 2012 года с 14.00 до 16.00 в ГАУ «Технопа</w:t>
      </w:r>
      <w:proofErr w:type="gramStart"/>
      <w:r w:rsidRPr="00EF401C">
        <w:rPr>
          <w:rFonts w:ascii="Times New Roman" w:hAnsi="Times New Roman" w:cs="Times New Roman"/>
          <w:sz w:val="32"/>
          <w:szCs w:val="32"/>
        </w:rPr>
        <w:t>рк в сф</w:t>
      </w:r>
      <w:proofErr w:type="gramEnd"/>
      <w:r w:rsidRPr="00EF401C">
        <w:rPr>
          <w:rFonts w:ascii="Times New Roman" w:hAnsi="Times New Roman" w:cs="Times New Roman"/>
          <w:sz w:val="32"/>
          <w:szCs w:val="32"/>
        </w:rPr>
        <w:t xml:space="preserve">ере высоких технологий «ИТ-Парк».  </w:t>
      </w:r>
    </w:p>
    <w:p w:rsidR="005332B2" w:rsidRPr="00EF401C" w:rsidRDefault="005332B2" w:rsidP="00EF401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5332B2" w:rsidRPr="00EF401C" w:rsidSect="00AA4D77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96"/>
    <w:rsid w:val="000E4A93"/>
    <w:rsid w:val="003206A9"/>
    <w:rsid w:val="003425CF"/>
    <w:rsid w:val="005332B2"/>
    <w:rsid w:val="0053646E"/>
    <w:rsid w:val="00550386"/>
    <w:rsid w:val="005979CB"/>
    <w:rsid w:val="005A681E"/>
    <w:rsid w:val="005F213E"/>
    <w:rsid w:val="00667131"/>
    <w:rsid w:val="006908CB"/>
    <w:rsid w:val="0071099C"/>
    <w:rsid w:val="007B4E09"/>
    <w:rsid w:val="007C684D"/>
    <w:rsid w:val="008278CA"/>
    <w:rsid w:val="00833F96"/>
    <w:rsid w:val="008416E7"/>
    <w:rsid w:val="008B113E"/>
    <w:rsid w:val="008E0BF1"/>
    <w:rsid w:val="0097448F"/>
    <w:rsid w:val="009749ED"/>
    <w:rsid w:val="009D31F0"/>
    <w:rsid w:val="00A003AA"/>
    <w:rsid w:val="00A06197"/>
    <w:rsid w:val="00A830E3"/>
    <w:rsid w:val="00AA4D77"/>
    <w:rsid w:val="00AC73C7"/>
    <w:rsid w:val="00B10724"/>
    <w:rsid w:val="00BB1196"/>
    <w:rsid w:val="00C23E67"/>
    <w:rsid w:val="00CD2883"/>
    <w:rsid w:val="00D36C04"/>
    <w:rsid w:val="00D40113"/>
    <w:rsid w:val="00D510A1"/>
    <w:rsid w:val="00D5400D"/>
    <w:rsid w:val="00D80803"/>
    <w:rsid w:val="00E425C3"/>
    <w:rsid w:val="00E774D9"/>
    <w:rsid w:val="00E8018A"/>
    <w:rsid w:val="00E975EC"/>
    <w:rsid w:val="00EC2F28"/>
    <w:rsid w:val="00EF401C"/>
    <w:rsid w:val="00F65F23"/>
    <w:rsid w:val="00F76996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D7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AA4D7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A4D7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D7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AA4D7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A4D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dcterms:created xsi:type="dcterms:W3CDTF">2012-10-11T04:44:00Z</dcterms:created>
  <dcterms:modified xsi:type="dcterms:W3CDTF">2012-10-11T04:52:00Z</dcterms:modified>
</cp:coreProperties>
</file>