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25" w:rsidRDefault="00063325" w:rsidP="000633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3325">
        <w:rPr>
          <w:rFonts w:ascii="Times New Roman" w:hAnsi="Times New Roman" w:cs="Times New Roman"/>
          <w:b/>
          <w:sz w:val="36"/>
          <w:szCs w:val="36"/>
        </w:rPr>
        <w:t xml:space="preserve">Дополнительно к объявлению о проведении в 2018 году конкурсов на предоставление грантов </w:t>
      </w:r>
    </w:p>
    <w:p w:rsidR="00063325" w:rsidRDefault="00063325" w:rsidP="000633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3325">
        <w:rPr>
          <w:rFonts w:ascii="Times New Roman" w:hAnsi="Times New Roman" w:cs="Times New Roman"/>
          <w:b/>
          <w:sz w:val="36"/>
          <w:szCs w:val="36"/>
        </w:rPr>
        <w:t xml:space="preserve">Президента Российской Федерации </w:t>
      </w:r>
    </w:p>
    <w:p w:rsidR="00063325" w:rsidRPr="00063325" w:rsidRDefault="00063325" w:rsidP="000633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3325">
        <w:rPr>
          <w:rFonts w:ascii="Times New Roman" w:hAnsi="Times New Roman" w:cs="Times New Roman"/>
          <w:b/>
          <w:sz w:val="36"/>
          <w:szCs w:val="36"/>
        </w:rPr>
        <w:t>на развитие гр</w:t>
      </w:r>
      <w:r>
        <w:rPr>
          <w:rFonts w:ascii="Times New Roman" w:hAnsi="Times New Roman" w:cs="Times New Roman"/>
          <w:b/>
          <w:sz w:val="36"/>
          <w:szCs w:val="36"/>
        </w:rPr>
        <w:t>ажданского общества</w:t>
      </w:r>
    </w:p>
    <w:p w:rsidR="00063325" w:rsidRDefault="00063325" w:rsidP="00063325">
      <w:pPr>
        <w:rPr>
          <w:rFonts w:ascii="Times New Roman" w:hAnsi="Times New Roman" w:cs="Times New Roman"/>
          <w:sz w:val="36"/>
          <w:szCs w:val="36"/>
        </w:rPr>
      </w:pPr>
      <w:r w:rsidRPr="00063325">
        <w:rPr>
          <w:rFonts w:ascii="Times New Roman" w:hAnsi="Times New Roman" w:cs="Times New Roman"/>
          <w:sz w:val="36"/>
          <w:szCs w:val="36"/>
        </w:rPr>
        <w:t xml:space="preserve">1)    объявление о проведении в 2018 году конкурсов на предоставление грантов Президента Российской Федерации на развитие гражданского общества </w:t>
      </w:r>
    </w:p>
    <w:p w:rsidR="00063325" w:rsidRPr="00063325" w:rsidRDefault="00063325" w:rsidP="00063325">
      <w:pPr>
        <w:rPr>
          <w:rFonts w:ascii="Times New Roman" w:hAnsi="Times New Roman" w:cs="Times New Roman"/>
          <w:sz w:val="36"/>
          <w:szCs w:val="36"/>
        </w:rPr>
      </w:pPr>
      <w:r w:rsidRPr="00063325">
        <w:rPr>
          <w:rFonts w:ascii="Times New Roman" w:hAnsi="Times New Roman" w:cs="Times New Roman"/>
          <w:sz w:val="36"/>
          <w:szCs w:val="36"/>
        </w:rPr>
        <w:t>http://mert.tatarstan.ru/</w:t>
      </w:r>
      <w:r>
        <w:rPr>
          <w:rFonts w:ascii="Times New Roman" w:hAnsi="Times New Roman" w:cs="Times New Roman"/>
          <w:sz w:val="36"/>
          <w:szCs w:val="36"/>
        </w:rPr>
        <w:t>rus/index.htm/news/1132036.htm;</w:t>
      </w:r>
    </w:p>
    <w:p w:rsidR="00063325" w:rsidRPr="00063325" w:rsidRDefault="00063325" w:rsidP="00063325">
      <w:pPr>
        <w:rPr>
          <w:rFonts w:ascii="Times New Roman" w:hAnsi="Times New Roman" w:cs="Times New Roman"/>
          <w:sz w:val="36"/>
          <w:szCs w:val="36"/>
        </w:rPr>
      </w:pPr>
      <w:r w:rsidRPr="00063325">
        <w:rPr>
          <w:rFonts w:ascii="Times New Roman" w:hAnsi="Times New Roman" w:cs="Times New Roman"/>
          <w:sz w:val="36"/>
          <w:szCs w:val="36"/>
        </w:rPr>
        <w:t xml:space="preserve">2)    видеокурс «Как доработать социальный проект для победы в </w:t>
      </w:r>
      <w:r>
        <w:rPr>
          <w:rFonts w:ascii="Times New Roman" w:hAnsi="Times New Roman" w:cs="Times New Roman"/>
          <w:sz w:val="36"/>
          <w:szCs w:val="36"/>
        </w:rPr>
        <w:t>конкурсе президентских грантов»</w:t>
      </w:r>
    </w:p>
    <w:p w:rsidR="006F1C5E" w:rsidRDefault="00063325" w:rsidP="00063325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F2325C">
          <w:rPr>
            <w:rStyle w:val="a3"/>
            <w:rFonts w:ascii="Times New Roman" w:hAnsi="Times New Roman" w:cs="Times New Roman"/>
            <w:sz w:val="36"/>
            <w:szCs w:val="36"/>
          </w:rPr>
          <w:t>https://www.youtube.com/watch?v=abSs0S6d9xo&amp;list=PL01GEBvFh6jbLas44Q0ZIAO2CXJQiqBZ-</w:t>
        </w:r>
      </w:hyperlink>
      <w:r w:rsidRPr="00063325">
        <w:rPr>
          <w:rFonts w:ascii="Times New Roman" w:hAnsi="Times New Roman" w:cs="Times New Roman"/>
          <w:sz w:val="36"/>
          <w:szCs w:val="36"/>
        </w:rPr>
        <w:t>.</w:t>
      </w:r>
    </w:p>
    <w:p w:rsidR="00063325" w:rsidRPr="00063325" w:rsidRDefault="00063325" w:rsidP="00063325">
      <w:pPr>
        <w:jc w:val="both"/>
        <w:rPr>
          <w:rFonts w:ascii="Times New Roman" w:hAnsi="Times New Roman" w:cs="Times New Roman"/>
          <w:sz w:val="36"/>
          <w:szCs w:val="36"/>
        </w:rPr>
      </w:pPr>
      <w:r w:rsidRPr="00063325">
        <w:rPr>
          <w:rFonts w:ascii="Times New Roman" w:hAnsi="Times New Roman" w:cs="Times New Roman"/>
          <w:sz w:val="36"/>
          <w:szCs w:val="36"/>
        </w:rPr>
        <w:t xml:space="preserve">За разъяснениями и консультациями по участию в конкурсе НКО </w:t>
      </w:r>
      <w:r>
        <w:rPr>
          <w:rFonts w:ascii="Times New Roman" w:hAnsi="Times New Roman" w:cs="Times New Roman"/>
          <w:sz w:val="36"/>
          <w:szCs w:val="36"/>
        </w:rPr>
        <w:t xml:space="preserve">Кайбицкого </w:t>
      </w:r>
      <w:r w:rsidRPr="00063325">
        <w:rPr>
          <w:rFonts w:ascii="Times New Roman" w:hAnsi="Times New Roman" w:cs="Times New Roman"/>
          <w:sz w:val="36"/>
          <w:szCs w:val="36"/>
        </w:rPr>
        <w:t xml:space="preserve">муниципального </w:t>
      </w:r>
      <w:r>
        <w:rPr>
          <w:rFonts w:ascii="Times New Roman" w:hAnsi="Times New Roman" w:cs="Times New Roman"/>
          <w:sz w:val="36"/>
          <w:szCs w:val="36"/>
        </w:rPr>
        <w:t>района</w:t>
      </w:r>
      <w:r w:rsidRPr="0006332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обращайтесь</w:t>
      </w:r>
      <w:r w:rsidRPr="00063325">
        <w:rPr>
          <w:rFonts w:ascii="Times New Roman" w:hAnsi="Times New Roman" w:cs="Times New Roman"/>
          <w:sz w:val="36"/>
          <w:szCs w:val="36"/>
        </w:rPr>
        <w:t xml:space="preserve"> в ресурсные центры поддержки Н</w:t>
      </w:r>
      <w:r>
        <w:rPr>
          <w:rFonts w:ascii="Times New Roman" w:hAnsi="Times New Roman" w:cs="Times New Roman"/>
          <w:sz w:val="36"/>
          <w:szCs w:val="36"/>
        </w:rPr>
        <w:t>КО по экономической зоне:</w:t>
      </w:r>
    </w:p>
    <w:p w:rsidR="00063325" w:rsidRDefault="00063325" w:rsidP="00063325">
      <w:pPr>
        <w:jc w:val="both"/>
        <w:rPr>
          <w:rFonts w:ascii="Times New Roman" w:hAnsi="Times New Roman" w:cs="Times New Roman"/>
          <w:sz w:val="36"/>
          <w:szCs w:val="36"/>
        </w:rPr>
      </w:pPr>
      <w:r w:rsidRPr="00063325">
        <w:rPr>
          <w:rFonts w:ascii="Times New Roman" w:hAnsi="Times New Roman" w:cs="Times New Roman"/>
          <w:sz w:val="36"/>
          <w:szCs w:val="36"/>
        </w:rPr>
        <w:t xml:space="preserve"> - в Казанской экономической зоне функцию межмуниципального ресурсного центра осуществляет Некоммерческая </w:t>
      </w:r>
      <w:proofErr w:type="spellStart"/>
      <w:r w:rsidRPr="00063325">
        <w:rPr>
          <w:rFonts w:ascii="Times New Roman" w:hAnsi="Times New Roman" w:cs="Times New Roman"/>
          <w:sz w:val="36"/>
          <w:szCs w:val="36"/>
        </w:rPr>
        <w:t>микрокредитная</w:t>
      </w:r>
      <w:proofErr w:type="spellEnd"/>
      <w:r w:rsidRPr="00063325">
        <w:rPr>
          <w:rFonts w:ascii="Times New Roman" w:hAnsi="Times New Roman" w:cs="Times New Roman"/>
          <w:sz w:val="36"/>
          <w:szCs w:val="36"/>
        </w:rPr>
        <w:t xml:space="preserve"> компания «Фонд поддержки предпринимательства Республики Татарстан» (г. Казань), контакты: Антон Георгиевич </w:t>
      </w:r>
      <w:proofErr w:type="spellStart"/>
      <w:r w:rsidRPr="00063325">
        <w:rPr>
          <w:rFonts w:ascii="Times New Roman" w:hAnsi="Times New Roman" w:cs="Times New Roman"/>
          <w:sz w:val="36"/>
          <w:szCs w:val="36"/>
        </w:rPr>
        <w:t>Дыганов</w:t>
      </w:r>
      <w:proofErr w:type="spellEnd"/>
      <w:r w:rsidRPr="00063325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063325" w:rsidRPr="00063325" w:rsidRDefault="00063325" w:rsidP="00063325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63325">
        <w:rPr>
          <w:rFonts w:ascii="Times New Roman" w:hAnsi="Times New Roman" w:cs="Times New Roman"/>
          <w:sz w:val="36"/>
          <w:szCs w:val="36"/>
        </w:rPr>
        <w:t>+7 903 342 02 39;</w:t>
      </w:r>
    </w:p>
    <w:sectPr w:rsidR="00063325" w:rsidRPr="0006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5"/>
    <w:rsid w:val="00063325"/>
    <w:rsid w:val="003D0FC7"/>
    <w:rsid w:val="00A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3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3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bSs0S6d9xo&amp;list=PL01GEBvFh6jbLas44Q0ZIAO2CXJQiqBZ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2018-03-06T11:18:00Z</dcterms:created>
  <dcterms:modified xsi:type="dcterms:W3CDTF">2018-03-06T11:22:00Z</dcterms:modified>
</cp:coreProperties>
</file>