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«Утверждаю»</w:t>
      </w:r>
    </w:p>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Председатель комиссии по делам</w:t>
      </w:r>
    </w:p>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несовершеннолетних и защите их прав </w:t>
      </w:r>
    </w:p>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Кайбицкого</w:t>
      </w:r>
      <w:proofErr w:type="spellEnd"/>
      <w:r>
        <w:rPr>
          <w:rFonts w:ascii="Times New Roman" w:eastAsia="Times New Roman" w:hAnsi="Times New Roman" w:cs="Times New Roman"/>
          <w:b/>
          <w:sz w:val="28"/>
          <w:szCs w:val="28"/>
        </w:rPr>
        <w:t xml:space="preserve"> муниципального района </w:t>
      </w:r>
    </w:p>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Республики Татарстан</w:t>
      </w:r>
    </w:p>
    <w:p w:rsidR="00C0786F" w:rsidRDefault="00C0786F" w:rsidP="00C0786F">
      <w:pPr>
        <w:spacing w:after="0" w:line="240" w:lineRule="auto"/>
        <w:ind w:firstLine="708"/>
        <w:jc w:val="right"/>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w:t>
      </w:r>
      <w:proofErr w:type="spellStart"/>
      <w:r>
        <w:rPr>
          <w:rFonts w:ascii="Times New Roman" w:eastAsia="Times New Roman" w:hAnsi="Times New Roman" w:cs="Times New Roman"/>
          <w:b/>
          <w:sz w:val="28"/>
          <w:szCs w:val="28"/>
        </w:rPr>
        <w:t>Ф.Ш.Бикбова</w:t>
      </w:r>
      <w:proofErr w:type="spellEnd"/>
    </w:p>
    <w:p w:rsidR="00C0786F" w:rsidRDefault="00C0786F" w:rsidP="00C0786F">
      <w:pPr>
        <w:spacing w:after="0" w:line="240" w:lineRule="auto"/>
        <w:ind w:firstLine="708"/>
        <w:jc w:val="right"/>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«_____»____________201</w:t>
      </w:r>
      <w:r w:rsidR="00694FF6">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г.</w:t>
      </w:r>
    </w:p>
    <w:p w:rsidR="00C0786F" w:rsidRDefault="00C0786F" w:rsidP="00C0786F">
      <w:pPr>
        <w:spacing w:after="0" w:line="240" w:lineRule="auto"/>
        <w:ind w:firstLine="708"/>
        <w:jc w:val="right"/>
        <w:rPr>
          <w:rFonts w:ascii="Times New Roman" w:eastAsia="Times New Roman" w:hAnsi="Times New Roman" w:cs="Times New Roman"/>
          <w:b/>
          <w:sz w:val="28"/>
          <w:szCs w:val="28"/>
        </w:rPr>
      </w:pPr>
    </w:p>
    <w:p w:rsidR="00C0786F" w:rsidRDefault="00C0786F" w:rsidP="00C0786F">
      <w:pPr>
        <w:spacing w:after="0" w:line="240" w:lineRule="auto"/>
        <w:ind w:firstLine="708"/>
        <w:jc w:val="right"/>
        <w:rPr>
          <w:rFonts w:ascii="Times New Roman" w:eastAsia="Times New Roman" w:hAnsi="Times New Roman" w:cs="Times New Roman"/>
          <w:b/>
          <w:sz w:val="28"/>
          <w:szCs w:val="28"/>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right"/>
        <w:rPr>
          <w:rFonts w:ascii="Times New Roman" w:eastAsia="Times New Roman" w:hAnsi="Times New Roman" w:cs="Times New Roman"/>
          <w:sz w:val="24"/>
          <w:szCs w:val="24"/>
        </w:rPr>
      </w:pPr>
    </w:p>
    <w:p w:rsidR="00C0786F" w:rsidRDefault="00C0786F" w:rsidP="00C0786F">
      <w:pPr>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КОМПЛЕКСНЫЙ ПЛАН МЕРОПРИЯТИЙ </w:t>
      </w:r>
    </w:p>
    <w:p w:rsidR="00C0786F" w:rsidRDefault="00C0786F" w:rsidP="00C0786F">
      <w:pPr>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КОМИССИИ ПО ДЕЛАМ НЕСОВЕРШЕННОЛЕТНИХ </w:t>
      </w:r>
    </w:p>
    <w:p w:rsidR="00C0786F" w:rsidRDefault="00C0786F" w:rsidP="00C0786F">
      <w:pPr>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И ЗАЩИТЕ ИХ ПРАВ </w:t>
      </w:r>
    </w:p>
    <w:p w:rsidR="00C0786F" w:rsidRDefault="00C0786F" w:rsidP="00C0786F">
      <w:pPr>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КАЙБИЦКОГО МУНИЦИПАЛЬНОГО РАЙОНА </w:t>
      </w:r>
    </w:p>
    <w:p w:rsidR="00C0786F" w:rsidRDefault="00C0786F" w:rsidP="00C0786F">
      <w:pPr>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РЕСПУБЛИКИ ТАТАРСТАН</w:t>
      </w:r>
    </w:p>
    <w:p w:rsidR="00C0786F" w:rsidRDefault="00C0786F" w:rsidP="00C0786F">
      <w:pPr>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201</w:t>
      </w:r>
      <w:r w:rsidR="00694FF6">
        <w:rPr>
          <w:rFonts w:ascii="Times New Roman" w:eastAsia="Times New Roman" w:hAnsi="Times New Roman" w:cs="Times New Roman"/>
          <w:b/>
          <w:sz w:val="32"/>
          <w:szCs w:val="32"/>
        </w:rPr>
        <w:t>8</w:t>
      </w:r>
      <w:r>
        <w:rPr>
          <w:rFonts w:ascii="Times New Roman" w:eastAsia="Times New Roman" w:hAnsi="Times New Roman" w:cs="Times New Roman"/>
          <w:b/>
          <w:sz w:val="32"/>
          <w:szCs w:val="32"/>
        </w:rPr>
        <w:t xml:space="preserve"> ГОД</w:t>
      </w: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rPr>
          <w:rFonts w:ascii="Times New Roman" w:eastAsia="Times New Roman" w:hAnsi="Times New Roman" w:cs="Times New Roman"/>
          <w:b/>
          <w:sz w:val="24"/>
          <w:szCs w:val="24"/>
        </w:rPr>
        <w:sectPr w:rsidR="00C0786F">
          <w:pgSz w:w="11906" w:h="16838"/>
          <w:pgMar w:top="539" w:right="567" w:bottom="539" w:left="1418" w:header="709" w:footer="709" w:gutter="0"/>
          <w:cols w:space="720"/>
        </w:sectPr>
      </w:pPr>
    </w:p>
    <w:p w:rsidR="00C0786F" w:rsidRDefault="00C0786F" w:rsidP="00C0786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1.Основные цели и задачи</w:t>
      </w:r>
    </w:p>
    <w:p w:rsidR="00C0786F" w:rsidRDefault="00C0786F" w:rsidP="00C0786F">
      <w:pPr>
        <w:spacing w:after="0" w:line="360" w:lineRule="auto"/>
        <w:jc w:val="both"/>
        <w:rPr>
          <w:rFonts w:ascii="Times New Roman" w:eastAsia="Times New Roman" w:hAnsi="Times New Roman" w:cs="Times New Roman"/>
          <w:b/>
          <w:sz w:val="28"/>
          <w:szCs w:val="28"/>
        </w:rPr>
      </w:pP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Защита прав и законных интересов несовершеннолетних;</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Координация деятельности органов и учреждений системы профилактики;</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Профилактика безнадзорности и правонарушений несовершеннолетних;</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рофилактика наркомании, токсикомании и алкоголизма среди несовершеннолетних;</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Профилактика суицидов среди несовершеннолетних;</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Предупреждение детского травматизма;</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ё)</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Предупреждение фактов вовлечения несовершеннолетних в совершение антиобщественных действий;</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редупреждение преступлений в отношении детей и подростков, совершаемых родителями (иными законными представителями), а также другими лицами, проживающими совместно с несовершеннолетними</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рофилактик</w:t>
      </w:r>
      <w:r w:rsidR="00E713A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пожаров в жилых помещениях граждан, в том числе находящихся в социально опасном положении, и имеющих несовершеннолетних детей.</w:t>
      </w:r>
    </w:p>
    <w:p w:rsidR="00C0786F" w:rsidRDefault="00C0786F" w:rsidP="00C0786F">
      <w:pPr>
        <w:spacing w:after="0" w:line="360" w:lineRule="auto"/>
        <w:jc w:val="both"/>
        <w:rPr>
          <w:rFonts w:ascii="Times New Roman" w:eastAsia="Times New Roman" w:hAnsi="Times New Roman" w:cs="Times New Roman"/>
          <w:sz w:val="28"/>
          <w:szCs w:val="28"/>
        </w:rPr>
      </w:pPr>
    </w:p>
    <w:p w:rsidR="00C0786F" w:rsidRDefault="00C0786F" w:rsidP="00C0786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2.Приоритетные направления в работе</w:t>
      </w:r>
    </w:p>
    <w:p w:rsidR="00C0786F" w:rsidRDefault="00C0786F" w:rsidP="00C0786F">
      <w:pPr>
        <w:spacing w:after="0" w:line="360" w:lineRule="auto"/>
        <w:jc w:val="both"/>
        <w:rPr>
          <w:rFonts w:ascii="Times New Roman" w:eastAsia="Times New Roman" w:hAnsi="Times New Roman" w:cs="Times New Roman"/>
          <w:sz w:val="28"/>
          <w:szCs w:val="28"/>
        </w:rPr>
      </w:pP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1.Исполнение Федерального Закона от 24.06.1999 №120-ФЗ «Об основах системы профилактики безнадзорности и правонарушений несовершеннолетних».</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2.Исполнение Закона РТ от 21.01.2009 №7-ЗРТ «Об общественных воспитателях несовершеннолетних».</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3.Исполнение Закона РТ от 14.10.2010 №71-ЗРТ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Республики Татарстан».</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4.Воспитательно – профилактическая работа:</w:t>
      </w:r>
    </w:p>
    <w:p w:rsidR="00C0786F" w:rsidRDefault="00C0786F" w:rsidP="00C0786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несовершеннолетними, уклоняющимися от учебы;</w:t>
      </w:r>
    </w:p>
    <w:p w:rsidR="00C0786F" w:rsidRDefault="00C0786F" w:rsidP="00C0786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семьями, находящимися в социально – опасном положении;</w:t>
      </w:r>
    </w:p>
    <w:p w:rsidR="00C0786F" w:rsidRDefault="00C0786F" w:rsidP="00C0786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несовершеннолетними «особой» категории (осужденными условно, с испытательным сроком, вернувшимися из мест лишения свободы и специальных </w:t>
      </w: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воспитательных учреждений закрытого типа);</w:t>
      </w:r>
    </w:p>
    <w:p w:rsidR="00C0786F" w:rsidRDefault="00C0786F" w:rsidP="00C0786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несовершеннолетними, занимающимися бродяжничеством и </w:t>
      </w:r>
      <w:proofErr w:type="gramStart"/>
      <w:r>
        <w:rPr>
          <w:rFonts w:ascii="Times New Roman" w:eastAsia="Times New Roman" w:hAnsi="Times New Roman" w:cs="Times New Roman"/>
          <w:sz w:val="28"/>
          <w:szCs w:val="28"/>
        </w:rPr>
        <w:t>попрошайничеством</w:t>
      </w:r>
      <w:proofErr w:type="gramEnd"/>
      <w:r>
        <w:rPr>
          <w:rFonts w:ascii="Times New Roman" w:eastAsia="Times New Roman" w:hAnsi="Times New Roman" w:cs="Times New Roman"/>
          <w:sz w:val="28"/>
          <w:szCs w:val="28"/>
        </w:rPr>
        <w:t>;</w:t>
      </w:r>
    </w:p>
    <w:p w:rsidR="00C0786F" w:rsidRDefault="00C0786F" w:rsidP="00C0786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подростками, употребляющими спиртные напитки, наркотические и токсические вещества.</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5.Рассмотрение дел об административных правонарушениях.</w:t>
      </w: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both"/>
        <w:rPr>
          <w:rFonts w:ascii="Times New Roman" w:eastAsia="Times New Roman" w:hAnsi="Times New Roman" w:cs="Times New Roman"/>
          <w:b/>
          <w:sz w:val="24"/>
          <w:szCs w:val="24"/>
        </w:rPr>
      </w:pPr>
    </w:p>
    <w:p w:rsidR="002669A7" w:rsidRDefault="002669A7" w:rsidP="00C0786F">
      <w:pPr>
        <w:spacing w:after="0" w:line="240" w:lineRule="auto"/>
        <w:jc w:val="both"/>
        <w:rPr>
          <w:rFonts w:ascii="Times New Roman" w:eastAsia="Times New Roman" w:hAnsi="Times New Roman" w:cs="Times New Roman"/>
          <w:b/>
          <w:sz w:val="24"/>
          <w:szCs w:val="24"/>
        </w:rPr>
      </w:pPr>
    </w:p>
    <w:p w:rsidR="00C0786F" w:rsidRDefault="00C0786F" w:rsidP="00C0786F">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РАЗДЕЛ </w:t>
      </w:r>
      <w:r>
        <w:rPr>
          <w:rFonts w:ascii="Times New Roman" w:eastAsia="Calibri" w:hAnsi="Times New Roman" w:cs="Times New Roman"/>
          <w:b/>
          <w:sz w:val="28"/>
          <w:szCs w:val="28"/>
          <w:lang w:val="en-US" w:eastAsia="en-US"/>
        </w:rPr>
        <w:t>I</w:t>
      </w:r>
    </w:p>
    <w:p w:rsidR="00C0786F" w:rsidRDefault="00C0786F" w:rsidP="00C0786F">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Анализ работы </w:t>
      </w:r>
    </w:p>
    <w:p w:rsidR="00C0786F" w:rsidRDefault="00C0786F" w:rsidP="00C07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делам несовершеннолетних и защите их прав </w:t>
      </w:r>
    </w:p>
    <w:p w:rsidR="00C0786F" w:rsidRDefault="00C0786F" w:rsidP="00C07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Кайбицком</w:t>
      </w:r>
      <w:proofErr w:type="spellEnd"/>
      <w:r>
        <w:rPr>
          <w:rFonts w:ascii="Times New Roman" w:hAnsi="Times New Roman" w:cs="Times New Roman"/>
          <w:b/>
          <w:sz w:val="28"/>
          <w:szCs w:val="28"/>
        </w:rPr>
        <w:t xml:space="preserve"> муниципальном районе за 201</w:t>
      </w:r>
      <w:r w:rsidR="00694FF6">
        <w:rPr>
          <w:rFonts w:ascii="Times New Roman" w:hAnsi="Times New Roman" w:cs="Times New Roman"/>
          <w:b/>
          <w:sz w:val="28"/>
          <w:szCs w:val="28"/>
        </w:rPr>
        <w:t>7</w:t>
      </w:r>
      <w:r>
        <w:rPr>
          <w:rFonts w:ascii="Times New Roman" w:hAnsi="Times New Roman" w:cs="Times New Roman"/>
          <w:b/>
          <w:sz w:val="28"/>
          <w:szCs w:val="28"/>
        </w:rPr>
        <w:t xml:space="preserve"> год</w:t>
      </w:r>
    </w:p>
    <w:p w:rsidR="00C0786F" w:rsidRDefault="00C0786F" w:rsidP="00C0786F">
      <w:pPr>
        <w:spacing w:after="0" w:line="240" w:lineRule="auto"/>
        <w:rPr>
          <w:rFonts w:ascii="Times New Roman" w:hAnsi="Times New Roman" w:cs="Times New Roman"/>
          <w:b/>
          <w:sz w:val="28"/>
          <w:szCs w:val="28"/>
        </w:rPr>
      </w:pPr>
    </w:p>
    <w:p w:rsidR="00C0786F" w:rsidRDefault="00C0786F" w:rsidP="00C0786F">
      <w:pPr>
        <w:pStyle w:val="a4"/>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Комиссия по делам несовершеннолетних  и защите их прав  района   является координационным центром в организации деятельности органов и учреждений системы профилактики  безнадзорности и правонарушений несовершеннолетних.  Работа ведется по плану,  в  тесном контакте  с главами сельских поселений,  отделом социальной защиты,  органом опеки и попечительства, отделом по молодежной политике, правоохранительными органами, в том числе участковыми уполномоченными милиции, подразделением по делам несовершеннолетних, органами здравоохранения, отделом образования и  другими субъектами профилактики.</w:t>
      </w:r>
    </w:p>
    <w:p w:rsidR="00C0786F" w:rsidRDefault="00C0786F" w:rsidP="00C0786F">
      <w:pPr>
        <w:pStyle w:val="a4"/>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Проблемы, касающиеся неблагополучных семей, в которых имеются факты насилия, употребления алкоголя, ненадлежащий  образ жизни родителей, отсутствия со стороны родителей внимания к детям по воспитанию, обучению, уходу и развитию детей, уход детей из семей всегда находятся в центре внимания комиссии. В этом направлении большое значение имеет профилактическая работа, которая помогает предотвратить  и устранить неблагоприятные условия. </w:t>
      </w:r>
    </w:p>
    <w:p w:rsidR="008245BD" w:rsidRPr="00B1035A" w:rsidRDefault="008245BD" w:rsidP="008245BD">
      <w:pPr>
        <w:pStyle w:val="ac"/>
        <w:jc w:val="both"/>
        <w:rPr>
          <w:b w:val="0"/>
          <w:bCs w:val="0"/>
          <w:i w:val="0"/>
          <w:iCs w:val="0"/>
          <w:szCs w:val="28"/>
        </w:rPr>
      </w:pPr>
      <w:r w:rsidRPr="00B1035A">
        <w:rPr>
          <w:b w:val="0"/>
          <w:bCs w:val="0"/>
          <w:i w:val="0"/>
          <w:iCs w:val="0"/>
          <w:szCs w:val="28"/>
        </w:rPr>
        <w:t xml:space="preserve">      </w:t>
      </w:r>
      <w:r w:rsidR="00694FF6">
        <w:rPr>
          <w:b w:val="0"/>
          <w:bCs w:val="0"/>
          <w:i w:val="0"/>
          <w:iCs w:val="0"/>
          <w:szCs w:val="28"/>
        </w:rPr>
        <w:t xml:space="preserve"> </w:t>
      </w:r>
      <w:r w:rsidRPr="00B1035A">
        <w:rPr>
          <w:b w:val="0"/>
          <w:bCs w:val="0"/>
          <w:i w:val="0"/>
          <w:iCs w:val="0"/>
          <w:szCs w:val="28"/>
        </w:rPr>
        <w:t>В 201</w:t>
      </w:r>
      <w:r w:rsidR="00694FF6">
        <w:rPr>
          <w:b w:val="0"/>
          <w:bCs w:val="0"/>
          <w:i w:val="0"/>
          <w:iCs w:val="0"/>
          <w:szCs w:val="28"/>
        </w:rPr>
        <w:t>7</w:t>
      </w:r>
      <w:r w:rsidRPr="00B1035A">
        <w:rPr>
          <w:b w:val="0"/>
          <w:bCs w:val="0"/>
          <w:i w:val="0"/>
          <w:iCs w:val="0"/>
          <w:szCs w:val="28"/>
        </w:rPr>
        <w:t xml:space="preserve"> год</w:t>
      </w:r>
      <w:r w:rsidR="00694FF6">
        <w:rPr>
          <w:b w:val="0"/>
          <w:bCs w:val="0"/>
          <w:i w:val="0"/>
          <w:iCs w:val="0"/>
          <w:szCs w:val="28"/>
        </w:rPr>
        <w:t>у</w:t>
      </w:r>
      <w:r w:rsidR="00A16576">
        <w:rPr>
          <w:b w:val="0"/>
          <w:bCs w:val="0"/>
          <w:i w:val="0"/>
          <w:iCs w:val="0"/>
          <w:szCs w:val="28"/>
        </w:rPr>
        <w:t xml:space="preserve"> комиссией проведено 2</w:t>
      </w:r>
      <w:r w:rsidR="00A16576" w:rsidRPr="00A16576">
        <w:rPr>
          <w:b w:val="0"/>
          <w:bCs w:val="0"/>
          <w:i w:val="0"/>
          <w:iCs w:val="0"/>
          <w:szCs w:val="28"/>
        </w:rPr>
        <w:t>3</w:t>
      </w:r>
      <w:r w:rsidRPr="00B1035A">
        <w:rPr>
          <w:b w:val="0"/>
          <w:bCs w:val="0"/>
          <w:i w:val="0"/>
          <w:iCs w:val="0"/>
          <w:szCs w:val="28"/>
        </w:rPr>
        <w:t xml:space="preserve"> (АППГ – 2</w:t>
      </w:r>
      <w:r w:rsidR="00A16576" w:rsidRPr="00A16576">
        <w:rPr>
          <w:b w:val="0"/>
          <w:bCs w:val="0"/>
          <w:i w:val="0"/>
          <w:iCs w:val="0"/>
          <w:szCs w:val="28"/>
        </w:rPr>
        <w:t>8</w:t>
      </w:r>
      <w:r w:rsidRPr="00B1035A">
        <w:rPr>
          <w:b w:val="0"/>
          <w:bCs w:val="0"/>
          <w:i w:val="0"/>
          <w:iCs w:val="0"/>
          <w:szCs w:val="28"/>
        </w:rPr>
        <w:t>), где рассматривалось 9</w:t>
      </w:r>
      <w:r w:rsidR="00A16576" w:rsidRPr="00A16576">
        <w:rPr>
          <w:b w:val="0"/>
          <w:bCs w:val="0"/>
          <w:i w:val="0"/>
          <w:iCs w:val="0"/>
          <w:szCs w:val="28"/>
        </w:rPr>
        <w:t>0</w:t>
      </w:r>
      <w:r w:rsidRPr="00B1035A">
        <w:rPr>
          <w:b w:val="0"/>
          <w:bCs w:val="0"/>
          <w:i w:val="0"/>
          <w:iCs w:val="0"/>
          <w:szCs w:val="28"/>
        </w:rPr>
        <w:t xml:space="preserve"> дел (АППГ – </w:t>
      </w:r>
      <w:r w:rsidR="00A16576" w:rsidRPr="00A16576">
        <w:rPr>
          <w:b w:val="0"/>
          <w:bCs w:val="0"/>
          <w:i w:val="0"/>
          <w:iCs w:val="0"/>
          <w:szCs w:val="28"/>
        </w:rPr>
        <w:t>97</w:t>
      </w:r>
      <w:r w:rsidRPr="00B1035A">
        <w:rPr>
          <w:b w:val="0"/>
          <w:bCs w:val="0"/>
          <w:i w:val="0"/>
          <w:iCs w:val="0"/>
          <w:szCs w:val="28"/>
        </w:rPr>
        <w:t>) и</w:t>
      </w:r>
      <w:r w:rsidR="00A16576">
        <w:rPr>
          <w:b w:val="0"/>
          <w:bCs w:val="0"/>
          <w:i w:val="0"/>
          <w:iCs w:val="0"/>
          <w:szCs w:val="28"/>
        </w:rPr>
        <w:t>з них в отношении родителей - 7</w:t>
      </w:r>
      <w:r w:rsidR="00A16576" w:rsidRPr="00A16576">
        <w:rPr>
          <w:b w:val="0"/>
          <w:bCs w:val="0"/>
          <w:i w:val="0"/>
          <w:iCs w:val="0"/>
          <w:szCs w:val="28"/>
        </w:rPr>
        <w:t>4</w:t>
      </w:r>
      <w:r w:rsidRPr="00B1035A">
        <w:rPr>
          <w:b w:val="0"/>
          <w:bCs w:val="0"/>
          <w:i w:val="0"/>
          <w:iCs w:val="0"/>
          <w:szCs w:val="28"/>
        </w:rPr>
        <w:t xml:space="preserve"> (АППГ - </w:t>
      </w:r>
      <w:r w:rsidR="00A16576" w:rsidRPr="00A16576">
        <w:rPr>
          <w:b w:val="0"/>
          <w:bCs w:val="0"/>
          <w:i w:val="0"/>
          <w:iCs w:val="0"/>
          <w:szCs w:val="28"/>
        </w:rPr>
        <w:t>71</w:t>
      </w:r>
      <w:r w:rsidRPr="00B1035A">
        <w:rPr>
          <w:b w:val="0"/>
          <w:bCs w:val="0"/>
          <w:i w:val="0"/>
          <w:iCs w:val="0"/>
          <w:szCs w:val="28"/>
        </w:rPr>
        <w:t xml:space="preserve">) – в отношении </w:t>
      </w:r>
      <w:r w:rsidR="00A16576">
        <w:rPr>
          <w:b w:val="0"/>
          <w:bCs w:val="0"/>
          <w:i w:val="0"/>
          <w:iCs w:val="0"/>
          <w:szCs w:val="28"/>
        </w:rPr>
        <w:t xml:space="preserve">несовершеннолетних - </w:t>
      </w:r>
      <w:r w:rsidR="00A16576" w:rsidRPr="00A16576">
        <w:rPr>
          <w:b w:val="0"/>
          <w:bCs w:val="0"/>
          <w:i w:val="0"/>
          <w:iCs w:val="0"/>
          <w:szCs w:val="28"/>
        </w:rPr>
        <w:t>1</w:t>
      </w:r>
      <w:r w:rsidR="00A16576">
        <w:rPr>
          <w:b w:val="0"/>
          <w:bCs w:val="0"/>
          <w:i w:val="0"/>
          <w:iCs w:val="0"/>
          <w:szCs w:val="28"/>
        </w:rPr>
        <w:t>6 (АППГ -</w:t>
      </w:r>
      <w:r w:rsidR="00A16576" w:rsidRPr="00A16576">
        <w:rPr>
          <w:b w:val="0"/>
          <w:bCs w:val="0"/>
          <w:i w:val="0"/>
          <w:iCs w:val="0"/>
          <w:szCs w:val="28"/>
        </w:rPr>
        <w:t xml:space="preserve"> 26</w:t>
      </w:r>
      <w:r w:rsidRPr="00B1035A">
        <w:rPr>
          <w:b w:val="0"/>
          <w:bCs w:val="0"/>
          <w:i w:val="0"/>
          <w:iCs w:val="0"/>
          <w:szCs w:val="28"/>
        </w:rPr>
        <w:t>). Родители были рассмотрены на основании административных протоколов по  ч.1 ст.5.35 КоАП РФ - 3</w:t>
      </w:r>
      <w:r w:rsidR="00A16576" w:rsidRPr="00A16576">
        <w:rPr>
          <w:b w:val="0"/>
          <w:bCs w:val="0"/>
          <w:i w:val="0"/>
          <w:iCs w:val="0"/>
          <w:szCs w:val="28"/>
        </w:rPr>
        <w:t>3</w:t>
      </w:r>
      <w:r w:rsidRPr="00B1035A">
        <w:rPr>
          <w:b w:val="0"/>
          <w:bCs w:val="0"/>
          <w:i w:val="0"/>
          <w:iCs w:val="0"/>
          <w:szCs w:val="28"/>
        </w:rPr>
        <w:t xml:space="preserve"> протокола (АППГ – 3</w:t>
      </w:r>
      <w:r w:rsidR="00A16576" w:rsidRPr="00A16576">
        <w:rPr>
          <w:b w:val="0"/>
          <w:bCs w:val="0"/>
          <w:i w:val="0"/>
          <w:iCs w:val="0"/>
          <w:szCs w:val="28"/>
        </w:rPr>
        <w:t>1</w:t>
      </w:r>
      <w:r w:rsidRPr="00B1035A">
        <w:rPr>
          <w:b w:val="0"/>
          <w:bCs w:val="0"/>
          <w:i w:val="0"/>
          <w:iCs w:val="0"/>
          <w:szCs w:val="28"/>
        </w:rPr>
        <w:t xml:space="preserve">), </w:t>
      </w:r>
      <w:r w:rsidR="00A16576">
        <w:rPr>
          <w:b w:val="0"/>
          <w:bCs w:val="0"/>
          <w:i w:val="0"/>
          <w:iCs w:val="0"/>
          <w:szCs w:val="28"/>
        </w:rPr>
        <w:t xml:space="preserve">по ч.1, ч.2 ст. 3.11 КоАП РТ – </w:t>
      </w:r>
      <w:r w:rsidR="00A16576" w:rsidRPr="00A16576">
        <w:rPr>
          <w:b w:val="0"/>
          <w:bCs w:val="0"/>
          <w:i w:val="0"/>
          <w:iCs w:val="0"/>
          <w:szCs w:val="28"/>
        </w:rPr>
        <w:t>20</w:t>
      </w:r>
      <w:r w:rsidRPr="00B1035A">
        <w:rPr>
          <w:b w:val="0"/>
          <w:bCs w:val="0"/>
          <w:i w:val="0"/>
          <w:iCs w:val="0"/>
          <w:szCs w:val="28"/>
        </w:rPr>
        <w:t xml:space="preserve"> (АППГ - 1</w:t>
      </w:r>
      <w:r w:rsidR="00A16576" w:rsidRPr="00A16576">
        <w:rPr>
          <w:b w:val="0"/>
          <w:bCs w:val="0"/>
          <w:i w:val="0"/>
          <w:iCs w:val="0"/>
          <w:szCs w:val="28"/>
        </w:rPr>
        <w:t>5</w:t>
      </w:r>
      <w:r w:rsidRPr="00B1035A">
        <w:rPr>
          <w:b w:val="0"/>
          <w:bCs w:val="0"/>
          <w:i w:val="0"/>
          <w:iCs w:val="0"/>
          <w:szCs w:val="28"/>
        </w:rPr>
        <w:t xml:space="preserve">), а так же на основании ходатайств соцзащиты, сельских поселений, </w:t>
      </w:r>
      <w:r w:rsidR="00A16576">
        <w:rPr>
          <w:b w:val="0"/>
          <w:bCs w:val="0"/>
          <w:i w:val="0"/>
          <w:iCs w:val="0"/>
          <w:szCs w:val="28"/>
        </w:rPr>
        <w:t xml:space="preserve">обращений граждан – </w:t>
      </w:r>
      <w:r w:rsidR="00A16576" w:rsidRPr="00A16576">
        <w:rPr>
          <w:b w:val="0"/>
          <w:bCs w:val="0"/>
          <w:i w:val="0"/>
          <w:iCs w:val="0"/>
          <w:szCs w:val="28"/>
        </w:rPr>
        <w:t>26</w:t>
      </w:r>
      <w:r w:rsidR="00A16576">
        <w:rPr>
          <w:b w:val="0"/>
          <w:bCs w:val="0"/>
          <w:i w:val="0"/>
          <w:iCs w:val="0"/>
          <w:szCs w:val="28"/>
        </w:rPr>
        <w:t xml:space="preserve"> (АППГ - </w:t>
      </w:r>
      <w:r w:rsidR="00A16576" w:rsidRPr="00A16576">
        <w:rPr>
          <w:b w:val="0"/>
          <w:bCs w:val="0"/>
          <w:i w:val="0"/>
          <w:iCs w:val="0"/>
          <w:szCs w:val="28"/>
        </w:rPr>
        <w:t>31</w:t>
      </w:r>
      <w:r w:rsidRPr="00B1035A">
        <w:rPr>
          <w:b w:val="0"/>
          <w:bCs w:val="0"/>
          <w:i w:val="0"/>
          <w:iCs w:val="0"/>
          <w:szCs w:val="28"/>
        </w:rPr>
        <w:t>). По итогам рассмотрения дел 2</w:t>
      </w:r>
      <w:r w:rsidR="00A16576" w:rsidRPr="00A16576">
        <w:rPr>
          <w:b w:val="0"/>
          <w:bCs w:val="0"/>
          <w:i w:val="0"/>
          <w:iCs w:val="0"/>
          <w:szCs w:val="28"/>
        </w:rPr>
        <w:t>6</w:t>
      </w:r>
      <w:r w:rsidRPr="00B1035A">
        <w:rPr>
          <w:b w:val="0"/>
          <w:bCs w:val="0"/>
          <w:i w:val="0"/>
          <w:iCs w:val="0"/>
          <w:szCs w:val="28"/>
        </w:rPr>
        <w:t xml:space="preserve"> (АППГ - </w:t>
      </w:r>
      <w:r w:rsidR="00A16576" w:rsidRPr="00A16576">
        <w:rPr>
          <w:b w:val="0"/>
          <w:bCs w:val="0"/>
          <w:i w:val="0"/>
          <w:iCs w:val="0"/>
          <w:szCs w:val="28"/>
        </w:rPr>
        <w:t>21</w:t>
      </w:r>
      <w:r w:rsidRPr="00B1035A">
        <w:rPr>
          <w:b w:val="0"/>
          <w:bCs w:val="0"/>
          <w:i w:val="0"/>
          <w:iCs w:val="0"/>
          <w:szCs w:val="28"/>
        </w:rPr>
        <w:t>) родителя подвергнуты к административ</w:t>
      </w:r>
      <w:r w:rsidR="00A16576">
        <w:rPr>
          <w:b w:val="0"/>
          <w:bCs w:val="0"/>
          <w:i w:val="0"/>
          <w:iCs w:val="0"/>
          <w:szCs w:val="28"/>
        </w:rPr>
        <w:t xml:space="preserve">ному штрафу на общую сумму </w:t>
      </w:r>
      <w:r w:rsidR="00A16576" w:rsidRPr="00A16576">
        <w:rPr>
          <w:b w:val="0"/>
          <w:bCs w:val="0"/>
          <w:i w:val="0"/>
          <w:iCs w:val="0"/>
          <w:szCs w:val="28"/>
        </w:rPr>
        <w:t>12900</w:t>
      </w:r>
      <w:r w:rsidRPr="00B1035A">
        <w:rPr>
          <w:b w:val="0"/>
          <w:bCs w:val="0"/>
          <w:i w:val="0"/>
          <w:iCs w:val="0"/>
          <w:szCs w:val="28"/>
        </w:rPr>
        <w:t xml:space="preserve"> рублей (АППГ - </w:t>
      </w:r>
      <w:r w:rsidR="00A16576" w:rsidRPr="00A16576">
        <w:rPr>
          <w:b w:val="0"/>
          <w:bCs w:val="0"/>
          <w:i w:val="0"/>
          <w:iCs w:val="0"/>
          <w:szCs w:val="28"/>
        </w:rPr>
        <w:t>10050</w:t>
      </w:r>
      <w:r w:rsidRPr="00B1035A">
        <w:rPr>
          <w:b w:val="0"/>
          <w:bCs w:val="0"/>
          <w:i w:val="0"/>
          <w:iCs w:val="0"/>
          <w:szCs w:val="28"/>
        </w:rPr>
        <w:t xml:space="preserve"> рублей) предупреждены – 2</w:t>
      </w:r>
      <w:r w:rsidR="00A16576" w:rsidRPr="00A16576">
        <w:rPr>
          <w:b w:val="0"/>
          <w:bCs w:val="0"/>
          <w:i w:val="0"/>
          <w:iCs w:val="0"/>
          <w:szCs w:val="28"/>
        </w:rPr>
        <w:t>7</w:t>
      </w:r>
      <w:r w:rsidRPr="00B1035A">
        <w:rPr>
          <w:b w:val="0"/>
          <w:bCs w:val="0"/>
          <w:i w:val="0"/>
          <w:iCs w:val="0"/>
          <w:szCs w:val="28"/>
        </w:rPr>
        <w:t xml:space="preserve"> (АППГ – </w:t>
      </w:r>
      <w:r w:rsidR="00A16576" w:rsidRPr="00A16576">
        <w:rPr>
          <w:b w:val="0"/>
          <w:bCs w:val="0"/>
          <w:i w:val="0"/>
          <w:iCs w:val="0"/>
          <w:szCs w:val="28"/>
        </w:rPr>
        <w:t>25</w:t>
      </w:r>
      <w:r w:rsidRPr="00B1035A">
        <w:rPr>
          <w:b w:val="0"/>
          <w:bCs w:val="0"/>
          <w:i w:val="0"/>
          <w:iCs w:val="0"/>
          <w:szCs w:val="28"/>
        </w:rPr>
        <w:t>) родителей, провед</w:t>
      </w:r>
      <w:r w:rsidR="00A16576">
        <w:rPr>
          <w:b w:val="0"/>
          <w:bCs w:val="0"/>
          <w:i w:val="0"/>
          <w:iCs w:val="0"/>
          <w:szCs w:val="28"/>
        </w:rPr>
        <w:t>ены профилактические беседы с 4</w:t>
      </w:r>
      <w:r w:rsidR="00A16576" w:rsidRPr="00A16576">
        <w:rPr>
          <w:b w:val="0"/>
          <w:bCs w:val="0"/>
          <w:i w:val="0"/>
          <w:iCs w:val="0"/>
          <w:szCs w:val="28"/>
        </w:rPr>
        <w:t>3</w:t>
      </w:r>
      <w:r w:rsidRPr="00B1035A">
        <w:rPr>
          <w:b w:val="0"/>
          <w:bCs w:val="0"/>
          <w:i w:val="0"/>
          <w:iCs w:val="0"/>
          <w:szCs w:val="28"/>
        </w:rPr>
        <w:t xml:space="preserve"> родителями.</w:t>
      </w:r>
    </w:p>
    <w:p w:rsidR="008245BD" w:rsidRPr="00B1035A" w:rsidRDefault="00694FF6" w:rsidP="008245B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245BD" w:rsidRPr="00B1035A">
        <w:rPr>
          <w:rFonts w:ascii="Times New Roman" w:eastAsia="Calibri" w:hAnsi="Times New Roman" w:cs="Times New Roman"/>
          <w:sz w:val="28"/>
          <w:szCs w:val="28"/>
        </w:rPr>
        <w:t>По состоянию на 26 декабря 201</w:t>
      </w:r>
      <w:r w:rsidR="00A16576" w:rsidRPr="00A16576">
        <w:rPr>
          <w:rFonts w:ascii="Times New Roman" w:eastAsia="Calibri" w:hAnsi="Times New Roman" w:cs="Times New Roman"/>
          <w:sz w:val="28"/>
          <w:szCs w:val="28"/>
        </w:rPr>
        <w:t>7</w:t>
      </w:r>
      <w:r w:rsidR="008245BD" w:rsidRPr="00B1035A">
        <w:rPr>
          <w:rFonts w:ascii="Times New Roman" w:eastAsia="Calibri" w:hAnsi="Times New Roman" w:cs="Times New Roman"/>
          <w:sz w:val="28"/>
          <w:szCs w:val="28"/>
        </w:rPr>
        <w:t xml:space="preserve"> года в </w:t>
      </w:r>
      <w:proofErr w:type="spellStart"/>
      <w:r w:rsidR="008245BD" w:rsidRPr="00B1035A">
        <w:rPr>
          <w:rFonts w:ascii="Times New Roman" w:eastAsia="Calibri" w:hAnsi="Times New Roman" w:cs="Times New Roman"/>
          <w:sz w:val="28"/>
          <w:szCs w:val="28"/>
        </w:rPr>
        <w:t>Кайбицком</w:t>
      </w:r>
      <w:proofErr w:type="spellEnd"/>
      <w:r w:rsidR="008245BD" w:rsidRPr="00B1035A">
        <w:rPr>
          <w:rFonts w:ascii="Times New Roman" w:eastAsia="Calibri" w:hAnsi="Times New Roman" w:cs="Times New Roman"/>
          <w:sz w:val="28"/>
          <w:szCs w:val="28"/>
        </w:rPr>
        <w:t xml:space="preserve"> муниципальном районе на межведомственном учете состоят </w:t>
      </w:r>
      <w:r w:rsidR="008245BD">
        <w:rPr>
          <w:rFonts w:ascii="Times New Roman" w:eastAsia="Calibri" w:hAnsi="Times New Roman" w:cs="Times New Roman"/>
          <w:sz w:val="28"/>
          <w:szCs w:val="28"/>
        </w:rPr>
        <w:t xml:space="preserve">- </w:t>
      </w:r>
      <w:r w:rsidR="00A16576" w:rsidRPr="00A16576">
        <w:rPr>
          <w:rFonts w:ascii="Times New Roman" w:eastAsia="Calibri" w:hAnsi="Times New Roman" w:cs="Times New Roman"/>
          <w:sz w:val="28"/>
          <w:szCs w:val="28"/>
        </w:rPr>
        <w:t>8</w:t>
      </w:r>
      <w:r w:rsidR="00A16576">
        <w:rPr>
          <w:rFonts w:ascii="Times New Roman" w:eastAsia="Calibri" w:hAnsi="Times New Roman" w:cs="Times New Roman"/>
          <w:sz w:val="28"/>
          <w:szCs w:val="28"/>
        </w:rPr>
        <w:t xml:space="preserve"> семей, где </w:t>
      </w:r>
      <w:r w:rsidR="00A16576" w:rsidRPr="00A16576">
        <w:rPr>
          <w:rFonts w:ascii="Times New Roman" w:eastAsia="Calibri" w:hAnsi="Times New Roman" w:cs="Times New Roman"/>
          <w:sz w:val="28"/>
          <w:szCs w:val="28"/>
        </w:rPr>
        <w:t>17</w:t>
      </w:r>
      <w:r w:rsidR="008245BD" w:rsidRPr="00B1035A">
        <w:rPr>
          <w:rFonts w:ascii="Times New Roman" w:eastAsia="Calibri" w:hAnsi="Times New Roman" w:cs="Times New Roman"/>
          <w:sz w:val="28"/>
          <w:szCs w:val="28"/>
        </w:rPr>
        <w:t xml:space="preserve"> несовершеннолетних (целевая группа несовершеннолетних - </w:t>
      </w:r>
      <w:r w:rsidR="00ED0EE0">
        <w:rPr>
          <w:rFonts w:ascii="Times New Roman" w:eastAsia="Calibri" w:hAnsi="Times New Roman" w:cs="Times New Roman"/>
          <w:sz w:val="28"/>
          <w:szCs w:val="28"/>
        </w:rPr>
        <w:t>13</w:t>
      </w:r>
      <w:r w:rsidR="008245BD" w:rsidRPr="00B1035A">
        <w:rPr>
          <w:rFonts w:ascii="Times New Roman" w:eastAsia="Calibri" w:hAnsi="Times New Roman" w:cs="Times New Roman"/>
          <w:sz w:val="28"/>
          <w:szCs w:val="28"/>
        </w:rPr>
        <w:t xml:space="preserve">). Из них </w:t>
      </w:r>
      <w:r w:rsidR="00ED0EE0">
        <w:rPr>
          <w:rFonts w:ascii="Times New Roman" w:eastAsia="Calibri" w:hAnsi="Times New Roman" w:cs="Times New Roman"/>
          <w:sz w:val="28"/>
          <w:szCs w:val="28"/>
        </w:rPr>
        <w:t>6</w:t>
      </w:r>
      <w:r w:rsidR="008245BD" w:rsidRPr="00B1035A">
        <w:rPr>
          <w:rFonts w:ascii="Times New Roman" w:eastAsia="Calibri" w:hAnsi="Times New Roman" w:cs="Times New Roman"/>
          <w:sz w:val="28"/>
          <w:szCs w:val="28"/>
        </w:rPr>
        <w:t xml:space="preserve"> семей, где 1</w:t>
      </w:r>
      <w:r w:rsidR="00ED0EE0">
        <w:rPr>
          <w:rFonts w:ascii="Times New Roman" w:eastAsia="Calibri" w:hAnsi="Times New Roman" w:cs="Times New Roman"/>
          <w:sz w:val="28"/>
          <w:szCs w:val="28"/>
        </w:rPr>
        <w:t>1</w:t>
      </w:r>
      <w:r w:rsidR="008245BD" w:rsidRPr="00B1035A">
        <w:rPr>
          <w:rFonts w:ascii="Times New Roman" w:eastAsia="Calibri" w:hAnsi="Times New Roman" w:cs="Times New Roman"/>
          <w:sz w:val="28"/>
          <w:szCs w:val="28"/>
        </w:rPr>
        <w:t xml:space="preserve"> </w:t>
      </w:r>
      <w:proofErr w:type="gramStart"/>
      <w:r w:rsidR="008245BD" w:rsidRPr="00B1035A">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w:t>
      </w:r>
      <w:r w:rsidR="008245BD" w:rsidRPr="00B1035A">
        <w:rPr>
          <w:rFonts w:ascii="Times New Roman" w:eastAsia="Calibri" w:hAnsi="Times New Roman" w:cs="Times New Roman"/>
          <w:sz w:val="28"/>
          <w:szCs w:val="28"/>
        </w:rPr>
        <w:t xml:space="preserve">зависимых несовершеннолетних, состоят на учете по причине злоупотребления родителями спиртных напитков. </w:t>
      </w:r>
      <w:r w:rsidR="00ED0EE0">
        <w:rPr>
          <w:rFonts w:ascii="Times New Roman" w:eastAsia="Calibri" w:hAnsi="Times New Roman" w:cs="Times New Roman"/>
          <w:sz w:val="28"/>
          <w:szCs w:val="28"/>
        </w:rPr>
        <w:t>1</w:t>
      </w:r>
      <w:r w:rsidR="008245BD" w:rsidRPr="00B1035A">
        <w:rPr>
          <w:rFonts w:ascii="Times New Roman" w:eastAsia="Calibri" w:hAnsi="Times New Roman" w:cs="Times New Roman"/>
          <w:sz w:val="28"/>
          <w:szCs w:val="28"/>
        </w:rPr>
        <w:t xml:space="preserve"> сем</w:t>
      </w:r>
      <w:r w:rsidR="00ED0EE0">
        <w:rPr>
          <w:rFonts w:ascii="Times New Roman" w:eastAsia="Calibri" w:hAnsi="Times New Roman" w:cs="Times New Roman"/>
          <w:sz w:val="28"/>
          <w:szCs w:val="28"/>
        </w:rPr>
        <w:t>ья</w:t>
      </w:r>
      <w:r w:rsidR="008245BD" w:rsidRPr="00B1035A">
        <w:rPr>
          <w:rFonts w:ascii="Times New Roman" w:eastAsia="Calibri" w:hAnsi="Times New Roman" w:cs="Times New Roman"/>
          <w:sz w:val="28"/>
          <w:szCs w:val="28"/>
        </w:rPr>
        <w:t>,  1 несовершеннолетни</w:t>
      </w:r>
      <w:r w:rsidR="00ED0EE0">
        <w:rPr>
          <w:rFonts w:ascii="Times New Roman" w:eastAsia="Calibri" w:hAnsi="Times New Roman" w:cs="Times New Roman"/>
          <w:sz w:val="28"/>
          <w:szCs w:val="28"/>
        </w:rPr>
        <w:t>й</w:t>
      </w:r>
      <w:r w:rsidR="008245BD" w:rsidRPr="00B1035A">
        <w:rPr>
          <w:rFonts w:ascii="Times New Roman" w:eastAsia="Calibri" w:hAnsi="Times New Roman" w:cs="Times New Roman"/>
          <w:sz w:val="28"/>
          <w:szCs w:val="28"/>
        </w:rPr>
        <w:t xml:space="preserve"> состо</w:t>
      </w:r>
      <w:r w:rsidR="00ED0EE0">
        <w:rPr>
          <w:rFonts w:ascii="Times New Roman" w:eastAsia="Calibri" w:hAnsi="Times New Roman" w:cs="Times New Roman"/>
          <w:sz w:val="28"/>
          <w:szCs w:val="28"/>
        </w:rPr>
        <w:t>и</w:t>
      </w:r>
      <w:r w:rsidR="008245BD" w:rsidRPr="00B1035A">
        <w:rPr>
          <w:rFonts w:ascii="Times New Roman" w:eastAsia="Calibri" w:hAnsi="Times New Roman" w:cs="Times New Roman"/>
          <w:sz w:val="28"/>
          <w:szCs w:val="28"/>
        </w:rPr>
        <w:t xml:space="preserve">т на учете по причине наличия в семье несовершеннолетних правонарушителей (целевая группа </w:t>
      </w:r>
      <w:r w:rsidR="00ED0EE0">
        <w:rPr>
          <w:rFonts w:ascii="Times New Roman" w:eastAsia="Calibri" w:hAnsi="Times New Roman" w:cs="Times New Roman"/>
          <w:sz w:val="28"/>
          <w:szCs w:val="28"/>
        </w:rPr>
        <w:t>1</w:t>
      </w:r>
      <w:r w:rsidR="008245BD" w:rsidRPr="00B1035A">
        <w:rPr>
          <w:rFonts w:ascii="Times New Roman" w:eastAsia="Calibri" w:hAnsi="Times New Roman" w:cs="Times New Roman"/>
          <w:sz w:val="28"/>
          <w:szCs w:val="28"/>
        </w:rPr>
        <w:t xml:space="preserve"> несовершеннолетни</w:t>
      </w:r>
      <w:r w:rsidR="00ED0EE0">
        <w:rPr>
          <w:rFonts w:ascii="Times New Roman" w:eastAsia="Calibri" w:hAnsi="Times New Roman" w:cs="Times New Roman"/>
          <w:sz w:val="28"/>
          <w:szCs w:val="28"/>
        </w:rPr>
        <w:t>й</w:t>
      </w:r>
      <w:r w:rsidR="008245BD" w:rsidRPr="00B1035A">
        <w:rPr>
          <w:rFonts w:ascii="Times New Roman" w:eastAsia="Calibri" w:hAnsi="Times New Roman" w:cs="Times New Roman"/>
          <w:sz w:val="28"/>
          <w:szCs w:val="28"/>
        </w:rPr>
        <w:t xml:space="preserve"> правонарушител</w:t>
      </w:r>
      <w:r w:rsidR="00ED0EE0">
        <w:rPr>
          <w:rFonts w:ascii="Times New Roman" w:eastAsia="Calibri" w:hAnsi="Times New Roman" w:cs="Times New Roman"/>
          <w:sz w:val="28"/>
          <w:szCs w:val="28"/>
        </w:rPr>
        <w:t>ь</w:t>
      </w:r>
      <w:r w:rsidR="008245BD" w:rsidRPr="00B1035A">
        <w:rPr>
          <w:rFonts w:ascii="Times New Roman" w:eastAsia="Calibri" w:hAnsi="Times New Roman" w:cs="Times New Roman"/>
          <w:sz w:val="28"/>
          <w:szCs w:val="28"/>
        </w:rPr>
        <w:t>)</w:t>
      </w:r>
      <w:r w:rsidR="00ED0EE0">
        <w:rPr>
          <w:rFonts w:ascii="Times New Roman" w:eastAsia="Calibri" w:hAnsi="Times New Roman" w:cs="Times New Roman"/>
          <w:sz w:val="28"/>
          <w:szCs w:val="28"/>
        </w:rPr>
        <w:t xml:space="preserve">, 1 семья, где 1 несовершеннолетний по жестокому обращению </w:t>
      </w:r>
      <w:r w:rsidR="008245BD" w:rsidRPr="00B1035A">
        <w:rPr>
          <w:rFonts w:ascii="Times New Roman" w:eastAsia="Calibri" w:hAnsi="Times New Roman" w:cs="Times New Roman"/>
          <w:sz w:val="28"/>
          <w:szCs w:val="28"/>
        </w:rPr>
        <w:t xml:space="preserve"> и остальные дети не целевой группы-</w:t>
      </w:r>
      <w:r w:rsidR="00ED0EE0">
        <w:rPr>
          <w:rFonts w:ascii="Times New Roman" w:eastAsia="Calibri" w:hAnsi="Times New Roman" w:cs="Times New Roman"/>
          <w:sz w:val="28"/>
          <w:szCs w:val="28"/>
        </w:rPr>
        <w:t>4</w:t>
      </w:r>
      <w:r w:rsidR="008245BD" w:rsidRPr="00B1035A">
        <w:rPr>
          <w:rFonts w:ascii="Times New Roman" w:eastAsia="Calibri" w:hAnsi="Times New Roman" w:cs="Times New Roman"/>
          <w:sz w:val="28"/>
          <w:szCs w:val="28"/>
        </w:rPr>
        <w:t xml:space="preserve">. </w:t>
      </w:r>
      <w:r w:rsidR="00ED0EE0">
        <w:rPr>
          <w:rFonts w:ascii="Times New Roman" w:eastAsia="Calibri" w:hAnsi="Times New Roman" w:cs="Times New Roman"/>
          <w:sz w:val="28"/>
          <w:szCs w:val="28"/>
        </w:rPr>
        <w:t>В течени</w:t>
      </w:r>
      <w:proofErr w:type="gramStart"/>
      <w:r w:rsidR="00ED0EE0">
        <w:rPr>
          <w:rFonts w:ascii="Times New Roman" w:eastAsia="Calibri" w:hAnsi="Times New Roman" w:cs="Times New Roman"/>
          <w:sz w:val="28"/>
          <w:szCs w:val="28"/>
        </w:rPr>
        <w:t>и</w:t>
      </w:r>
      <w:proofErr w:type="gramEnd"/>
      <w:r w:rsidR="00ED0EE0">
        <w:rPr>
          <w:rFonts w:ascii="Times New Roman" w:eastAsia="Calibri" w:hAnsi="Times New Roman" w:cs="Times New Roman"/>
          <w:sz w:val="28"/>
          <w:szCs w:val="28"/>
        </w:rPr>
        <w:t xml:space="preserve"> 2017 года по улучшению положения сняты с межведомственного учета – 6 семей, без достижения результата ( в связи с достижением совершеннолетия) – 1 семья, поставлено на учет 5 семей.</w:t>
      </w:r>
    </w:p>
    <w:p w:rsidR="008245BD" w:rsidRPr="00B1035A" w:rsidRDefault="00694FF6" w:rsidP="008245BD">
      <w:pPr>
        <w:pStyle w:val="ac"/>
        <w:jc w:val="both"/>
        <w:rPr>
          <w:b w:val="0"/>
          <w:i w:val="0"/>
          <w:szCs w:val="28"/>
        </w:rPr>
      </w:pPr>
      <w:r>
        <w:rPr>
          <w:b w:val="0"/>
          <w:bCs w:val="0"/>
          <w:i w:val="0"/>
          <w:iCs w:val="0"/>
          <w:szCs w:val="28"/>
        </w:rPr>
        <w:lastRenderedPageBreak/>
        <w:t xml:space="preserve">        </w:t>
      </w:r>
      <w:r w:rsidR="008245BD" w:rsidRPr="00B1035A">
        <w:rPr>
          <w:b w:val="0"/>
          <w:bCs w:val="0"/>
          <w:i w:val="0"/>
          <w:iCs w:val="0"/>
          <w:szCs w:val="28"/>
        </w:rPr>
        <w:t xml:space="preserve">Стараемся выявить неблагополучие на ранней стадии и помочь семье выйти из этой ситуации. Совместно с работниками отдела социальной защиты МТЗ и СЗ в </w:t>
      </w:r>
      <w:proofErr w:type="spellStart"/>
      <w:r w:rsidR="008245BD" w:rsidRPr="00B1035A">
        <w:rPr>
          <w:b w:val="0"/>
          <w:bCs w:val="0"/>
          <w:i w:val="0"/>
          <w:iCs w:val="0"/>
          <w:szCs w:val="28"/>
        </w:rPr>
        <w:t>Кайбицком</w:t>
      </w:r>
      <w:proofErr w:type="spellEnd"/>
      <w:r w:rsidR="008245BD" w:rsidRPr="00B1035A">
        <w:rPr>
          <w:b w:val="0"/>
          <w:bCs w:val="0"/>
          <w:i w:val="0"/>
          <w:iCs w:val="0"/>
          <w:szCs w:val="28"/>
        </w:rPr>
        <w:t xml:space="preserve"> муниципальном районе, отдела опеки, внутренних дел и представителями органов местной самоуправления неоднократно посещали эти семьи по месту жительства, по месту работы и учебы. Семьи держим под контролем, собираем информацию о родителях, с места работы о заработной плате. Регулярно оказываем им моральную поддержку и материальную помощь, проводим </w:t>
      </w:r>
      <w:r w:rsidR="008245BD" w:rsidRPr="00B1035A">
        <w:rPr>
          <w:b w:val="0"/>
          <w:i w:val="0"/>
          <w:szCs w:val="28"/>
        </w:rPr>
        <w:t xml:space="preserve">индивидуальные беседы, обследуем </w:t>
      </w:r>
      <w:proofErr w:type="gramStart"/>
      <w:r w:rsidR="008245BD" w:rsidRPr="00B1035A">
        <w:rPr>
          <w:b w:val="0"/>
          <w:i w:val="0"/>
          <w:szCs w:val="28"/>
        </w:rPr>
        <w:t>жилищно- бытовые</w:t>
      </w:r>
      <w:proofErr w:type="gramEnd"/>
      <w:r w:rsidR="008245BD" w:rsidRPr="00B1035A">
        <w:rPr>
          <w:b w:val="0"/>
          <w:i w:val="0"/>
          <w:szCs w:val="28"/>
        </w:rPr>
        <w:t xml:space="preserve"> условия семьи, рекомендуем и оказываем содействие по лечению от алкоголизма. После реабилитации трудоустраиваем.</w:t>
      </w:r>
    </w:p>
    <w:p w:rsidR="008245BD" w:rsidRPr="00B1035A" w:rsidRDefault="008245BD" w:rsidP="008245BD">
      <w:pPr>
        <w:pStyle w:val="ac"/>
        <w:jc w:val="both"/>
        <w:rPr>
          <w:b w:val="0"/>
          <w:i w:val="0"/>
          <w:szCs w:val="28"/>
        </w:rPr>
      </w:pPr>
      <w:r w:rsidRPr="00B1035A">
        <w:rPr>
          <w:b w:val="0"/>
          <w:i w:val="0"/>
          <w:szCs w:val="28"/>
        </w:rPr>
        <w:t xml:space="preserve">         Большинство правонарушителей выходцы из неблагополучных семей и в большинстве случаях, подросток впервые пробует алкоголь именно в семье, где родители злоупотребляют спиртными напитками.</w:t>
      </w:r>
      <w:r w:rsidRPr="00B1035A">
        <w:rPr>
          <w:szCs w:val="28"/>
        </w:rPr>
        <w:t xml:space="preserve"> </w:t>
      </w:r>
      <w:r w:rsidRPr="00B1035A">
        <w:rPr>
          <w:b w:val="0"/>
          <w:i w:val="0"/>
          <w:szCs w:val="28"/>
        </w:rPr>
        <w:t>Поэтому комиссия по делам несовершеннолетних и защите их прав ведет целенаправленную и систематическую работу с неблагополучными семьями, злоупотребляющими спиртными напитками.</w:t>
      </w:r>
    </w:p>
    <w:p w:rsidR="008245BD" w:rsidRPr="00B1035A" w:rsidRDefault="008245BD" w:rsidP="008245BD">
      <w:pPr>
        <w:tabs>
          <w:tab w:val="left" w:pos="7200"/>
        </w:tabs>
        <w:spacing w:after="0" w:line="240" w:lineRule="auto"/>
        <w:ind w:left="57" w:right="57"/>
        <w:jc w:val="both"/>
        <w:outlineLvl w:val="0"/>
        <w:rPr>
          <w:rFonts w:ascii="Times New Roman" w:hAnsi="Times New Roman" w:cs="Times New Roman"/>
          <w:b/>
          <w:bCs/>
          <w:i/>
          <w:iCs/>
          <w:sz w:val="28"/>
          <w:szCs w:val="28"/>
        </w:rPr>
      </w:pPr>
      <w:r w:rsidRPr="00B1035A">
        <w:rPr>
          <w:rFonts w:ascii="Times New Roman" w:eastAsia="Calibri" w:hAnsi="Times New Roman" w:cs="Times New Roman"/>
          <w:sz w:val="28"/>
          <w:szCs w:val="28"/>
        </w:rPr>
        <w:t xml:space="preserve">         </w:t>
      </w:r>
      <w:r w:rsidRPr="00B1035A">
        <w:rPr>
          <w:rFonts w:ascii="Times New Roman" w:eastAsia="Times New Roman" w:hAnsi="Times New Roman" w:cs="Times New Roman"/>
          <w:bCs/>
          <w:iCs/>
          <w:sz w:val="28"/>
          <w:szCs w:val="28"/>
        </w:rPr>
        <w:t>С 2006 года поддерживаем деловые отношения с Республиканским наркологическим диспансером.</w:t>
      </w:r>
      <w:r w:rsidRPr="00B1035A">
        <w:rPr>
          <w:rFonts w:ascii="Times New Roman" w:eastAsia="Times New Roman" w:hAnsi="Times New Roman" w:cs="Times New Roman"/>
          <w:b/>
          <w:bCs/>
          <w:i/>
          <w:iCs/>
          <w:sz w:val="28"/>
          <w:szCs w:val="28"/>
        </w:rPr>
        <w:t xml:space="preserve"> </w:t>
      </w:r>
      <w:r w:rsidRPr="00B1035A">
        <w:rPr>
          <w:rFonts w:ascii="Times New Roman" w:eastAsia="Times New Roman" w:hAnsi="Times New Roman" w:cs="Times New Roman"/>
          <w:bCs/>
          <w:iCs/>
          <w:sz w:val="28"/>
          <w:szCs w:val="28"/>
        </w:rPr>
        <w:t xml:space="preserve">По рекомендации и содействию комиссии </w:t>
      </w:r>
      <w:proofErr w:type="gramStart"/>
      <w:r w:rsidRPr="00B1035A">
        <w:rPr>
          <w:rFonts w:ascii="Times New Roman" w:eastAsia="Times New Roman" w:hAnsi="Times New Roman" w:cs="Times New Roman"/>
          <w:bCs/>
          <w:iCs/>
          <w:sz w:val="28"/>
          <w:szCs w:val="28"/>
        </w:rPr>
        <w:t>за</w:t>
      </w:r>
      <w:proofErr w:type="gramEnd"/>
      <w:r w:rsidRPr="00B1035A">
        <w:rPr>
          <w:rFonts w:ascii="Times New Roman" w:eastAsia="Times New Roman" w:hAnsi="Times New Roman" w:cs="Times New Roman"/>
          <w:bCs/>
          <w:iCs/>
          <w:sz w:val="28"/>
          <w:szCs w:val="28"/>
        </w:rPr>
        <w:t xml:space="preserve"> </w:t>
      </w:r>
      <w:r w:rsidR="00ED0EE0">
        <w:rPr>
          <w:rFonts w:ascii="Times New Roman" w:eastAsia="Times New Roman" w:hAnsi="Times New Roman" w:cs="Times New Roman"/>
          <w:bCs/>
          <w:iCs/>
          <w:sz w:val="28"/>
          <w:szCs w:val="28"/>
        </w:rPr>
        <w:t>в</w:t>
      </w:r>
      <w:r w:rsidRPr="00B1035A">
        <w:rPr>
          <w:rFonts w:ascii="Times New Roman" w:eastAsia="Times New Roman" w:hAnsi="Times New Roman" w:cs="Times New Roman"/>
          <w:bCs/>
          <w:iCs/>
          <w:sz w:val="28"/>
          <w:szCs w:val="28"/>
        </w:rPr>
        <w:t xml:space="preserve"> </w:t>
      </w:r>
      <w:r w:rsidRPr="00B1035A">
        <w:rPr>
          <w:rFonts w:ascii="Times New Roman" w:eastAsia="Times New Roman" w:hAnsi="Times New Roman" w:cs="Times New Roman"/>
          <w:sz w:val="28"/>
          <w:szCs w:val="28"/>
        </w:rPr>
        <w:t>201</w:t>
      </w:r>
      <w:r w:rsidR="00ED0EE0">
        <w:rPr>
          <w:rFonts w:ascii="Times New Roman" w:eastAsia="Times New Roman" w:hAnsi="Times New Roman" w:cs="Times New Roman"/>
          <w:sz w:val="28"/>
          <w:szCs w:val="28"/>
        </w:rPr>
        <w:t>7</w:t>
      </w:r>
      <w:r w:rsidRPr="00B1035A">
        <w:rPr>
          <w:rFonts w:ascii="Times New Roman" w:eastAsia="Times New Roman" w:hAnsi="Times New Roman" w:cs="Times New Roman"/>
          <w:sz w:val="28"/>
          <w:szCs w:val="28"/>
        </w:rPr>
        <w:t xml:space="preserve"> </w:t>
      </w:r>
      <w:proofErr w:type="gramStart"/>
      <w:r w:rsidRPr="00B1035A">
        <w:rPr>
          <w:rFonts w:ascii="Times New Roman" w:eastAsia="Times New Roman" w:hAnsi="Times New Roman" w:cs="Times New Roman"/>
          <w:sz w:val="28"/>
          <w:szCs w:val="28"/>
        </w:rPr>
        <w:t>год</w:t>
      </w:r>
      <w:r w:rsidR="00ED0EE0">
        <w:rPr>
          <w:rFonts w:ascii="Times New Roman" w:eastAsia="Times New Roman" w:hAnsi="Times New Roman" w:cs="Times New Roman"/>
          <w:sz w:val="28"/>
          <w:szCs w:val="28"/>
        </w:rPr>
        <w:t>у</w:t>
      </w:r>
      <w:proofErr w:type="gramEnd"/>
      <w:r w:rsidRPr="00B1035A">
        <w:rPr>
          <w:rFonts w:ascii="Times New Roman" w:eastAsia="Times New Roman" w:hAnsi="Times New Roman" w:cs="Times New Roman"/>
          <w:sz w:val="28"/>
          <w:szCs w:val="28"/>
        </w:rPr>
        <w:t xml:space="preserve"> </w:t>
      </w:r>
      <w:r w:rsidR="00ED0EE0">
        <w:rPr>
          <w:rFonts w:ascii="Times New Roman" w:eastAsia="Times New Roman" w:hAnsi="Times New Roman" w:cs="Times New Roman"/>
          <w:sz w:val="28"/>
          <w:szCs w:val="28"/>
        </w:rPr>
        <w:t>8</w:t>
      </w:r>
      <w:r w:rsidRPr="00B1035A">
        <w:rPr>
          <w:rFonts w:ascii="Times New Roman" w:eastAsia="Times New Roman" w:hAnsi="Times New Roman" w:cs="Times New Roman"/>
          <w:sz w:val="28"/>
          <w:szCs w:val="28"/>
        </w:rPr>
        <w:t xml:space="preserve"> родителей прошли курс лечения</w:t>
      </w:r>
      <w:r w:rsidR="00ED0EE0">
        <w:rPr>
          <w:rFonts w:ascii="Times New Roman" w:eastAsia="Times New Roman" w:hAnsi="Times New Roman" w:cs="Times New Roman"/>
          <w:sz w:val="28"/>
          <w:szCs w:val="28"/>
        </w:rPr>
        <w:t xml:space="preserve"> от алкогольной зависимости, 3 родителей прошли курс лечения анонимно</w:t>
      </w:r>
      <w:r w:rsidRPr="00B1035A">
        <w:rPr>
          <w:rFonts w:ascii="Times New Roman" w:eastAsia="Times New Roman" w:hAnsi="Times New Roman" w:cs="Times New Roman"/>
          <w:sz w:val="28"/>
          <w:szCs w:val="28"/>
        </w:rPr>
        <w:t>.</w:t>
      </w:r>
      <w:r w:rsidRPr="00B1035A">
        <w:rPr>
          <w:rFonts w:ascii="Times New Roman" w:hAnsi="Times New Roman" w:cs="Times New Roman"/>
          <w:b/>
          <w:bCs/>
          <w:i/>
          <w:iCs/>
          <w:sz w:val="28"/>
          <w:szCs w:val="28"/>
        </w:rPr>
        <w:t xml:space="preserve"> </w:t>
      </w:r>
      <w:r w:rsidRPr="00B1035A">
        <w:rPr>
          <w:rFonts w:ascii="Times New Roman" w:hAnsi="Times New Roman" w:cs="Times New Roman"/>
          <w:sz w:val="28"/>
          <w:szCs w:val="28"/>
        </w:rPr>
        <w:t>Очень радует, что после прохождения курса лечения большинство ведут трезвый образ жизни, воспитывают детей. После лечения держим с ними связь, помогаем трудоустроиться.</w:t>
      </w:r>
    </w:p>
    <w:p w:rsidR="008245BD" w:rsidRPr="00B1035A" w:rsidRDefault="008245BD" w:rsidP="008245BD">
      <w:pPr>
        <w:tabs>
          <w:tab w:val="left" w:pos="7200"/>
        </w:tabs>
        <w:spacing w:after="0" w:line="240" w:lineRule="auto"/>
        <w:ind w:left="57" w:right="57"/>
        <w:jc w:val="both"/>
        <w:outlineLvl w:val="0"/>
        <w:rPr>
          <w:rFonts w:ascii="Times New Roman" w:eastAsia="Times New Roman" w:hAnsi="Times New Roman" w:cs="Times New Roman"/>
          <w:sz w:val="28"/>
          <w:szCs w:val="28"/>
        </w:rPr>
      </w:pPr>
      <w:r w:rsidRPr="00B1035A">
        <w:rPr>
          <w:rFonts w:ascii="Times New Roman" w:hAnsi="Times New Roman" w:cs="Times New Roman"/>
          <w:sz w:val="28"/>
          <w:szCs w:val="28"/>
        </w:rPr>
        <w:t xml:space="preserve">         </w:t>
      </w:r>
      <w:r w:rsidRPr="00B1035A">
        <w:rPr>
          <w:rFonts w:ascii="Times New Roman" w:eastAsia="Calibri" w:hAnsi="Times New Roman" w:cs="Times New Roman"/>
          <w:sz w:val="28"/>
          <w:szCs w:val="28"/>
        </w:rPr>
        <w:t xml:space="preserve">Дети в неблагополучных семьях находятся без надзора и контроля родителей, пропускают много уроков в школе, дома недоедают из-за употребления родителями спиртных напитков. Для предотвращения ранних правонарушений среди несовершеннолетних, решением комиссии дети временно изолируются из таких семей. Нами установлены теплые отношения с социальными приютами для детей и подростков «Теплый дом» в </w:t>
      </w:r>
      <w:proofErr w:type="spellStart"/>
      <w:r w:rsidRPr="00B1035A">
        <w:rPr>
          <w:rFonts w:ascii="Times New Roman" w:eastAsia="Calibri" w:hAnsi="Times New Roman" w:cs="Times New Roman"/>
          <w:sz w:val="28"/>
          <w:szCs w:val="28"/>
        </w:rPr>
        <w:t>Дрожжановском</w:t>
      </w:r>
      <w:proofErr w:type="spellEnd"/>
      <w:r w:rsidRPr="00B1035A">
        <w:rPr>
          <w:rFonts w:ascii="Times New Roman" w:eastAsia="Calibri" w:hAnsi="Times New Roman" w:cs="Times New Roman"/>
          <w:sz w:val="28"/>
          <w:szCs w:val="28"/>
        </w:rPr>
        <w:t xml:space="preserve"> районе и «</w:t>
      </w:r>
      <w:proofErr w:type="spellStart"/>
      <w:r w:rsidRPr="00B1035A">
        <w:rPr>
          <w:rFonts w:ascii="Times New Roman" w:eastAsia="Calibri" w:hAnsi="Times New Roman" w:cs="Times New Roman"/>
          <w:sz w:val="28"/>
          <w:szCs w:val="28"/>
        </w:rPr>
        <w:t>Акчарлак</w:t>
      </w:r>
      <w:proofErr w:type="spellEnd"/>
      <w:r w:rsidRPr="00B1035A">
        <w:rPr>
          <w:rFonts w:ascii="Times New Roman" w:eastAsia="Calibri" w:hAnsi="Times New Roman" w:cs="Times New Roman"/>
          <w:sz w:val="28"/>
          <w:szCs w:val="28"/>
        </w:rPr>
        <w:t>» в</w:t>
      </w:r>
      <w:proofErr w:type="gramStart"/>
      <w:r w:rsidRPr="00B1035A">
        <w:rPr>
          <w:rFonts w:ascii="Times New Roman" w:eastAsia="Calibri" w:hAnsi="Times New Roman" w:cs="Times New Roman"/>
          <w:sz w:val="28"/>
          <w:szCs w:val="28"/>
        </w:rPr>
        <w:t xml:space="preserve"> Р</w:t>
      </w:r>
      <w:proofErr w:type="gramEnd"/>
      <w:r w:rsidRPr="00B1035A">
        <w:rPr>
          <w:rFonts w:ascii="Times New Roman" w:eastAsia="Calibri" w:hAnsi="Times New Roman" w:cs="Times New Roman"/>
          <w:sz w:val="28"/>
          <w:szCs w:val="28"/>
        </w:rPr>
        <w:t xml:space="preserve">ыбно – Слободском районе. В приютах дети получают образование, необходимую медицинскую помощь, консультацию психолога. Для них созданы все условия всестороннего развития, домашний уют и тепло, пятиразовое питание. </w:t>
      </w:r>
      <w:proofErr w:type="gramStart"/>
      <w:r w:rsidRPr="00B1035A">
        <w:rPr>
          <w:rFonts w:ascii="Times New Roman" w:eastAsia="Calibri" w:hAnsi="Times New Roman" w:cs="Times New Roman"/>
          <w:sz w:val="28"/>
          <w:szCs w:val="28"/>
        </w:rPr>
        <w:t xml:space="preserve">С 2007 года по решению комиссии в приютах побывали многие дети из неблагополучных семей района сроком от одного до 6 - </w:t>
      </w:r>
      <w:proofErr w:type="spellStart"/>
      <w:r w:rsidRPr="00B1035A">
        <w:rPr>
          <w:rFonts w:ascii="Times New Roman" w:eastAsia="Calibri" w:hAnsi="Times New Roman" w:cs="Times New Roman"/>
          <w:sz w:val="28"/>
          <w:szCs w:val="28"/>
        </w:rPr>
        <w:t>ти</w:t>
      </w:r>
      <w:proofErr w:type="spellEnd"/>
      <w:r w:rsidRPr="00B1035A">
        <w:rPr>
          <w:rFonts w:ascii="Times New Roman" w:eastAsia="Calibri" w:hAnsi="Times New Roman" w:cs="Times New Roman"/>
          <w:sz w:val="28"/>
          <w:szCs w:val="28"/>
        </w:rPr>
        <w:t xml:space="preserve"> месяцев, например, в 2009 году - 13, в 2010 году - 13 детей, в 2011 году- 17 детей, в 2012 году- 11 детей, в 2013 году - 5 детей, 2014 году – 11, в 2015 году – 10 детей,  </w:t>
      </w:r>
      <w:r w:rsidR="00131901">
        <w:rPr>
          <w:rFonts w:ascii="Times New Roman" w:eastAsia="Calibri" w:hAnsi="Times New Roman" w:cs="Times New Roman"/>
          <w:sz w:val="28"/>
          <w:szCs w:val="28"/>
          <w:lang w:val="tt-RU"/>
        </w:rPr>
        <w:t>в</w:t>
      </w:r>
      <w:r w:rsidRPr="00B1035A">
        <w:rPr>
          <w:rFonts w:ascii="Times New Roman" w:eastAsia="Calibri" w:hAnsi="Times New Roman" w:cs="Times New Roman"/>
          <w:sz w:val="28"/>
          <w:szCs w:val="28"/>
        </w:rPr>
        <w:t xml:space="preserve"> 2016 год</w:t>
      </w:r>
      <w:r w:rsidR="00131901">
        <w:rPr>
          <w:rFonts w:ascii="Times New Roman" w:eastAsia="Calibri" w:hAnsi="Times New Roman" w:cs="Times New Roman"/>
          <w:sz w:val="28"/>
          <w:szCs w:val="28"/>
          <w:lang w:val="tt-RU"/>
        </w:rPr>
        <w:t>у</w:t>
      </w:r>
      <w:r w:rsidR="00131901">
        <w:rPr>
          <w:rFonts w:ascii="Times New Roman" w:eastAsia="Calibri" w:hAnsi="Times New Roman" w:cs="Times New Roman"/>
          <w:sz w:val="28"/>
          <w:szCs w:val="28"/>
        </w:rPr>
        <w:t xml:space="preserve"> - 3 детей</w:t>
      </w:r>
      <w:proofErr w:type="gramEnd"/>
      <w:r w:rsidR="00131901">
        <w:rPr>
          <w:rFonts w:ascii="Times New Roman" w:eastAsia="Calibri" w:hAnsi="Times New Roman" w:cs="Times New Roman"/>
          <w:sz w:val="28"/>
          <w:szCs w:val="28"/>
          <w:lang w:val="tt-RU"/>
        </w:rPr>
        <w:t>, а за 12 меся</w:t>
      </w:r>
      <w:proofErr w:type="spellStart"/>
      <w:r w:rsidR="00131901">
        <w:rPr>
          <w:rFonts w:ascii="Times New Roman" w:eastAsia="Calibri" w:hAnsi="Times New Roman" w:cs="Times New Roman"/>
          <w:sz w:val="28"/>
          <w:szCs w:val="28"/>
        </w:rPr>
        <w:t>цев</w:t>
      </w:r>
      <w:proofErr w:type="spellEnd"/>
      <w:r w:rsidR="00131901">
        <w:rPr>
          <w:rFonts w:ascii="Times New Roman" w:eastAsia="Calibri" w:hAnsi="Times New Roman" w:cs="Times New Roman"/>
          <w:sz w:val="28"/>
          <w:szCs w:val="28"/>
        </w:rPr>
        <w:t xml:space="preserve"> 2017 года в приюте побывали – 7 детей.</w:t>
      </w:r>
      <w:r w:rsidRPr="00B1035A">
        <w:rPr>
          <w:rFonts w:ascii="Times New Roman" w:eastAsia="Times New Roman" w:hAnsi="Times New Roman" w:cs="Times New Roman"/>
          <w:sz w:val="28"/>
          <w:szCs w:val="28"/>
        </w:rPr>
        <w:t xml:space="preserve"> </w:t>
      </w:r>
    </w:p>
    <w:p w:rsidR="008245BD" w:rsidRPr="00026091" w:rsidRDefault="008245BD" w:rsidP="008245BD">
      <w:pPr>
        <w:spacing w:after="0" w:line="240" w:lineRule="auto"/>
        <w:jc w:val="both"/>
        <w:rPr>
          <w:rFonts w:ascii="Times New Roman" w:hAnsi="Times New Roman" w:cs="Times New Roman"/>
          <w:sz w:val="28"/>
          <w:szCs w:val="28"/>
        </w:rPr>
      </w:pPr>
      <w:r w:rsidRPr="00B1035A">
        <w:rPr>
          <w:rFonts w:ascii="Times New Roman" w:eastAsia="Times New Roman" w:hAnsi="Times New Roman" w:cs="Times New Roman"/>
          <w:sz w:val="28"/>
          <w:szCs w:val="28"/>
        </w:rPr>
        <w:t xml:space="preserve">         </w:t>
      </w:r>
      <w:r w:rsidRPr="00B1035A">
        <w:rPr>
          <w:rFonts w:ascii="Times New Roman" w:hAnsi="Times New Roman" w:cs="Times New Roman"/>
          <w:sz w:val="28"/>
          <w:szCs w:val="28"/>
        </w:rPr>
        <w:t xml:space="preserve"> Особое внимание уделяется несовершеннолетним, состоящим на профилактическом учете КДН и ЗП, ПДН и на </w:t>
      </w:r>
      <w:proofErr w:type="spellStart"/>
      <w:r w:rsidRPr="00B1035A">
        <w:rPr>
          <w:rFonts w:ascii="Times New Roman" w:hAnsi="Times New Roman" w:cs="Times New Roman"/>
          <w:sz w:val="28"/>
          <w:szCs w:val="28"/>
        </w:rPr>
        <w:t>внутришкольном</w:t>
      </w:r>
      <w:proofErr w:type="spellEnd"/>
      <w:r w:rsidRPr="00B1035A">
        <w:rPr>
          <w:rFonts w:ascii="Times New Roman" w:hAnsi="Times New Roman" w:cs="Times New Roman"/>
          <w:sz w:val="28"/>
          <w:szCs w:val="28"/>
        </w:rPr>
        <w:t xml:space="preserve"> учете. Всего несовершеннолетних состоящих на учете в ПДН ОМВД России по </w:t>
      </w:r>
      <w:proofErr w:type="spellStart"/>
      <w:r w:rsidRPr="00B1035A">
        <w:rPr>
          <w:rFonts w:ascii="Times New Roman" w:hAnsi="Times New Roman" w:cs="Times New Roman"/>
          <w:sz w:val="28"/>
          <w:szCs w:val="28"/>
        </w:rPr>
        <w:t>Кайбицкому</w:t>
      </w:r>
      <w:proofErr w:type="spellEnd"/>
      <w:r w:rsidRPr="00B1035A">
        <w:rPr>
          <w:rFonts w:ascii="Times New Roman" w:hAnsi="Times New Roman" w:cs="Times New Roman"/>
          <w:sz w:val="28"/>
          <w:szCs w:val="28"/>
        </w:rPr>
        <w:t xml:space="preserve"> району – 1</w:t>
      </w:r>
      <w:r w:rsidR="00B00276">
        <w:rPr>
          <w:rFonts w:ascii="Times New Roman" w:hAnsi="Times New Roman" w:cs="Times New Roman"/>
          <w:sz w:val="28"/>
          <w:szCs w:val="28"/>
        </w:rPr>
        <w:t>5</w:t>
      </w:r>
      <w:r w:rsidRPr="00B1035A">
        <w:rPr>
          <w:rFonts w:ascii="Times New Roman" w:hAnsi="Times New Roman" w:cs="Times New Roman"/>
          <w:sz w:val="28"/>
          <w:szCs w:val="28"/>
        </w:rPr>
        <w:t>. За несовершеннолетним закреплен</w:t>
      </w:r>
      <w:r w:rsidR="00B00276">
        <w:rPr>
          <w:rFonts w:ascii="Times New Roman" w:hAnsi="Times New Roman" w:cs="Times New Roman"/>
          <w:sz w:val="28"/>
          <w:szCs w:val="28"/>
        </w:rPr>
        <w:t>ы</w:t>
      </w:r>
      <w:r w:rsidRPr="00B1035A">
        <w:rPr>
          <w:rFonts w:ascii="Times New Roman" w:hAnsi="Times New Roman" w:cs="Times New Roman"/>
          <w:sz w:val="28"/>
          <w:szCs w:val="28"/>
        </w:rPr>
        <w:t xml:space="preserve"> общественны</w:t>
      </w:r>
      <w:r w:rsidR="00B00276">
        <w:rPr>
          <w:rFonts w:ascii="Times New Roman" w:hAnsi="Times New Roman" w:cs="Times New Roman"/>
          <w:sz w:val="28"/>
          <w:szCs w:val="28"/>
        </w:rPr>
        <w:t>е</w:t>
      </w:r>
      <w:r w:rsidRPr="00B1035A">
        <w:rPr>
          <w:rFonts w:ascii="Times New Roman" w:hAnsi="Times New Roman" w:cs="Times New Roman"/>
          <w:sz w:val="28"/>
          <w:szCs w:val="28"/>
        </w:rPr>
        <w:t xml:space="preserve"> воспитател</w:t>
      </w:r>
      <w:r w:rsidR="00B00276">
        <w:rPr>
          <w:rFonts w:ascii="Times New Roman" w:hAnsi="Times New Roman" w:cs="Times New Roman"/>
          <w:sz w:val="28"/>
          <w:szCs w:val="28"/>
        </w:rPr>
        <w:t>и</w:t>
      </w:r>
      <w:r w:rsidRPr="00B1035A">
        <w:rPr>
          <w:rFonts w:ascii="Times New Roman" w:hAnsi="Times New Roman" w:cs="Times New Roman"/>
          <w:sz w:val="28"/>
          <w:szCs w:val="28"/>
        </w:rPr>
        <w:t xml:space="preserve"> из числа представителей органов и учреждений системы профилактики безнадзорности и правонарушений несовершеннолетних, </w:t>
      </w:r>
      <w:r w:rsidRPr="00B1035A">
        <w:rPr>
          <w:rFonts w:ascii="Times New Roman" w:hAnsi="Times New Roman" w:cs="Times New Roman"/>
          <w:sz w:val="28"/>
          <w:szCs w:val="28"/>
        </w:rPr>
        <w:lastRenderedPageBreak/>
        <w:t>трудовых коллективов и общественных организаций.</w:t>
      </w:r>
      <w:r>
        <w:rPr>
          <w:rFonts w:ascii="Times New Roman" w:hAnsi="Times New Roman" w:cs="Times New Roman"/>
          <w:sz w:val="28"/>
          <w:szCs w:val="28"/>
        </w:rPr>
        <w:t xml:space="preserve"> </w:t>
      </w:r>
      <w:r w:rsidRPr="00026091">
        <w:rPr>
          <w:rFonts w:ascii="Times New Roman" w:hAnsi="Times New Roman" w:cs="Times New Roman"/>
          <w:sz w:val="28"/>
          <w:szCs w:val="28"/>
        </w:rPr>
        <w:t>Общественные воспитатели заслушиваются на заседаниях комиссии, отмечаются положительные стороны в работе, указываются недостатки, намечаются планы работ на будущее. Общественные воспитатели присутствуют и принимают участие на заседаниях комиссии при рассмотрении вопросов, касающихся закрепленного за ними несовершеннолетнего или его семьи. Информацию о положительной работе общественного воспитателя направляем по месту их работы. За 201</w:t>
      </w:r>
      <w:r w:rsidR="00B00276">
        <w:rPr>
          <w:rFonts w:ascii="Times New Roman" w:hAnsi="Times New Roman" w:cs="Times New Roman"/>
          <w:sz w:val="28"/>
          <w:szCs w:val="28"/>
        </w:rPr>
        <w:t>7</w:t>
      </w:r>
      <w:r w:rsidRPr="00026091">
        <w:rPr>
          <w:rFonts w:ascii="Times New Roman" w:hAnsi="Times New Roman" w:cs="Times New Roman"/>
          <w:sz w:val="28"/>
          <w:szCs w:val="28"/>
        </w:rPr>
        <w:t xml:space="preserve"> год провели </w:t>
      </w:r>
      <w:r w:rsidR="00B00276">
        <w:rPr>
          <w:rFonts w:ascii="Times New Roman" w:hAnsi="Times New Roman" w:cs="Times New Roman"/>
          <w:sz w:val="28"/>
          <w:szCs w:val="28"/>
        </w:rPr>
        <w:t>3</w:t>
      </w:r>
      <w:r w:rsidRPr="00026091">
        <w:rPr>
          <w:rFonts w:ascii="Times New Roman" w:hAnsi="Times New Roman" w:cs="Times New Roman"/>
          <w:sz w:val="28"/>
          <w:szCs w:val="28"/>
        </w:rPr>
        <w:t xml:space="preserve"> семинара - совещания с общественными воспитателями. Провели конкурс общественных воспитателей. </w:t>
      </w:r>
    </w:p>
    <w:p w:rsidR="00B00276" w:rsidRDefault="008245BD" w:rsidP="008245BD">
      <w:pPr>
        <w:spacing w:after="0" w:line="240" w:lineRule="auto"/>
        <w:jc w:val="both"/>
        <w:rPr>
          <w:rFonts w:ascii="Times New Roman" w:hAnsi="Times New Roman" w:cs="Times New Roman"/>
          <w:sz w:val="28"/>
          <w:szCs w:val="28"/>
        </w:rPr>
      </w:pPr>
      <w:r w:rsidRPr="00B1035A">
        <w:rPr>
          <w:rFonts w:ascii="Times New Roman" w:hAnsi="Times New Roman" w:cs="Times New Roman"/>
          <w:sz w:val="28"/>
          <w:szCs w:val="28"/>
        </w:rPr>
        <w:t xml:space="preserve">           В целях профилактики правонарушений и преступлений несовершеннолетних периодически осуществляются рейды по реализации Закона РТ № 71-ЗРТ от 14 октября 2010 года, для предотвращения нежелательных последствий и защиты детей, совместно с субъектами профилактики, КДН и ЗП, ПДН, членами комиссии по </w:t>
      </w:r>
      <w:r w:rsidR="00B00276">
        <w:rPr>
          <w:rFonts w:ascii="Times New Roman" w:hAnsi="Times New Roman" w:cs="Times New Roman"/>
          <w:sz w:val="28"/>
          <w:szCs w:val="28"/>
        </w:rPr>
        <w:t>выход</w:t>
      </w:r>
      <w:r w:rsidRPr="00B1035A">
        <w:rPr>
          <w:rFonts w:ascii="Times New Roman" w:hAnsi="Times New Roman" w:cs="Times New Roman"/>
          <w:sz w:val="28"/>
          <w:szCs w:val="28"/>
        </w:rPr>
        <w:t>ным дням проводились совместные рейды по общественным местам района.</w:t>
      </w:r>
    </w:p>
    <w:p w:rsidR="008245BD" w:rsidRPr="00B1035A" w:rsidRDefault="008245BD" w:rsidP="008245BD">
      <w:pPr>
        <w:spacing w:after="0" w:line="240" w:lineRule="auto"/>
        <w:jc w:val="both"/>
        <w:rPr>
          <w:rFonts w:ascii="Times New Roman" w:hAnsi="Times New Roman" w:cs="Times New Roman"/>
          <w:sz w:val="28"/>
          <w:szCs w:val="28"/>
        </w:rPr>
      </w:pPr>
      <w:r w:rsidRPr="00B1035A">
        <w:rPr>
          <w:rFonts w:ascii="Times New Roman" w:hAnsi="Times New Roman" w:cs="Times New Roman"/>
          <w:sz w:val="28"/>
          <w:szCs w:val="28"/>
        </w:rPr>
        <w:t xml:space="preserve">         За </w:t>
      </w:r>
      <w:r w:rsidR="00B00276">
        <w:rPr>
          <w:rFonts w:ascii="Times New Roman" w:hAnsi="Times New Roman" w:cs="Times New Roman"/>
          <w:sz w:val="28"/>
          <w:szCs w:val="28"/>
        </w:rPr>
        <w:t>2017</w:t>
      </w:r>
      <w:r w:rsidRPr="00B1035A">
        <w:rPr>
          <w:rFonts w:ascii="Times New Roman" w:hAnsi="Times New Roman" w:cs="Times New Roman"/>
          <w:sz w:val="28"/>
          <w:szCs w:val="28"/>
        </w:rPr>
        <w:t xml:space="preserve"> год организовано </w:t>
      </w:r>
      <w:r w:rsidR="00B00276">
        <w:rPr>
          <w:rFonts w:ascii="Times New Roman" w:hAnsi="Times New Roman" w:cs="Times New Roman"/>
          <w:sz w:val="28"/>
          <w:szCs w:val="28"/>
        </w:rPr>
        <w:t>59</w:t>
      </w:r>
      <w:r w:rsidRPr="00B1035A">
        <w:rPr>
          <w:rFonts w:ascii="Times New Roman" w:hAnsi="Times New Roman" w:cs="Times New Roman"/>
          <w:sz w:val="28"/>
          <w:szCs w:val="28"/>
        </w:rPr>
        <w:t xml:space="preserve"> совместных выездов в дневн</w:t>
      </w:r>
      <w:r w:rsidR="00E713AA">
        <w:rPr>
          <w:rFonts w:ascii="Times New Roman" w:hAnsi="Times New Roman" w:cs="Times New Roman"/>
          <w:sz w:val="28"/>
          <w:szCs w:val="28"/>
        </w:rPr>
        <w:t>о</w:t>
      </w:r>
      <w:r w:rsidRPr="00B1035A">
        <w:rPr>
          <w:rFonts w:ascii="Times New Roman" w:hAnsi="Times New Roman" w:cs="Times New Roman"/>
          <w:sz w:val="28"/>
          <w:szCs w:val="28"/>
        </w:rPr>
        <w:t xml:space="preserve">е и вечернее время по общественным местам, в ходе которых </w:t>
      </w:r>
      <w:proofErr w:type="gramStart"/>
      <w:r w:rsidRPr="00B1035A">
        <w:rPr>
          <w:rFonts w:ascii="Times New Roman" w:hAnsi="Times New Roman" w:cs="Times New Roman"/>
          <w:sz w:val="28"/>
          <w:szCs w:val="28"/>
        </w:rPr>
        <w:t>выявлены</w:t>
      </w:r>
      <w:proofErr w:type="gramEnd"/>
      <w:r w:rsidRPr="00B1035A">
        <w:rPr>
          <w:rFonts w:ascii="Times New Roman" w:hAnsi="Times New Roman" w:cs="Times New Roman"/>
          <w:sz w:val="28"/>
          <w:szCs w:val="28"/>
        </w:rPr>
        <w:t xml:space="preserve"> сотрудниками ОМВД России по </w:t>
      </w:r>
      <w:proofErr w:type="spellStart"/>
      <w:r w:rsidRPr="00B1035A">
        <w:rPr>
          <w:rFonts w:ascii="Times New Roman" w:hAnsi="Times New Roman" w:cs="Times New Roman"/>
          <w:sz w:val="28"/>
          <w:szCs w:val="28"/>
        </w:rPr>
        <w:t>Кайбицкому</w:t>
      </w:r>
      <w:proofErr w:type="spellEnd"/>
      <w:r w:rsidRPr="00B1035A">
        <w:rPr>
          <w:rFonts w:ascii="Times New Roman" w:hAnsi="Times New Roman" w:cs="Times New Roman"/>
          <w:sz w:val="28"/>
          <w:szCs w:val="28"/>
        </w:rPr>
        <w:t xml:space="preserve"> району - </w:t>
      </w:r>
      <w:r w:rsidR="00B00276">
        <w:rPr>
          <w:rFonts w:ascii="Times New Roman" w:hAnsi="Times New Roman" w:cs="Times New Roman"/>
          <w:sz w:val="28"/>
          <w:szCs w:val="28"/>
        </w:rPr>
        <w:t>20</w:t>
      </w:r>
      <w:r w:rsidRPr="00B1035A">
        <w:rPr>
          <w:rFonts w:ascii="Times New Roman" w:hAnsi="Times New Roman" w:cs="Times New Roman"/>
          <w:sz w:val="28"/>
          <w:szCs w:val="28"/>
        </w:rPr>
        <w:t xml:space="preserve"> несовершеннолетних и переданы родителям.</w:t>
      </w:r>
    </w:p>
    <w:p w:rsidR="008245BD" w:rsidRPr="00B1035A" w:rsidRDefault="008245BD" w:rsidP="008245BD">
      <w:pPr>
        <w:spacing w:after="0" w:line="240" w:lineRule="auto"/>
        <w:jc w:val="both"/>
        <w:rPr>
          <w:rFonts w:ascii="Times New Roman" w:hAnsi="Times New Roman" w:cs="Times New Roman"/>
          <w:sz w:val="28"/>
          <w:szCs w:val="28"/>
        </w:rPr>
      </w:pPr>
      <w:r w:rsidRPr="00B1035A">
        <w:rPr>
          <w:rFonts w:ascii="Times New Roman" w:hAnsi="Times New Roman" w:cs="Times New Roman"/>
          <w:sz w:val="28"/>
          <w:szCs w:val="28"/>
        </w:rPr>
        <w:t xml:space="preserve">         На страницах районной газеты «</w:t>
      </w:r>
      <w:proofErr w:type="spellStart"/>
      <w:r w:rsidRPr="00B1035A">
        <w:rPr>
          <w:rFonts w:ascii="Times New Roman" w:hAnsi="Times New Roman" w:cs="Times New Roman"/>
          <w:sz w:val="28"/>
          <w:szCs w:val="28"/>
        </w:rPr>
        <w:t>Кайбицкие</w:t>
      </w:r>
      <w:proofErr w:type="spellEnd"/>
      <w:r w:rsidRPr="00B1035A">
        <w:rPr>
          <w:rFonts w:ascii="Times New Roman" w:hAnsi="Times New Roman" w:cs="Times New Roman"/>
          <w:sz w:val="28"/>
          <w:szCs w:val="28"/>
        </w:rPr>
        <w:t xml:space="preserve"> зори» регулярно печатаются материалы по итогам заседаний комиссии, журналист газеты </w:t>
      </w:r>
      <w:proofErr w:type="spellStart"/>
      <w:r w:rsidRPr="00B1035A">
        <w:rPr>
          <w:rFonts w:ascii="Times New Roman" w:hAnsi="Times New Roman" w:cs="Times New Roman"/>
          <w:sz w:val="28"/>
          <w:szCs w:val="28"/>
        </w:rPr>
        <w:t>Сунгатуллина</w:t>
      </w:r>
      <w:proofErr w:type="spellEnd"/>
      <w:r w:rsidRPr="00B1035A">
        <w:rPr>
          <w:rFonts w:ascii="Times New Roman" w:hAnsi="Times New Roman" w:cs="Times New Roman"/>
          <w:sz w:val="28"/>
          <w:szCs w:val="28"/>
        </w:rPr>
        <w:t xml:space="preserve"> Л.М. является активным членом Комиссии. </w:t>
      </w:r>
    </w:p>
    <w:p w:rsidR="00FF79FC" w:rsidRDefault="007622B6" w:rsidP="007622B6">
      <w:pPr>
        <w:pStyle w:val="a4"/>
        <w:ind w:left="0"/>
        <w:jc w:val="both"/>
        <w:rPr>
          <w:rFonts w:ascii="Times New Roman" w:hAnsi="Times New Roman" w:cs="Times New Roman"/>
          <w:bCs/>
          <w:iCs/>
          <w:sz w:val="28"/>
          <w:szCs w:val="28"/>
        </w:rPr>
      </w:pPr>
      <w:r w:rsidRPr="007622B6">
        <w:rPr>
          <w:rFonts w:ascii="Times New Roman" w:hAnsi="Times New Roman" w:cs="Times New Roman"/>
          <w:bCs/>
          <w:iCs/>
          <w:sz w:val="28"/>
          <w:szCs w:val="28"/>
        </w:rPr>
        <w:t xml:space="preserve">          За 12 месяцев 201</w:t>
      </w:r>
      <w:r w:rsidR="00B00276">
        <w:rPr>
          <w:rFonts w:ascii="Times New Roman" w:hAnsi="Times New Roman" w:cs="Times New Roman"/>
          <w:bCs/>
          <w:iCs/>
          <w:sz w:val="28"/>
          <w:szCs w:val="28"/>
        </w:rPr>
        <w:t>7</w:t>
      </w:r>
      <w:r w:rsidR="00A361D2">
        <w:rPr>
          <w:rFonts w:ascii="Times New Roman" w:hAnsi="Times New Roman" w:cs="Times New Roman"/>
          <w:bCs/>
          <w:iCs/>
          <w:sz w:val="28"/>
          <w:szCs w:val="28"/>
        </w:rPr>
        <w:t xml:space="preserve"> </w:t>
      </w:r>
      <w:r w:rsidRPr="007622B6">
        <w:rPr>
          <w:rFonts w:ascii="Times New Roman" w:hAnsi="Times New Roman" w:cs="Times New Roman"/>
          <w:bCs/>
          <w:iCs/>
          <w:sz w:val="28"/>
          <w:szCs w:val="28"/>
        </w:rPr>
        <w:t xml:space="preserve">года совершено </w:t>
      </w:r>
      <w:r w:rsidR="00A361D2">
        <w:rPr>
          <w:rFonts w:ascii="Times New Roman" w:hAnsi="Times New Roman" w:cs="Times New Roman"/>
          <w:bCs/>
          <w:iCs/>
          <w:sz w:val="28"/>
          <w:szCs w:val="28"/>
        </w:rPr>
        <w:t xml:space="preserve">2 </w:t>
      </w:r>
      <w:r w:rsidRPr="007622B6">
        <w:rPr>
          <w:rFonts w:ascii="Times New Roman" w:hAnsi="Times New Roman" w:cs="Times New Roman"/>
          <w:bCs/>
          <w:iCs/>
          <w:sz w:val="28"/>
          <w:szCs w:val="28"/>
        </w:rPr>
        <w:t>преступлени</w:t>
      </w:r>
      <w:r w:rsidR="00A361D2">
        <w:rPr>
          <w:rFonts w:ascii="Times New Roman" w:hAnsi="Times New Roman" w:cs="Times New Roman"/>
          <w:bCs/>
          <w:iCs/>
          <w:sz w:val="28"/>
          <w:szCs w:val="28"/>
        </w:rPr>
        <w:t>я</w:t>
      </w:r>
      <w:r w:rsidRPr="007622B6">
        <w:rPr>
          <w:rFonts w:ascii="Times New Roman" w:hAnsi="Times New Roman" w:cs="Times New Roman"/>
          <w:bCs/>
          <w:iCs/>
          <w:sz w:val="28"/>
          <w:szCs w:val="28"/>
        </w:rPr>
        <w:t xml:space="preserve"> с участием </w:t>
      </w:r>
      <w:r w:rsidR="00FF79FC">
        <w:rPr>
          <w:rFonts w:ascii="Times New Roman" w:hAnsi="Times New Roman" w:cs="Times New Roman"/>
          <w:bCs/>
          <w:iCs/>
          <w:sz w:val="28"/>
          <w:szCs w:val="28"/>
        </w:rPr>
        <w:t>н</w:t>
      </w:r>
      <w:r w:rsidRPr="007622B6">
        <w:rPr>
          <w:rFonts w:ascii="Times New Roman" w:hAnsi="Times New Roman" w:cs="Times New Roman"/>
          <w:bCs/>
          <w:iCs/>
          <w:sz w:val="28"/>
          <w:szCs w:val="28"/>
        </w:rPr>
        <w:t>есовершеннолетних,</w:t>
      </w:r>
      <w:r w:rsidR="00FF79FC">
        <w:rPr>
          <w:rFonts w:ascii="Times New Roman" w:hAnsi="Times New Roman" w:cs="Times New Roman"/>
          <w:bCs/>
          <w:iCs/>
          <w:sz w:val="28"/>
          <w:szCs w:val="28"/>
        </w:rPr>
        <w:t xml:space="preserve"> против 14 в 2016 году.</w:t>
      </w:r>
      <w:r w:rsidRPr="007622B6">
        <w:rPr>
          <w:rFonts w:ascii="Times New Roman" w:hAnsi="Times New Roman" w:cs="Times New Roman"/>
          <w:bCs/>
          <w:iCs/>
          <w:sz w:val="28"/>
          <w:szCs w:val="28"/>
        </w:rPr>
        <w:t xml:space="preserve"> 1 преступлени</w:t>
      </w:r>
      <w:r w:rsidR="00FF79FC">
        <w:rPr>
          <w:rFonts w:ascii="Times New Roman" w:hAnsi="Times New Roman" w:cs="Times New Roman"/>
          <w:bCs/>
          <w:iCs/>
          <w:sz w:val="28"/>
          <w:szCs w:val="28"/>
        </w:rPr>
        <w:t>е</w:t>
      </w:r>
      <w:r w:rsidRPr="007622B6">
        <w:rPr>
          <w:rFonts w:ascii="Times New Roman" w:hAnsi="Times New Roman" w:cs="Times New Roman"/>
          <w:bCs/>
          <w:iCs/>
          <w:sz w:val="28"/>
          <w:szCs w:val="28"/>
        </w:rPr>
        <w:t xml:space="preserve"> по </w:t>
      </w:r>
      <w:r w:rsidR="00FF79FC">
        <w:rPr>
          <w:rFonts w:ascii="Times New Roman" w:hAnsi="Times New Roman" w:cs="Times New Roman"/>
          <w:bCs/>
          <w:iCs/>
          <w:sz w:val="28"/>
          <w:szCs w:val="28"/>
        </w:rPr>
        <w:t xml:space="preserve">ч.1 </w:t>
      </w:r>
      <w:r w:rsidRPr="007622B6">
        <w:rPr>
          <w:rFonts w:ascii="Times New Roman" w:hAnsi="Times New Roman" w:cs="Times New Roman"/>
          <w:bCs/>
          <w:iCs/>
          <w:sz w:val="28"/>
          <w:szCs w:val="28"/>
        </w:rPr>
        <w:t>ст</w:t>
      </w:r>
      <w:r w:rsidR="00FF79FC">
        <w:rPr>
          <w:rFonts w:ascii="Times New Roman" w:hAnsi="Times New Roman" w:cs="Times New Roman"/>
          <w:bCs/>
          <w:iCs/>
          <w:sz w:val="28"/>
          <w:szCs w:val="28"/>
        </w:rPr>
        <w:t>.158 УК РФ</w:t>
      </w:r>
      <w:r w:rsidRPr="007622B6">
        <w:rPr>
          <w:rFonts w:ascii="Times New Roman" w:hAnsi="Times New Roman" w:cs="Times New Roman"/>
          <w:bCs/>
          <w:iCs/>
          <w:sz w:val="28"/>
          <w:szCs w:val="28"/>
        </w:rPr>
        <w:t xml:space="preserve">, </w:t>
      </w:r>
      <w:r w:rsidR="00FF79FC">
        <w:rPr>
          <w:rFonts w:ascii="Times New Roman" w:hAnsi="Times New Roman" w:cs="Times New Roman"/>
          <w:bCs/>
          <w:iCs/>
          <w:sz w:val="28"/>
          <w:szCs w:val="28"/>
        </w:rPr>
        <w:t>1</w:t>
      </w:r>
      <w:r w:rsidRPr="007622B6">
        <w:rPr>
          <w:rFonts w:ascii="Times New Roman" w:hAnsi="Times New Roman" w:cs="Times New Roman"/>
          <w:bCs/>
          <w:iCs/>
          <w:sz w:val="28"/>
          <w:szCs w:val="28"/>
        </w:rPr>
        <w:t xml:space="preserve"> преступление по </w:t>
      </w:r>
      <w:r w:rsidR="00FF79FC">
        <w:rPr>
          <w:rFonts w:ascii="Times New Roman" w:hAnsi="Times New Roman" w:cs="Times New Roman"/>
          <w:bCs/>
          <w:iCs/>
          <w:sz w:val="28"/>
          <w:szCs w:val="28"/>
        </w:rPr>
        <w:t xml:space="preserve">ч.2 </w:t>
      </w:r>
      <w:r w:rsidRPr="007622B6">
        <w:rPr>
          <w:rFonts w:ascii="Times New Roman" w:hAnsi="Times New Roman" w:cs="Times New Roman"/>
          <w:bCs/>
          <w:iCs/>
          <w:sz w:val="28"/>
          <w:szCs w:val="28"/>
        </w:rPr>
        <w:t>ст. 1</w:t>
      </w:r>
      <w:r w:rsidR="00FF79FC">
        <w:rPr>
          <w:rFonts w:ascii="Times New Roman" w:hAnsi="Times New Roman" w:cs="Times New Roman"/>
          <w:bCs/>
          <w:iCs/>
          <w:sz w:val="28"/>
          <w:szCs w:val="28"/>
        </w:rPr>
        <w:t>58</w:t>
      </w:r>
      <w:r w:rsidRPr="007622B6">
        <w:rPr>
          <w:rFonts w:ascii="Times New Roman" w:hAnsi="Times New Roman" w:cs="Times New Roman"/>
          <w:bCs/>
          <w:iCs/>
          <w:sz w:val="28"/>
          <w:szCs w:val="28"/>
        </w:rPr>
        <w:t xml:space="preserve"> УК РФ</w:t>
      </w:r>
      <w:r w:rsidR="00FF79FC">
        <w:rPr>
          <w:rFonts w:ascii="Times New Roman" w:hAnsi="Times New Roman" w:cs="Times New Roman"/>
          <w:bCs/>
          <w:iCs/>
          <w:sz w:val="28"/>
          <w:szCs w:val="28"/>
        </w:rPr>
        <w:t xml:space="preserve"> (кража).</w:t>
      </w:r>
    </w:p>
    <w:p w:rsidR="001267BD" w:rsidRDefault="007622B6" w:rsidP="007622B6">
      <w:pPr>
        <w:pStyle w:val="a4"/>
        <w:ind w:left="0"/>
        <w:jc w:val="both"/>
        <w:rPr>
          <w:rFonts w:ascii="Times New Roman" w:hAnsi="Times New Roman" w:cs="Times New Roman"/>
          <w:bCs/>
          <w:iCs/>
          <w:sz w:val="28"/>
          <w:szCs w:val="28"/>
        </w:rPr>
      </w:pPr>
      <w:r w:rsidRPr="007622B6">
        <w:rPr>
          <w:rFonts w:ascii="Times New Roman" w:hAnsi="Times New Roman" w:cs="Times New Roman"/>
          <w:bCs/>
          <w:iCs/>
          <w:sz w:val="28"/>
          <w:szCs w:val="28"/>
        </w:rPr>
        <w:t xml:space="preserve">         Это кража в </w:t>
      </w:r>
      <w:r w:rsidR="00FF79FC">
        <w:rPr>
          <w:rFonts w:ascii="Times New Roman" w:hAnsi="Times New Roman" w:cs="Times New Roman"/>
          <w:bCs/>
          <w:iCs/>
          <w:sz w:val="28"/>
          <w:szCs w:val="28"/>
        </w:rPr>
        <w:t xml:space="preserve">ноябре месяце 2016 года более точная дата и время не установлено, </w:t>
      </w:r>
      <w:r w:rsidR="001267BD">
        <w:rPr>
          <w:rFonts w:ascii="Times New Roman" w:hAnsi="Times New Roman" w:cs="Times New Roman"/>
          <w:bCs/>
          <w:iCs/>
          <w:sz w:val="28"/>
          <w:szCs w:val="28"/>
        </w:rPr>
        <w:t xml:space="preserve">несовершеннолетний </w:t>
      </w:r>
      <w:r w:rsidR="00FF79FC">
        <w:rPr>
          <w:rFonts w:ascii="Times New Roman" w:hAnsi="Times New Roman" w:cs="Times New Roman"/>
          <w:bCs/>
          <w:iCs/>
          <w:sz w:val="28"/>
          <w:szCs w:val="28"/>
        </w:rPr>
        <w:t>Таланов И</w:t>
      </w:r>
      <w:r w:rsidR="001267BD">
        <w:rPr>
          <w:rFonts w:ascii="Times New Roman" w:hAnsi="Times New Roman" w:cs="Times New Roman"/>
          <w:bCs/>
          <w:iCs/>
          <w:sz w:val="28"/>
          <w:szCs w:val="28"/>
        </w:rPr>
        <w:t xml:space="preserve">горь </w:t>
      </w:r>
      <w:r w:rsidR="00FF79FC">
        <w:rPr>
          <w:rFonts w:ascii="Times New Roman" w:hAnsi="Times New Roman" w:cs="Times New Roman"/>
          <w:bCs/>
          <w:iCs/>
          <w:sz w:val="28"/>
          <w:szCs w:val="28"/>
        </w:rPr>
        <w:t>Ю</w:t>
      </w:r>
      <w:r w:rsidR="001267BD">
        <w:rPr>
          <w:rFonts w:ascii="Times New Roman" w:hAnsi="Times New Roman" w:cs="Times New Roman"/>
          <w:bCs/>
          <w:iCs/>
          <w:sz w:val="28"/>
          <w:szCs w:val="28"/>
        </w:rPr>
        <w:t xml:space="preserve">рьевич, 26.04.2001 г.р., учащийся 8 класса </w:t>
      </w:r>
      <w:proofErr w:type="spellStart"/>
      <w:r w:rsidR="001267BD">
        <w:rPr>
          <w:rFonts w:ascii="Times New Roman" w:hAnsi="Times New Roman" w:cs="Times New Roman"/>
          <w:bCs/>
          <w:iCs/>
          <w:sz w:val="28"/>
          <w:szCs w:val="28"/>
        </w:rPr>
        <w:t>Большеподберезинской</w:t>
      </w:r>
      <w:proofErr w:type="spellEnd"/>
      <w:r w:rsidR="001267BD">
        <w:rPr>
          <w:rFonts w:ascii="Times New Roman" w:hAnsi="Times New Roman" w:cs="Times New Roman"/>
          <w:bCs/>
          <w:iCs/>
          <w:sz w:val="28"/>
          <w:szCs w:val="28"/>
        </w:rPr>
        <w:t xml:space="preserve"> СОШ, </w:t>
      </w:r>
      <w:r w:rsidR="00FF79FC">
        <w:rPr>
          <w:rFonts w:ascii="Times New Roman" w:hAnsi="Times New Roman" w:cs="Times New Roman"/>
          <w:bCs/>
          <w:iCs/>
          <w:sz w:val="28"/>
          <w:szCs w:val="28"/>
        </w:rPr>
        <w:t xml:space="preserve"> находясь в доме №19 по </w:t>
      </w:r>
      <w:proofErr w:type="spellStart"/>
      <w:r w:rsidR="00FF79FC">
        <w:rPr>
          <w:rFonts w:ascii="Times New Roman" w:hAnsi="Times New Roman" w:cs="Times New Roman"/>
          <w:bCs/>
          <w:iCs/>
          <w:sz w:val="28"/>
          <w:szCs w:val="28"/>
        </w:rPr>
        <w:t>ул</w:t>
      </w:r>
      <w:proofErr w:type="gramStart"/>
      <w:r w:rsidR="00FF79FC">
        <w:rPr>
          <w:rFonts w:ascii="Times New Roman" w:hAnsi="Times New Roman" w:cs="Times New Roman"/>
          <w:bCs/>
          <w:iCs/>
          <w:sz w:val="28"/>
          <w:szCs w:val="28"/>
        </w:rPr>
        <w:t>.Л</w:t>
      </w:r>
      <w:proofErr w:type="gramEnd"/>
      <w:r w:rsidR="00FF79FC">
        <w:rPr>
          <w:rFonts w:ascii="Times New Roman" w:hAnsi="Times New Roman" w:cs="Times New Roman"/>
          <w:bCs/>
          <w:iCs/>
          <w:sz w:val="28"/>
          <w:szCs w:val="28"/>
        </w:rPr>
        <w:t>енина</w:t>
      </w:r>
      <w:proofErr w:type="spellEnd"/>
      <w:r w:rsidR="00FF79FC">
        <w:rPr>
          <w:rFonts w:ascii="Times New Roman" w:hAnsi="Times New Roman" w:cs="Times New Roman"/>
          <w:bCs/>
          <w:iCs/>
          <w:sz w:val="28"/>
          <w:szCs w:val="28"/>
        </w:rPr>
        <w:t xml:space="preserve"> </w:t>
      </w:r>
      <w:proofErr w:type="spellStart"/>
      <w:r w:rsidR="00FF79FC">
        <w:rPr>
          <w:rFonts w:ascii="Times New Roman" w:hAnsi="Times New Roman" w:cs="Times New Roman"/>
          <w:bCs/>
          <w:iCs/>
          <w:sz w:val="28"/>
          <w:szCs w:val="28"/>
        </w:rPr>
        <w:t>с.Б.Подберезье</w:t>
      </w:r>
      <w:proofErr w:type="spellEnd"/>
      <w:r w:rsidR="00FF79FC">
        <w:rPr>
          <w:rFonts w:ascii="Times New Roman" w:hAnsi="Times New Roman" w:cs="Times New Roman"/>
          <w:bCs/>
          <w:iCs/>
          <w:sz w:val="28"/>
          <w:szCs w:val="28"/>
        </w:rPr>
        <w:t xml:space="preserve"> умышленно </w:t>
      </w:r>
      <w:r w:rsidR="001267BD">
        <w:rPr>
          <w:rFonts w:ascii="Times New Roman" w:hAnsi="Times New Roman" w:cs="Times New Roman"/>
          <w:bCs/>
          <w:iCs/>
          <w:sz w:val="28"/>
          <w:szCs w:val="28"/>
        </w:rPr>
        <w:t>из корыстных побуждений похитил деньги в сумме 7000 рублей, принадлежащие Устимову И.А.</w:t>
      </w:r>
    </w:p>
    <w:p w:rsidR="007622B6" w:rsidRPr="007622B6" w:rsidRDefault="007622B6" w:rsidP="007622B6">
      <w:pPr>
        <w:pStyle w:val="a4"/>
        <w:ind w:left="0"/>
        <w:jc w:val="both"/>
        <w:rPr>
          <w:rFonts w:ascii="Times New Roman" w:hAnsi="Times New Roman" w:cs="Times New Roman"/>
          <w:bCs/>
          <w:iCs/>
          <w:sz w:val="28"/>
          <w:szCs w:val="28"/>
        </w:rPr>
      </w:pPr>
      <w:r w:rsidRPr="007622B6">
        <w:rPr>
          <w:rFonts w:ascii="Times New Roman" w:hAnsi="Times New Roman" w:cs="Times New Roman"/>
          <w:bCs/>
          <w:iCs/>
          <w:sz w:val="28"/>
          <w:szCs w:val="28"/>
        </w:rPr>
        <w:t xml:space="preserve">        </w:t>
      </w:r>
      <w:r w:rsidR="00381573">
        <w:rPr>
          <w:rFonts w:ascii="Times New Roman" w:hAnsi="Times New Roman" w:cs="Times New Roman"/>
          <w:bCs/>
          <w:iCs/>
          <w:sz w:val="28"/>
          <w:szCs w:val="28"/>
        </w:rPr>
        <w:t xml:space="preserve">14 марта 2017 года примерно 21.30 часов Раскатов Антон Евгеньевич, 29.10.1999 г.р., студент </w:t>
      </w:r>
      <w:proofErr w:type="spellStart"/>
      <w:r w:rsidR="00381573">
        <w:rPr>
          <w:rFonts w:ascii="Times New Roman" w:hAnsi="Times New Roman" w:cs="Times New Roman"/>
          <w:bCs/>
          <w:iCs/>
          <w:sz w:val="28"/>
          <w:szCs w:val="28"/>
        </w:rPr>
        <w:t>Апастовского</w:t>
      </w:r>
      <w:proofErr w:type="spellEnd"/>
      <w:r w:rsidR="00381573">
        <w:rPr>
          <w:rFonts w:ascii="Times New Roman" w:hAnsi="Times New Roman" w:cs="Times New Roman"/>
          <w:bCs/>
          <w:iCs/>
          <w:sz w:val="28"/>
          <w:szCs w:val="28"/>
        </w:rPr>
        <w:t xml:space="preserve"> аграрного колледжа  находясь в доме №8 по </w:t>
      </w:r>
      <w:proofErr w:type="spellStart"/>
      <w:r w:rsidR="00381573">
        <w:rPr>
          <w:rFonts w:ascii="Times New Roman" w:hAnsi="Times New Roman" w:cs="Times New Roman"/>
          <w:bCs/>
          <w:iCs/>
          <w:sz w:val="28"/>
          <w:szCs w:val="28"/>
        </w:rPr>
        <w:t>ул</w:t>
      </w:r>
      <w:proofErr w:type="gramStart"/>
      <w:r w:rsidR="00381573">
        <w:rPr>
          <w:rFonts w:ascii="Times New Roman" w:hAnsi="Times New Roman" w:cs="Times New Roman"/>
          <w:bCs/>
          <w:iCs/>
          <w:sz w:val="28"/>
          <w:szCs w:val="28"/>
        </w:rPr>
        <w:t>.Ц</w:t>
      </w:r>
      <w:proofErr w:type="gramEnd"/>
      <w:r w:rsidR="00381573">
        <w:rPr>
          <w:rFonts w:ascii="Times New Roman" w:hAnsi="Times New Roman" w:cs="Times New Roman"/>
          <w:bCs/>
          <w:iCs/>
          <w:sz w:val="28"/>
          <w:szCs w:val="28"/>
        </w:rPr>
        <w:t>ентральная</w:t>
      </w:r>
      <w:proofErr w:type="spellEnd"/>
      <w:r w:rsidR="00381573">
        <w:rPr>
          <w:rFonts w:ascii="Times New Roman" w:hAnsi="Times New Roman" w:cs="Times New Roman"/>
          <w:bCs/>
          <w:iCs/>
          <w:sz w:val="28"/>
          <w:szCs w:val="28"/>
        </w:rPr>
        <w:t xml:space="preserve"> </w:t>
      </w:r>
      <w:proofErr w:type="spellStart"/>
      <w:r w:rsidR="00381573">
        <w:rPr>
          <w:rFonts w:ascii="Times New Roman" w:hAnsi="Times New Roman" w:cs="Times New Roman"/>
          <w:bCs/>
          <w:iCs/>
          <w:sz w:val="28"/>
          <w:szCs w:val="28"/>
        </w:rPr>
        <w:t>с.Арасланово</w:t>
      </w:r>
      <w:proofErr w:type="spellEnd"/>
      <w:r w:rsidR="00381573">
        <w:rPr>
          <w:rFonts w:ascii="Times New Roman" w:hAnsi="Times New Roman" w:cs="Times New Roman"/>
          <w:bCs/>
          <w:iCs/>
          <w:sz w:val="28"/>
          <w:szCs w:val="28"/>
        </w:rPr>
        <w:t xml:space="preserve"> умышленно тайно похитил сотовый телефон, принадл</w:t>
      </w:r>
      <w:r w:rsidR="00CD21A3">
        <w:rPr>
          <w:rFonts w:ascii="Times New Roman" w:hAnsi="Times New Roman" w:cs="Times New Roman"/>
          <w:bCs/>
          <w:iCs/>
          <w:sz w:val="28"/>
          <w:szCs w:val="28"/>
        </w:rPr>
        <w:t xml:space="preserve">ежащий Петровой С.В., </w:t>
      </w:r>
      <w:proofErr w:type="spellStart"/>
      <w:r w:rsidR="00381573">
        <w:rPr>
          <w:rFonts w:ascii="Times New Roman" w:hAnsi="Times New Roman" w:cs="Times New Roman"/>
          <w:bCs/>
          <w:iCs/>
          <w:sz w:val="28"/>
          <w:szCs w:val="28"/>
        </w:rPr>
        <w:t>жит.Арасланово</w:t>
      </w:r>
      <w:proofErr w:type="spellEnd"/>
      <w:r w:rsidR="00CD21A3">
        <w:rPr>
          <w:rFonts w:ascii="Times New Roman" w:hAnsi="Times New Roman" w:cs="Times New Roman"/>
          <w:bCs/>
          <w:iCs/>
          <w:sz w:val="28"/>
          <w:szCs w:val="28"/>
        </w:rPr>
        <w:t>.</w:t>
      </w:r>
      <w:r w:rsidRPr="007622B6">
        <w:rPr>
          <w:rFonts w:ascii="Times New Roman" w:hAnsi="Times New Roman" w:cs="Times New Roman"/>
          <w:bCs/>
          <w:iCs/>
          <w:sz w:val="28"/>
          <w:szCs w:val="28"/>
        </w:rPr>
        <w:t xml:space="preserve"> </w:t>
      </w:r>
    </w:p>
    <w:p w:rsidR="007622B6" w:rsidRPr="007622B6" w:rsidRDefault="007622B6" w:rsidP="00CD21A3">
      <w:pPr>
        <w:pStyle w:val="a4"/>
        <w:ind w:left="0"/>
        <w:jc w:val="both"/>
        <w:rPr>
          <w:rFonts w:ascii="Times New Roman" w:hAnsi="Times New Roman" w:cs="Times New Roman"/>
          <w:bCs/>
          <w:iCs/>
          <w:sz w:val="28"/>
          <w:szCs w:val="28"/>
        </w:rPr>
      </w:pPr>
      <w:r w:rsidRPr="007622B6">
        <w:rPr>
          <w:rFonts w:ascii="Times New Roman" w:hAnsi="Times New Roman" w:cs="Times New Roman"/>
          <w:bCs/>
          <w:iCs/>
          <w:sz w:val="28"/>
          <w:szCs w:val="28"/>
        </w:rPr>
        <w:t xml:space="preserve">        Сотрудниками полиции с целью пресечения и предупреждения правонарушений и преступлений, выявления безнадзорных, </w:t>
      </w:r>
      <w:r w:rsidR="001B14ED">
        <w:rPr>
          <w:rFonts w:ascii="Times New Roman" w:hAnsi="Times New Roman" w:cs="Times New Roman"/>
          <w:bCs/>
          <w:iCs/>
          <w:sz w:val="28"/>
          <w:szCs w:val="28"/>
        </w:rPr>
        <w:t>беспризорных несовершеннолетних</w:t>
      </w:r>
      <w:r w:rsidRPr="007622B6">
        <w:rPr>
          <w:rFonts w:ascii="Times New Roman" w:hAnsi="Times New Roman" w:cs="Times New Roman"/>
          <w:bCs/>
          <w:iCs/>
          <w:sz w:val="28"/>
          <w:szCs w:val="28"/>
        </w:rPr>
        <w:t>, выявления общественно опасных деяний проводятся рейды по проверке мест, в которых нахождение несовершеннолетних запрещено или ограничено. Во время проведения мероприятий проводятся проверки сельских клубов,  парков, представителям администраций разъясняется ответственность по ст. 3.11 КоАП РТ (за несоблюдение требований по обеспечению мер по предупреждению причинения вреда здоровью детей и их развитию).</w:t>
      </w:r>
      <w:r w:rsidR="001B14ED">
        <w:rPr>
          <w:rFonts w:ascii="Times New Roman" w:hAnsi="Times New Roman" w:cs="Times New Roman"/>
          <w:bCs/>
          <w:iCs/>
          <w:sz w:val="28"/>
          <w:szCs w:val="28"/>
        </w:rPr>
        <w:t xml:space="preserve"> </w:t>
      </w:r>
      <w:r w:rsidRPr="007622B6">
        <w:rPr>
          <w:rFonts w:ascii="Times New Roman" w:hAnsi="Times New Roman" w:cs="Times New Roman"/>
          <w:bCs/>
          <w:iCs/>
          <w:sz w:val="28"/>
          <w:szCs w:val="28"/>
        </w:rPr>
        <w:t xml:space="preserve">Также на родительских собраниях с родителями проводятся разъяснительные и профилактические беседы о </w:t>
      </w:r>
      <w:r w:rsidRPr="007622B6">
        <w:rPr>
          <w:rFonts w:ascii="Times New Roman" w:hAnsi="Times New Roman" w:cs="Times New Roman"/>
          <w:bCs/>
          <w:iCs/>
          <w:sz w:val="28"/>
          <w:szCs w:val="28"/>
        </w:rPr>
        <w:lastRenderedPageBreak/>
        <w:t xml:space="preserve">недопустимости нарушения Закона Республики Татарстан – 71 ЗРТ, то есть о том, что запрещается нахождение несовершеннолетних на улицах и в других общественных местах в ночное время без сопровождения родителей. </w:t>
      </w:r>
    </w:p>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1B14ED" w:rsidRDefault="001B14ED"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CD21A3" w:rsidRDefault="00CD21A3" w:rsidP="00C0786F"/>
    <w:p w:rsidR="00195650" w:rsidRDefault="00E31707" w:rsidP="001956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C0786F">
        <w:rPr>
          <w:rFonts w:ascii="Times New Roman" w:eastAsia="Times New Roman" w:hAnsi="Times New Roman" w:cs="Times New Roman"/>
          <w:b/>
          <w:sz w:val="28"/>
          <w:szCs w:val="28"/>
        </w:rPr>
        <w:t xml:space="preserve">. </w:t>
      </w:r>
      <w:r w:rsidR="00195650">
        <w:rPr>
          <w:rFonts w:ascii="Times New Roman" w:eastAsia="Times New Roman" w:hAnsi="Times New Roman" w:cs="Times New Roman"/>
          <w:b/>
          <w:sz w:val="28"/>
          <w:szCs w:val="28"/>
        </w:rPr>
        <w:t xml:space="preserve">Вопросы, запланированные для рассмотрения на заседаниях комиссии по делам несовершеннолетних и защите их прав </w:t>
      </w:r>
    </w:p>
    <w:p w:rsidR="00195650" w:rsidRDefault="00195650" w:rsidP="00195650">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Кайбицкого</w:t>
      </w:r>
      <w:proofErr w:type="spellEnd"/>
      <w:r>
        <w:rPr>
          <w:rFonts w:ascii="Times New Roman" w:eastAsia="Times New Roman" w:hAnsi="Times New Roman" w:cs="Times New Roman"/>
          <w:b/>
          <w:sz w:val="28"/>
          <w:szCs w:val="28"/>
        </w:rPr>
        <w:t xml:space="preserve"> муниципального района</w:t>
      </w:r>
    </w:p>
    <w:p w:rsidR="00C0786F" w:rsidRDefault="00C0786F" w:rsidP="00195650">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sz w:val="24"/>
          <w:szCs w:val="24"/>
        </w:rPr>
      </w:pPr>
    </w:p>
    <w:tbl>
      <w:tblPr>
        <w:tblW w:w="107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65"/>
        <w:gridCol w:w="2038"/>
        <w:gridCol w:w="1857"/>
        <w:gridCol w:w="1688"/>
      </w:tblGrid>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665" w:type="dxa"/>
            <w:tcBorders>
              <w:top w:val="single" w:sz="4" w:space="0" w:color="auto"/>
              <w:left w:val="single" w:sz="4" w:space="0" w:color="auto"/>
              <w:bottom w:val="single" w:sz="4" w:space="0" w:color="auto"/>
              <w:right w:val="single" w:sz="4" w:space="0" w:color="auto"/>
            </w:tcBorders>
            <w:hideMark/>
          </w:tcPr>
          <w:p w:rsidR="00C0786F" w:rsidRPr="00195650" w:rsidRDefault="00195650" w:rsidP="00470D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для ра</w:t>
            </w:r>
            <w:r w:rsidR="00470D81">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смотрения на заседаниях КДН и ЗП</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p>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исполнение</w:t>
            </w:r>
          </w:p>
        </w:tc>
        <w:tc>
          <w:tcPr>
            <w:tcW w:w="185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исполнения</w:t>
            </w:r>
          </w:p>
        </w:tc>
        <w:tc>
          <w:tcPr>
            <w:tcW w:w="168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об исполнении</w:t>
            </w: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rsidP="005075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итогах работы комиссии по делам несовершеннолетних и защите их прав </w:t>
            </w:r>
            <w:proofErr w:type="spellStart"/>
            <w:r>
              <w:rPr>
                <w:rFonts w:ascii="Times New Roman" w:eastAsia="Times New Roman" w:hAnsi="Times New Roman" w:cs="Times New Roman"/>
                <w:sz w:val="24"/>
                <w:szCs w:val="24"/>
              </w:rPr>
              <w:t>Кайбицкого</w:t>
            </w:r>
            <w:proofErr w:type="spellEnd"/>
            <w:r>
              <w:rPr>
                <w:rFonts w:ascii="Times New Roman" w:eastAsia="Times New Roman" w:hAnsi="Times New Roman" w:cs="Times New Roman"/>
                <w:sz w:val="24"/>
                <w:szCs w:val="24"/>
              </w:rPr>
              <w:t xml:space="preserve"> муниципального района РТ за 201</w:t>
            </w:r>
            <w:r w:rsidR="005075F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 и о работе КДН и ЗП на 201</w:t>
            </w:r>
            <w:r w:rsidR="005075F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85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взаимодействия и обмена информацией между органами и учреждениями, входящими в систему профилактики безнадзорности и правонарушений несовершеннолетних, по предупреждению несчастных случаев, суицидов среди несовершеннолетних</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службы системы профилактики</w:t>
            </w:r>
          </w:p>
        </w:tc>
        <w:tc>
          <w:tcPr>
            <w:tcW w:w="1857" w:type="dxa"/>
            <w:tcBorders>
              <w:top w:val="single" w:sz="4" w:space="0" w:color="auto"/>
              <w:left w:val="single" w:sz="4" w:space="0" w:color="auto"/>
              <w:bottom w:val="single" w:sz="4" w:space="0" w:color="auto"/>
              <w:right w:val="single" w:sz="4" w:space="0" w:color="auto"/>
            </w:tcBorders>
          </w:tcPr>
          <w:p w:rsidR="00C0786F"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квартал,</w:t>
            </w:r>
          </w:p>
          <w:p w:rsidR="00195650" w:rsidRPr="00195650"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квартал</w:t>
            </w:r>
          </w:p>
          <w:p w:rsidR="00C0786F" w:rsidRDefault="00C0786F">
            <w:pPr>
              <w:spacing w:after="0" w:line="240" w:lineRule="auto"/>
              <w:jc w:val="both"/>
              <w:rPr>
                <w:rFonts w:ascii="Times New Roman" w:eastAsia="Times New Roman"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65" w:type="dxa"/>
            <w:tcBorders>
              <w:top w:val="single" w:sz="4" w:space="0" w:color="auto"/>
              <w:left w:val="single" w:sz="4" w:space="0" w:color="auto"/>
              <w:bottom w:val="single" w:sz="4" w:space="0" w:color="auto"/>
              <w:right w:val="single" w:sz="4" w:space="0" w:color="auto"/>
            </w:tcBorders>
          </w:tcPr>
          <w:p w:rsidR="00C0786F" w:rsidRDefault="00C0786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ходе реализации Закона Республики Татарстан «Об общественных воспитателях несовершеннолетних» № 7 – ЗРТ от 21.01.2009 г.  </w:t>
            </w:r>
          </w:p>
          <w:p w:rsidR="00C0786F"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работы общественных воспитателей (общественные воспитатели)</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85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470D8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предупреждении терроризма и экстремизма. Проведение целевых мероприятий по предупреждению проявлениям терроризма и экстремизма, вовлечение в экстремистскую деятельность несовершеннолетних.</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470D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ПДН ОМВД России по </w:t>
            </w:r>
            <w:proofErr w:type="spellStart"/>
            <w:r>
              <w:rPr>
                <w:rFonts w:ascii="Times New Roman" w:eastAsia="Times New Roman" w:hAnsi="Times New Roman" w:cs="Times New Roman"/>
                <w:sz w:val="24"/>
                <w:szCs w:val="24"/>
              </w:rPr>
              <w:t>Кайбицкому</w:t>
            </w:r>
            <w:proofErr w:type="spellEnd"/>
            <w:r>
              <w:rPr>
                <w:rFonts w:ascii="Times New Roman" w:eastAsia="Times New Roman" w:hAnsi="Times New Roman" w:cs="Times New Roman"/>
                <w:sz w:val="24"/>
                <w:szCs w:val="24"/>
              </w:rPr>
              <w:t xml:space="preserve"> району, Отдел образования Исполнительного комитета</w:t>
            </w:r>
          </w:p>
        </w:tc>
        <w:tc>
          <w:tcPr>
            <w:tcW w:w="1857" w:type="dxa"/>
            <w:tcBorders>
              <w:top w:val="single" w:sz="4" w:space="0" w:color="auto"/>
              <w:left w:val="single" w:sz="4" w:space="0" w:color="auto"/>
              <w:bottom w:val="single" w:sz="4" w:space="0" w:color="auto"/>
              <w:right w:val="single" w:sz="4" w:space="0" w:color="auto"/>
            </w:tcBorders>
          </w:tcPr>
          <w:p w:rsidR="00470D81" w:rsidRDefault="00470D81" w:rsidP="00470D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C0786F" w:rsidRDefault="00470D81" w:rsidP="00470D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в учреждениях образования профилактической работы с несовершеннолетними, совершившими правонарушения и преступления (образовательные учреждения, давшие наибольший рост правонарушений и преступлений).</w:t>
            </w:r>
          </w:p>
        </w:tc>
        <w:tc>
          <w:tcPr>
            <w:tcW w:w="203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оперативной обстановке в районе</w:t>
            </w:r>
          </w:p>
          <w:p w:rsidR="00C0786F" w:rsidRDefault="00C0786F">
            <w:pPr>
              <w:spacing w:after="0" w:line="240" w:lineRule="auto"/>
              <w:jc w:val="both"/>
              <w:rPr>
                <w:rFonts w:ascii="Times New Roman" w:eastAsia="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мере необходимости </w:t>
            </w: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состоянии работы по профилактике пожаров в жилых помещениях граждан, в том числе находящихся в социально опасном положении, и имеющих несовершеннолетних детей.</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МОНД по </w:t>
            </w:r>
            <w:proofErr w:type="spellStart"/>
            <w:r>
              <w:rPr>
                <w:rFonts w:ascii="Times New Roman" w:eastAsia="Times New Roman" w:hAnsi="Times New Roman" w:cs="Times New Roman"/>
                <w:sz w:val="24"/>
                <w:szCs w:val="24"/>
              </w:rPr>
              <w:t>Апастовскому</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Кайбицкому</w:t>
            </w:r>
            <w:proofErr w:type="spellEnd"/>
            <w:r>
              <w:rPr>
                <w:rFonts w:ascii="Times New Roman" w:eastAsia="Times New Roman" w:hAnsi="Times New Roman" w:cs="Times New Roman"/>
                <w:sz w:val="24"/>
                <w:szCs w:val="24"/>
              </w:rPr>
              <w:t xml:space="preserve"> муниципальным районам УНД и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 xml:space="preserve"> ГУ МЧС России по РТ, рабочая группа при Исполнительном комитете </w:t>
            </w:r>
            <w:proofErr w:type="spellStart"/>
            <w:r>
              <w:rPr>
                <w:rFonts w:ascii="Times New Roman" w:eastAsia="Times New Roman" w:hAnsi="Times New Roman" w:cs="Times New Roman"/>
                <w:sz w:val="24"/>
                <w:szCs w:val="24"/>
              </w:rPr>
              <w:t>Кайбицкого</w:t>
            </w:r>
            <w:proofErr w:type="spellEnd"/>
            <w:r>
              <w:rPr>
                <w:rFonts w:ascii="Times New Roman" w:eastAsia="Times New Roman" w:hAnsi="Times New Roman" w:cs="Times New Roman"/>
                <w:sz w:val="24"/>
                <w:szCs w:val="24"/>
              </w:rPr>
              <w:t xml:space="preserve"> муниципального района, все службы системы профилактики, члены КДН и ЗП</w:t>
            </w:r>
          </w:p>
        </w:tc>
        <w:tc>
          <w:tcPr>
            <w:tcW w:w="1857" w:type="dxa"/>
            <w:tcBorders>
              <w:top w:val="single" w:sz="4" w:space="0" w:color="auto"/>
              <w:left w:val="single" w:sz="4" w:space="0" w:color="auto"/>
              <w:bottom w:val="single" w:sz="4" w:space="0" w:color="auto"/>
              <w:right w:val="single" w:sz="4" w:space="0" w:color="auto"/>
            </w:tcBorders>
          </w:tcPr>
          <w:p w:rsidR="00C0786F" w:rsidRDefault="00470D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p w:rsidR="00470D81" w:rsidRDefault="00470D81">
            <w:pPr>
              <w:spacing w:after="0" w:line="240" w:lineRule="auto"/>
              <w:jc w:val="both"/>
              <w:rPr>
                <w:rFonts w:ascii="Times New Roman" w:eastAsia="Times New Roman" w:hAnsi="Times New Roman" w:cs="Times New Roman"/>
                <w:sz w:val="24"/>
                <w:szCs w:val="24"/>
              </w:rPr>
            </w:pPr>
          </w:p>
          <w:p w:rsidR="00C0786F" w:rsidRDefault="00C0786F">
            <w:pPr>
              <w:spacing w:after="0" w:line="240" w:lineRule="auto"/>
              <w:jc w:val="both"/>
              <w:rPr>
                <w:rFonts w:ascii="Times New Roman" w:eastAsia="Times New Roman"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 муниципальном районе межведомственной профилактической операции «Подросток».</w:t>
            </w:r>
          </w:p>
        </w:tc>
        <w:tc>
          <w:tcPr>
            <w:tcW w:w="203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 службы системы профилактики</w:t>
            </w:r>
          </w:p>
        </w:tc>
        <w:tc>
          <w:tcPr>
            <w:tcW w:w="185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168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470D81" w:rsidTr="00195650">
        <w:tc>
          <w:tcPr>
            <w:tcW w:w="540" w:type="dxa"/>
            <w:tcBorders>
              <w:top w:val="single" w:sz="4" w:space="0" w:color="auto"/>
              <w:left w:val="single" w:sz="4" w:space="0" w:color="auto"/>
              <w:bottom w:val="single" w:sz="4" w:space="0" w:color="auto"/>
              <w:right w:val="single" w:sz="4" w:space="0" w:color="auto"/>
            </w:tcBorders>
          </w:tcPr>
          <w:p w:rsidR="00470D81"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65" w:type="dxa"/>
            <w:tcBorders>
              <w:top w:val="single" w:sz="4" w:space="0" w:color="auto"/>
              <w:left w:val="single" w:sz="4" w:space="0" w:color="auto"/>
              <w:bottom w:val="single" w:sz="4" w:space="0" w:color="auto"/>
              <w:right w:val="single" w:sz="4" w:space="0" w:color="auto"/>
            </w:tcBorders>
          </w:tcPr>
          <w:p w:rsidR="00470D81" w:rsidRDefault="00A43969" w:rsidP="00A439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мероприятий о правилах поведения на водоемах и по предупреждению несчастных случаев на воде</w:t>
            </w:r>
          </w:p>
        </w:tc>
        <w:tc>
          <w:tcPr>
            <w:tcW w:w="2038" w:type="dxa"/>
            <w:tcBorders>
              <w:top w:val="single" w:sz="4" w:space="0" w:color="auto"/>
              <w:left w:val="single" w:sz="4" w:space="0" w:color="auto"/>
              <w:bottom w:val="single" w:sz="4" w:space="0" w:color="auto"/>
              <w:right w:val="single" w:sz="4" w:space="0" w:color="auto"/>
            </w:tcBorders>
          </w:tcPr>
          <w:p w:rsidR="00470D81" w:rsidRDefault="00A439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службы системы профилактики</w:t>
            </w:r>
          </w:p>
        </w:tc>
        <w:tc>
          <w:tcPr>
            <w:tcW w:w="1857" w:type="dxa"/>
            <w:tcBorders>
              <w:top w:val="single" w:sz="4" w:space="0" w:color="auto"/>
              <w:left w:val="single" w:sz="4" w:space="0" w:color="auto"/>
              <w:bottom w:val="single" w:sz="4" w:space="0" w:color="auto"/>
              <w:right w:val="single" w:sz="4" w:space="0" w:color="auto"/>
            </w:tcBorders>
          </w:tcPr>
          <w:p w:rsidR="00470D81" w:rsidRDefault="00A439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688" w:type="dxa"/>
            <w:tcBorders>
              <w:top w:val="single" w:sz="4" w:space="0" w:color="auto"/>
              <w:left w:val="single" w:sz="4" w:space="0" w:color="auto"/>
              <w:bottom w:val="single" w:sz="4" w:space="0" w:color="auto"/>
              <w:right w:val="single" w:sz="4" w:space="0" w:color="auto"/>
            </w:tcBorders>
          </w:tcPr>
          <w:p w:rsidR="00470D81" w:rsidRDefault="00470D81">
            <w:pPr>
              <w:spacing w:after="0" w:line="240" w:lineRule="auto"/>
              <w:jc w:val="both"/>
              <w:rPr>
                <w:rFonts w:ascii="Times New Roman" w:eastAsia="Times New Roman" w:hAnsi="Times New Roman" w:cs="Times New Roman"/>
                <w:sz w:val="24"/>
                <w:szCs w:val="24"/>
              </w:rPr>
            </w:pPr>
          </w:p>
        </w:tc>
      </w:tr>
      <w:tr w:rsidR="00195650" w:rsidTr="00195650">
        <w:tc>
          <w:tcPr>
            <w:tcW w:w="540" w:type="dxa"/>
            <w:tcBorders>
              <w:top w:val="single" w:sz="4" w:space="0" w:color="auto"/>
              <w:left w:val="single" w:sz="4" w:space="0" w:color="auto"/>
              <w:bottom w:val="single" w:sz="4" w:space="0" w:color="auto"/>
              <w:right w:val="single" w:sz="4" w:space="0" w:color="auto"/>
            </w:tcBorders>
            <w:hideMark/>
          </w:tcPr>
          <w:p w:rsidR="00195650"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65" w:type="dxa"/>
            <w:tcBorders>
              <w:top w:val="single" w:sz="4" w:space="0" w:color="auto"/>
              <w:left w:val="single" w:sz="4" w:space="0" w:color="auto"/>
              <w:bottom w:val="single" w:sz="4" w:space="0" w:color="auto"/>
              <w:right w:val="single" w:sz="4" w:space="0" w:color="auto"/>
            </w:tcBorders>
            <w:hideMark/>
          </w:tcPr>
          <w:p w:rsidR="00195650" w:rsidRDefault="00195650" w:rsidP="00525286">
            <w:pPr>
              <w:autoSpaceDE w:val="0"/>
              <w:autoSpaceDN w:val="0"/>
              <w:adjustRightInd w:val="0"/>
              <w:spacing w:after="0" w:line="240" w:lineRule="auto"/>
              <w:jc w:val="both"/>
              <w:rPr>
                <w:rFonts w:ascii="Arial" w:eastAsia="Times New Roman" w:hAnsi="Arial" w:cs="Arial"/>
                <w:sz w:val="20"/>
                <w:szCs w:val="20"/>
              </w:rPr>
            </w:pPr>
            <w:r>
              <w:rPr>
                <w:rFonts w:ascii="Times New Roman" w:eastAsia="Times New Roman" w:hAnsi="Times New Roman" w:cs="Times New Roman"/>
                <w:sz w:val="24"/>
                <w:szCs w:val="24"/>
              </w:rPr>
              <w:t>Организация работы учреждений дополнительного образования, отделы физической культуры и спорта  по вовлечению и организации  занятости несовершеннолетних, состоящих на учете в КДН и ЗП и детей, находящихся в СОП</w:t>
            </w:r>
          </w:p>
        </w:tc>
        <w:tc>
          <w:tcPr>
            <w:tcW w:w="2038" w:type="dxa"/>
            <w:tcBorders>
              <w:top w:val="single" w:sz="4" w:space="0" w:color="auto"/>
              <w:left w:val="single" w:sz="4" w:space="0" w:color="auto"/>
              <w:bottom w:val="single" w:sz="4" w:space="0" w:color="auto"/>
              <w:right w:val="single" w:sz="4" w:space="0" w:color="auto"/>
            </w:tcBorders>
            <w:hideMark/>
          </w:tcPr>
          <w:p w:rsidR="00195650" w:rsidRDefault="00195650" w:rsidP="002E19B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ОМПФКиС</w:t>
            </w:r>
            <w:proofErr w:type="spellEnd"/>
            <w:r>
              <w:rPr>
                <w:rFonts w:ascii="Times New Roman" w:eastAsia="Times New Roman" w:hAnsi="Times New Roman" w:cs="Times New Roman"/>
                <w:sz w:val="24"/>
                <w:szCs w:val="24"/>
              </w:rPr>
              <w:t>, УДО</w:t>
            </w:r>
          </w:p>
          <w:p w:rsidR="00195650" w:rsidRPr="00195650" w:rsidRDefault="00195650" w:rsidP="002E19B3">
            <w:pPr>
              <w:jc w:val="center"/>
              <w:rPr>
                <w:rFonts w:ascii="Times New Roman" w:eastAsia="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rsidR="00195650"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1688" w:type="dxa"/>
            <w:tcBorders>
              <w:top w:val="single" w:sz="4" w:space="0" w:color="auto"/>
              <w:left w:val="single" w:sz="4" w:space="0" w:color="auto"/>
              <w:bottom w:val="single" w:sz="4" w:space="0" w:color="auto"/>
              <w:right w:val="single" w:sz="4" w:space="0" w:color="auto"/>
            </w:tcBorders>
          </w:tcPr>
          <w:p w:rsidR="00195650" w:rsidRDefault="00195650">
            <w:pPr>
              <w:spacing w:after="0" w:line="240" w:lineRule="auto"/>
              <w:jc w:val="both"/>
              <w:rPr>
                <w:rFonts w:ascii="Times New Roman" w:eastAsia="Times New Roman" w:hAnsi="Times New Roman" w:cs="Times New Roman"/>
                <w:sz w:val="24"/>
                <w:szCs w:val="24"/>
              </w:rPr>
            </w:pPr>
          </w:p>
        </w:tc>
      </w:tr>
      <w:tr w:rsidR="00195650" w:rsidTr="00195650">
        <w:tc>
          <w:tcPr>
            <w:tcW w:w="540" w:type="dxa"/>
            <w:tcBorders>
              <w:top w:val="single" w:sz="4" w:space="0" w:color="auto"/>
              <w:left w:val="single" w:sz="4" w:space="0" w:color="auto"/>
              <w:bottom w:val="single" w:sz="4" w:space="0" w:color="auto"/>
              <w:right w:val="single" w:sz="4" w:space="0" w:color="auto"/>
            </w:tcBorders>
            <w:hideMark/>
          </w:tcPr>
          <w:p w:rsidR="00195650"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95650">
              <w:rPr>
                <w:rFonts w:ascii="Times New Roman" w:eastAsia="Times New Roman" w:hAnsi="Times New Roman" w:cs="Times New Roman"/>
                <w:sz w:val="24"/>
                <w:szCs w:val="24"/>
              </w:rPr>
              <w:t>.</w:t>
            </w:r>
          </w:p>
        </w:tc>
        <w:tc>
          <w:tcPr>
            <w:tcW w:w="4665" w:type="dxa"/>
            <w:tcBorders>
              <w:top w:val="single" w:sz="4" w:space="0" w:color="auto"/>
              <w:left w:val="single" w:sz="4" w:space="0" w:color="auto"/>
              <w:bottom w:val="single" w:sz="4" w:space="0" w:color="auto"/>
              <w:right w:val="single" w:sz="4" w:space="0" w:color="auto"/>
            </w:tcBorders>
            <w:hideMark/>
          </w:tcPr>
          <w:p w:rsidR="00195650"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Состояние правонарушений и преступлений несовершеннолетних подростков за отчётный период </w:t>
            </w:r>
          </w:p>
          <w:p w:rsidR="00195650"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квартал, 6 месяцев, 9 месяцев, подведение итогов за год)</w:t>
            </w:r>
          </w:p>
        </w:tc>
        <w:tc>
          <w:tcPr>
            <w:tcW w:w="2038" w:type="dxa"/>
            <w:tcBorders>
              <w:top w:val="single" w:sz="4" w:space="0" w:color="auto"/>
              <w:left w:val="single" w:sz="4" w:space="0" w:color="auto"/>
              <w:bottom w:val="single" w:sz="4" w:space="0" w:color="auto"/>
              <w:right w:val="single" w:sz="4" w:space="0" w:color="auto"/>
            </w:tcBorders>
            <w:hideMark/>
          </w:tcPr>
          <w:p w:rsidR="00195650"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ОМВД России по </w:t>
            </w:r>
            <w:proofErr w:type="spellStart"/>
            <w:r>
              <w:rPr>
                <w:rFonts w:ascii="Times New Roman" w:eastAsia="Times New Roman" w:hAnsi="Times New Roman" w:cs="Times New Roman"/>
                <w:sz w:val="24"/>
                <w:szCs w:val="24"/>
              </w:rPr>
              <w:t>Кайбицкому</w:t>
            </w:r>
            <w:proofErr w:type="spellEnd"/>
            <w:r>
              <w:rPr>
                <w:rFonts w:ascii="Times New Roman" w:eastAsia="Times New Roman" w:hAnsi="Times New Roman" w:cs="Times New Roman"/>
                <w:sz w:val="24"/>
                <w:szCs w:val="24"/>
              </w:rPr>
              <w:t xml:space="preserve"> району</w:t>
            </w:r>
          </w:p>
        </w:tc>
        <w:tc>
          <w:tcPr>
            <w:tcW w:w="1857" w:type="dxa"/>
            <w:tcBorders>
              <w:top w:val="single" w:sz="4" w:space="0" w:color="auto"/>
              <w:left w:val="single" w:sz="4" w:space="0" w:color="auto"/>
              <w:bottom w:val="single" w:sz="4" w:space="0" w:color="auto"/>
              <w:right w:val="single" w:sz="4" w:space="0" w:color="auto"/>
            </w:tcBorders>
            <w:hideMark/>
          </w:tcPr>
          <w:p w:rsidR="00195650"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688" w:type="dxa"/>
            <w:tcBorders>
              <w:top w:val="single" w:sz="4" w:space="0" w:color="auto"/>
              <w:left w:val="single" w:sz="4" w:space="0" w:color="auto"/>
              <w:bottom w:val="single" w:sz="4" w:space="0" w:color="auto"/>
              <w:right w:val="single" w:sz="4" w:space="0" w:color="auto"/>
            </w:tcBorders>
          </w:tcPr>
          <w:p w:rsidR="00195650" w:rsidRDefault="00195650">
            <w:pPr>
              <w:spacing w:after="0" w:line="240" w:lineRule="auto"/>
              <w:jc w:val="both"/>
              <w:rPr>
                <w:rFonts w:ascii="Times New Roman" w:eastAsia="Times New Roman" w:hAnsi="Times New Roman" w:cs="Times New Roman"/>
                <w:sz w:val="24"/>
                <w:szCs w:val="24"/>
              </w:rPr>
            </w:pPr>
          </w:p>
        </w:tc>
      </w:tr>
      <w:tr w:rsidR="00E31707" w:rsidTr="00E31707">
        <w:tc>
          <w:tcPr>
            <w:tcW w:w="540" w:type="dxa"/>
            <w:tcBorders>
              <w:top w:val="single" w:sz="4" w:space="0" w:color="auto"/>
              <w:left w:val="single" w:sz="4" w:space="0" w:color="auto"/>
              <w:bottom w:val="single" w:sz="4" w:space="0" w:color="auto"/>
              <w:right w:val="single" w:sz="4" w:space="0" w:color="auto"/>
            </w:tcBorders>
            <w:hideMark/>
          </w:tcPr>
          <w:p w:rsidR="00E31707" w:rsidRDefault="00E31707" w:rsidP="002E19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65" w:type="dxa"/>
            <w:tcBorders>
              <w:top w:val="single" w:sz="4" w:space="0" w:color="auto"/>
              <w:left w:val="single" w:sz="4" w:space="0" w:color="auto"/>
              <w:bottom w:val="single" w:sz="4" w:space="0" w:color="auto"/>
              <w:right w:val="single" w:sz="4" w:space="0" w:color="auto"/>
            </w:tcBorders>
            <w:hideMark/>
          </w:tcPr>
          <w:p w:rsidR="00E31707" w:rsidRDefault="00E31707" w:rsidP="002E19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ходе </w:t>
            </w:r>
            <w:proofErr w:type="gramStart"/>
            <w:r>
              <w:rPr>
                <w:rFonts w:ascii="Times New Roman" w:eastAsia="Times New Roman" w:hAnsi="Times New Roman" w:cs="Times New Roman"/>
                <w:sz w:val="24"/>
                <w:szCs w:val="24"/>
              </w:rPr>
              <w:t>реализации Постановления Кабинета Министров Республики</w:t>
            </w:r>
            <w:proofErr w:type="gramEnd"/>
            <w:r>
              <w:rPr>
                <w:rFonts w:ascii="Times New Roman" w:eastAsia="Times New Roman" w:hAnsi="Times New Roman" w:cs="Times New Roman"/>
                <w:sz w:val="24"/>
                <w:szCs w:val="24"/>
              </w:rPr>
              <w:t xml:space="preserve"> Татарстан от 24.04.2010 г. №294 «О формировании единого банка данных Республики Татарстан о несовершеннолетних, находящихся в социально опасном положении, и их семьях»</w:t>
            </w:r>
          </w:p>
        </w:tc>
        <w:tc>
          <w:tcPr>
            <w:tcW w:w="2038" w:type="dxa"/>
            <w:tcBorders>
              <w:top w:val="single" w:sz="4" w:space="0" w:color="auto"/>
              <w:left w:val="single" w:sz="4" w:space="0" w:color="auto"/>
              <w:bottom w:val="single" w:sz="4" w:space="0" w:color="auto"/>
              <w:right w:val="single" w:sz="4" w:space="0" w:color="auto"/>
            </w:tcBorders>
            <w:hideMark/>
          </w:tcPr>
          <w:p w:rsidR="00E31707" w:rsidRDefault="00E31707" w:rsidP="002E19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службы системы профилактики, члены КДН и З</w:t>
            </w:r>
            <w:r>
              <w:rPr>
                <w:rFonts w:ascii="Times New Roman" w:eastAsia="Times New Roman" w:hAnsi="Times New Roman" w:cs="Times New Roman"/>
                <w:sz w:val="24"/>
                <w:szCs w:val="24"/>
              </w:rPr>
              <w:t>П</w:t>
            </w:r>
          </w:p>
        </w:tc>
        <w:tc>
          <w:tcPr>
            <w:tcW w:w="1857" w:type="dxa"/>
            <w:tcBorders>
              <w:top w:val="single" w:sz="4" w:space="0" w:color="auto"/>
              <w:left w:val="single" w:sz="4" w:space="0" w:color="auto"/>
              <w:bottom w:val="single" w:sz="4" w:space="0" w:color="auto"/>
              <w:right w:val="single" w:sz="4" w:space="0" w:color="auto"/>
            </w:tcBorders>
            <w:hideMark/>
          </w:tcPr>
          <w:p w:rsidR="00E31707" w:rsidRDefault="00E31707" w:rsidP="002E19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p w:rsidR="00E31707" w:rsidRDefault="00E31707" w:rsidP="002E19B3">
            <w:pPr>
              <w:spacing w:after="0" w:line="240" w:lineRule="auto"/>
              <w:jc w:val="both"/>
              <w:rPr>
                <w:rFonts w:ascii="Times New Roman" w:eastAsia="Times New Roman" w:hAnsi="Times New Roman" w:cs="Times New Roman"/>
                <w:sz w:val="24"/>
                <w:szCs w:val="24"/>
              </w:rPr>
            </w:pPr>
          </w:p>
          <w:p w:rsidR="00E31707" w:rsidRDefault="00E31707" w:rsidP="002E19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688" w:type="dxa"/>
            <w:tcBorders>
              <w:top w:val="single" w:sz="4" w:space="0" w:color="auto"/>
              <w:left w:val="single" w:sz="4" w:space="0" w:color="auto"/>
              <w:bottom w:val="single" w:sz="4" w:space="0" w:color="auto"/>
              <w:right w:val="single" w:sz="4" w:space="0" w:color="auto"/>
            </w:tcBorders>
          </w:tcPr>
          <w:p w:rsidR="00E31707" w:rsidRDefault="00E31707" w:rsidP="002E19B3">
            <w:pPr>
              <w:spacing w:after="0" w:line="240" w:lineRule="auto"/>
              <w:jc w:val="both"/>
              <w:rPr>
                <w:rFonts w:ascii="Times New Roman" w:eastAsia="Times New Roman" w:hAnsi="Times New Roman" w:cs="Times New Roman"/>
                <w:sz w:val="24"/>
                <w:szCs w:val="24"/>
              </w:rPr>
            </w:pPr>
          </w:p>
        </w:tc>
      </w:tr>
    </w:tbl>
    <w:p w:rsidR="00C0786F" w:rsidRPr="00195650" w:rsidRDefault="00C0786F" w:rsidP="00195650">
      <w:pPr>
        <w:spacing w:after="0" w:line="240" w:lineRule="auto"/>
        <w:jc w:val="both"/>
        <w:rPr>
          <w:rFonts w:ascii="Times New Roman" w:eastAsia="Times New Roman" w:hAnsi="Times New Roman" w:cs="Times New Roman"/>
          <w:sz w:val="28"/>
          <w:szCs w:val="28"/>
          <w:lang w:val="en-US"/>
        </w:rPr>
      </w:pPr>
    </w:p>
    <w:tbl>
      <w:tblPr>
        <w:tblW w:w="107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65"/>
        <w:gridCol w:w="2053"/>
        <w:gridCol w:w="1970"/>
        <w:gridCol w:w="1560"/>
      </w:tblGrid>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170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профилактической работе </w:t>
            </w:r>
            <w:proofErr w:type="spellStart"/>
            <w:r>
              <w:rPr>
                <w:rFonts w:ascii="Times New Roman" w:eastAsia="Times New Roman" w:hAnsi="Times New Roman" w:cs="Times New Roman"/>
                <w:sz w:val="24"/>
                <w:szCs w:val="24"/>
              </w:rPr>
              <w:t>ОСПСиД</w:t>
            </w:r>
            <w:proofErr w:type="spellEnd"/>
            <w:r>
              <w:rPr>
                <w:rFonts w:ascii="Times New Roman" w:eastAsia="Times New Roman" w:hAnsi="Times New Roman" w:cs="Times New Roman"/>
                <w:sz w:val="24"/>
                <w:szCs w:val="24"/>
              </w:rPr>
              <w:t xml:space="preserve"> КЦСОН «Омет» с семьями и несовершеннолетними детьми, состоящими на патронаже в </w:t>
            </w:r>
            <w:proofErr w:type="spellStart"/>
            <w:r>
              <w:rPr>
                <w:rFonts w:ascii="Times New Roman" w:eastAsia="Times New Roman" w:hAnsi="Times New Roman" w:cs="Times New Roman"/>
                <w:sz w:val="24"/>
                <w:szCs w:val="24"/>
              </w:rPr>
              <w:t>ОСПСиД</w:t>
            </w:r>
            <w:proofErr w:type="spellEnd"/>
            <w:r>
              <w:rPr>
                <w:rFonts w:ascii="Times New Roman" w:eastAsia="Times New Roman" w:hAnsi="Times New Roman" w:cs="Times New Roman"/>
                <w:sz w:val="24"/>
                <w:szCs w:val="24"/>
              </w:rPr>
              <w:t xml:space="preserve"> КЦСОН «Омет».</w:t>
            </w:r>
          </w:p>
        </w:tc>
        <w:tc>
          <w:tcPr>
            <w:tcW w:w="2053"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ОСПСиД</w:t>
            </w:r>
            <w:proofErr w:type="spellEnd"/>
            <w:r>
              <w:rPr>
                <w:rFonts w:ascii="Times New Roman" w:eastAsia="Times New Roman" w:hAnsi="Times New Roman" w:cs="Times New Roman"/>
                <w:sz w:val="24"/>
                <w:szCs w:val="24"/>
              </w:rPr>
              <w:t xml:space="preserve"> КЦСОН «Омет»</w:t>
            </w:r>
          </w:p>
        </w:tc>
        <w:tc>
          <w:tcPr>
            <w:tcW w:w="197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156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0786F">
              <w:rPr>
                <w:rFonts w:ascii="Times New Roman" w:eastAsia="Times New Roman" w:hAnsi="Times New Roman" w:cs="Times New Roman"/>
                <w:sz w:val="24"/>
                <w:szCs w:val="24"/>
              </w:rPr>
              <w:t>.</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E31707" w:rsidP="0024790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работе по организации трудоустройства несовершеннолетних (постоянно и временно) и исполнения трудового законодательства в отношении несовершеннолетних подростков.</w:t>
            </w:r>
          </w:p>
        </w:tc>
        <w:tc>
          <w:tcPr>
            <w:tcW w:w="2053" w:type="dxa"/>
            <w:tcBorders>
              <w:top w:val="single" w:sz="4" w:space="0" w:color="auto"/>
              <w:left w:val="single" w:sz="4" w:space="0" w:color="auto"/>
              <w:bottom w:val="single" w:sz="4" w:space="0" w:color="auto"/>
              <w:right w:val="single" w:sz="4" w:space="0" w:color="auto"/>
            </w:tcBorders>
          </w:tcPr>
          <w:p w:rsidR="00C0786F" w:rsidRDefault="00E3170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занятости населения</w:t>
            </w:r>
          </w:p>
        </w:tc>
        <w:tc>
          <w:tcPr>
            <w:tcW w:w="1970"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560" w:type="dxa"/>
            <w:tcBorders>
              <w:top w:val="single" w:sz="4" w:space="0" w:color="auto"/>
              <w:left w:val="single" w:sz="4" w:space="0" w:color="auto"/>
              <w:bottom w:val="single" w:sz="4" w:space="0" w:color="auto"/>
              <w:right w:val="single" w:sz="4" w:space="0" w:color="auto"/>
            </w:tcBorders>
          </w:tcPr>
          <w:p w:rsidR="00C0786F" w:rsidRDefault="00C0786F">
            <w:pPr>
              <w:autoSpaceDE w:val="0"/>
              <w:autoSpaceDN w:val="0"/>
              <w:adjustRightInd w:val="0"/>
              <w:spacing w:after="0" w:line="240" w:lineRule="auto"/>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отдыха, труда и занятости несовершеннолетних подростков в летний период 2018 года.</w:t>
            </w:r>
          </w:p>
        </w:tc>
        <w:tc>
          <w:tcPr>
            <w:tcW w:w="2053" w:type="dxa"/>
            <w:tcBorders>
              <w:top w:val="single" w:sz="4" w:space="0" w:color="auto"/>
              <w:left w:val="single" w:sz="4" w:space="0" w:color="auto"/>
              <w:bottom w:val="single" w:sz="4" w:space="0" w:color="auto"/>
              <w:right w:val="single" w:sz="4" w:space="0" w:color="auto"/>
            </w:tcBorders>
            <w:hideMark/>
          </w:tcPr>
          <w:p w:rsidR="00C0786F" w:rsidRPr="00195650" w:rsidRDefault="00195650" w:rsidP="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 службы системы профилактики</w:t>
            </w:r>
          </w:p>
        </w:tc>
        <w:tc>
          <w:tcPr>
            <w:tcW w:w="1970" w:type="dxa"/>
            <w:tcBorders>
              <w:top w:val="single" w:sz="4" w:space="0" w:color="auto"/>
              <w:left w:val="single" w:sz="4" w:space="0" w:color="auto"/>
              <w:bottom w:val="single" w:sz="4" w:space="0" w:color="auto"/>
              <w:right w:val="single" w:sz="4" w:space="0" w:color="auto"/>
            </w:tcBorders>
            <w:hideMark/>
          </w:tcPr>
          <w:p w:rsidR="00C0786F" w:rsidRDefault="001956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56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0786F">
              <w:rPr>
                <w:rFonts w:ascii="Times New Roman" w:eastAsia="Times New Roman" w:hAnsi="Times New Roman" w:cs="Times New Roman"/>
                <w:sz w:val="24"/>
                <w:szCs w:val="24"/>
              </w:rPr>
              <w:t>5.</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рейдов по обеспечению безопасных условий проживания семей с детьми (в связи с приближением отопительного сезона)</w:t>
            </w:r>
          </w:p>
        </w:tc>
        <w:tc>
          <w:tcPr>
            <w:tcW w:w="2053" w:type="dxa"/>
            <w:tcBorders>
              <w:top w:val="single" w:sz="4" w:space="0" w:color="auto"/>
              <w:left w:val="single" w:sz="4" w:space="0" w:color="auto"/>
              <w:bottom w:val="single" w:sz="4" w:space="0" w:color="auto"/>
              <w:right w:val="single" w:sz="4" w:space="0" w:color="auto"/>
            </w:tcBorders>
            <w:hideMark/>
          </w:tcPr>
          <w:p w:rsidR="00C0786F" w:rsidRDefault="00E31707" w:rsidP="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МОНД по </w:t>
            </w:r>
            <w:proofErr w:type="spellStart"/>
            <w:r>
              <w:rPr>
                <w:rFonts w:ascii="Times New Roman" w:eastAsia="Times New Roman" w:hAnsi="Times New Roman" w:cs="Times New Roman"/>
                <w:sz w:val="24"/>
                <w:szCs w:val="24"/>
              </w:rPr>
              <w:t>Апастовскому</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Кайбицкому</w:t>
            </w:r>
            <w:proofErr w:type="spellEnd"/>
            <w:r>
              <w:rPr>
                <w:rFonts w:ascii="Times New Roman" w:eastAsia="Times New Roman" w:hAnsi="Times New Roman" w:cs="Times New Roman"/>
                <w:sz w:val="24"/>
                <w:szCs w:val="24"/>
              </w:rPr>
              <w:t xml:space="preserve"> муниципальным районам УНД и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 xml:space="preserve"> ГУ МЧС России по РТ, все службы системы профилактики, члены КДН и ЗП</w:t>
            </w:r>
          </w:p>
        </w:tc>
        <w:tc>
          <w:tcPr>
            <w:tcW w:w="1970"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56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195650">
        <w:tc>
          <w:tcPr>
            <w:tcW w:w="540" w:type="dxa"/>
            <w:tcBorders>
              <w:top w:val="single" w:sz="4" w:space="0" w:color="auto"/>
              <w:left w:val="single" w:sz="4" w:space="0" w:color="auto"/>
              <w:bottom w:val="single" w:sz="4" w:space="0" w:color="auto"/>
              <w:right w:val="single" w:sz="4" w:space="0" w:color="auto"/>
            </w:tcBorders>
            <w:hideMark/>
          </w:tcPr>
          <w:p w:rsidR="00C0786F" w:rsidRDefault="00E31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0786F">
              <w:rPr>
                <w:rFonts w:ascii="Times New Roman" w:eastAsia="Times New Roman" w:hAnsi="Times New Roman" w:cs="Times New Roman"/>
                <w:sz w:val="24"/>
                <w:szCs w:val="24"/>
              </w:rPr>
              <w:t>6.</w:t>
            </w:r>
          </w:p>
        </w:tc>
        <w:tc>
          <w:tcPr>
            <w:tcW w:w="466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деятельности ПДН ОМВД России по </w:t>
            </w:r>
            <w:proofErr w:type="spellStart"/>
            <w:r>
              <w:rPr>
                <w:rFonts w:ascii="Times New Roman" w:eastAsia="Times New Roman" w:hAnsi="Times New Roman" w:cs="Times New Roman"/>
                <w:sz w:val="24"/>
                <w:szCs w:val="24"/>
              </w:rPr>
              <w:t>Кайбицкому</w:t>
            </w:r>
            <w:proofErr w:type="spellEnd"/>
            <w:r>
              <w:rPr>
                <w:rFonts w:ascii="Times New Roman" w:eastAsia="Times New Roman" w:hAnsi="Times New Roman" w:cs="Times New Roman"/>
                <w:sz w:val="24"/>
                <w:szCs w:val="24"/>
              </w:rPr>
              <w:t xml:space="preserve"> району по выполнению административного законодательства и работе с несовершеннолетними, совершившими правонарушения.</w:t>
            </w:r>
          </w:p>
        </w:tc>
        <w:tc>
          <w:tcPr>
            <w:tcW w:w="2053"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ПДН ОМВД России по </w:t>
            </w:r>
            <w:proofErr w:type="spellStart"/>
            <w:r>
              <w:rPr>
                <w:rFonts w:ascii="Times New Roman" w:eastAsia="Times New Roman" w:hAnsi="Times New Roman" w:cs="Times New Roman"/>
                <w:sz w:val="24"/>
                <w:szCs w:val="24"/>
              </w:rPr>
              <w:t>Кайбицкому</w:t>
            </w:r>
            <w:proofErr w:type="spellEnd"/>
            <w:r>
              <w:rPr>
                <w:rFonts w:ascii="Times New Roman" w:eastAsia="Times New Roman" w:hAnsi="Times New Roman" w:cs="Times New Roman"/>
                <w:sz w:val="24"/>
                <w:szCs w:val="24"/>
              </w:rPr>
              <w:t xml:space="preserve"> району</w:t>
            </w:r>
          </w:p>
        </w:tc>
        <w:tc>
          <w:tcPr>
            <w:tcW w:w="197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56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195650" w:rsidTr="00195650">
        <w:tc>
          <w:tcPr>
            <w:tcW w:w="540" w:type="dxa"/>
            <w:tcBorders>
              <w:top w:val="single" w:sz="4" w:space="0" w:color="auto"/>
              <w:left w:val="single" w:sz="4" w:space="0" w:color="auto"/>
              <w:bottom w:val="single" w:sz="4" w:space="0" w:color="auto"/>
              <w:right w:val="single" w:sz="4" w:space="0" w:color="auto"/>
            </w:tcBorders>
          </w:tcPr>
          <w:p w:rsidR="00195650" w:rsidRDefault="00195650">
            <w:pPr>
              <w:spacing w:after="0" w:line="240" w:lineRule="auto"/>
              <w:jc w:val="both"/>
              <w:rPr>
                <w:rFonts w:ascii="Times New Roman" w:eastAsia="Times New Roman" w:hAnsi="Times New Roman" w:cs="Times New Roman"/>
                <w:sz w:val="24"/>
                <w:szCs w:val="24"/>
              </w:rPr>
            </w:pPr>
          </w:p>
        </w:tc>
        <w:tc>
          <w:tcPr>
            <w:tcW w:w="4665" w:type="dxa"/>
            <w:tcBorders>
              <w:top w:val="single" w:sz="4" w:space="0" w:color="auto"/>
              <w:left w:val="single" w:sz="4" w:space="0" w:color="auto"/>
              <w:bottom w:val="single" w:sz="4" w:space="0" w:color="auto"/>
              <w:right w:val="single" w:sz="4" w:space="0" w:color="auto"/>
            </w:tcBorders>
          </w:tcPr>
          <w:p w:rsidR="00195650" w:rsidRDefault="00195650" w:rsidP="0034197B">
            <w:pPr>
              <w:spacing w:after="0" w:line="240" w:lineRule="auto"/>
              <w:jc w:val="both"/>
              <w:rPr>
                <w:rFonts w:ascii="Times New Roman" w:eastAsia="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195650" w:rsidRDefault="00195650">
            <w:pPr>
              <w:spacing w:after="0" w:line="240" w:lineRule="auto"/>
              <w:jc w:val="both"/>
              <w:rPr>
                <w:rFonts w:ascii="Times New Roman" w:eastAsia="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195650" w:rsidRDefault="00195650" w:rsidP="00470D81">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5650" w:rsidRDefault="00195650">
            <w:pPr>
              <w:spacing w:after="0" w:line="240" w:lineRule="auto"/>
              <w:jc w:val="both"/>
              <w:rPr>
                <w:rFonts w:ascii="Times New Roman" w:eastAsia="Times New Roman" w:hAnsi="Times New Roman" w:cs="Times New Roman"/>
                <w:sz w:val="24"/>
                <w:szCs w:val="24"/>
              </w:rPr>
            </w:pPr>
          </w:p>
        </w:tc>
      </w:tr>
    </w:tbl>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4. Основные направления Комплексного плана мероприятий.</w:t>
      </w:r>
    </w:p>
    <w:p w:rsidR="004C4194" w:rsidRDefault="004C4194" w:rsidP="00C0786F">
      <w:pPr>
        <w:spacing w:after="0" w:line="240" w:lineRule="auto"/>
        <w:ind w:firstLine="708"/>
        <w:jc w:val="center"/>
        <w:rPr>
          <w:rFonts w:ascii="Times New Roman" w:eastAsia="Times New Roman" w:hAnsi="Times New Roman" w:cs="Times New Roman"/>
          <w:b/>
          <w:sz w:val="28"/>
          <w:szCs w:val="28"/>
        </w:rPr>
      </w:pPr>
    </w:p>
    <w:p w:rsidR="00C0786F" w:rsidRDefault="00C0786F" w:rsidP="00C0786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Реализация комплекса мероприятий, направленных на профилактику безнадзорности, преступлений, правонарушений и защиту прав несовершеннолетних.</w:t>
      </w:r>
    </w:p>
    <w:p w:rsidR="00C0786F" w:rsidRDefault="00C0786F" w:rsidP="00C0786F">
      <w:pPr>
        <w:spacing w:after="0" w:line="240" w:lineRule="auto"/>
        <w:ind w:firstLine="708"/>
        <w:jc w:val="both"/>
        <w:rPr>
          <w:rFonts w:ascii="Times New Roman" w:eastAsia="Times New Roman" w:hAnsi="Times New Roman" w:cs="Times New Roman"/>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95"/>
        <w:gridCol w:w="2126"/>
        <w:gridCol w:w="1651"/>
        <w:gridCol w:w="1908"/>
      </w:tblGrid>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вопроса</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Ответственные</w:t>
            </w:r>
            <w:proofErr w:type="gramEnd"/>
            <w:r>
              <w:rPr>
                <w:rFonts w:ascii="Times New Roman" w:eastAsia="Times New Roman" w:hAnsi="Times New Roman" w:cs="Times New Roman"/>
                <w:b/>
                <w:sz w:val="24"/>
                <w:szCs w:val="24"/>
              </w:rPr>
              <w:t xml:space="preserve"> за исполнение</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исполнения</w:t>
            </w:r>
          </w:p>
        </w:tc>
        <w:tc>
          <w:tcPr>
            <w:tcW w:w="190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об исполнении</w:t>
            </w: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межведомственных рейдов по профилактике правонарушений несовершеннолетних, по соблюдению ЗРТ - 71</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службы системы профилактики</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 учёт несовершеннолетних, находящихся в социально-опасном положении, а так же не посещающих или систематически пропускающих занятия в школе без уважительной причины</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КДН и ЗП, РОО, ОСЗ МТЗ и СЗ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муниципальном районе, сельские поселения</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материалов к рассмотрению на заседаниях КДН и ЗП</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материалов в суд для решения вопросов о помещении несовершеннолетних в специальные учебно-воспитательные учреждения закрытого типа</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КДН и ЗП, ПДН ОМВД России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районе </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материалов в суд для решения вопросов о лишении или ограничении родительских прав</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 отдел опеки и попечительства (с привлечением иных ведомств, по необходимости)</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заявлениями и обращениями граждан</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цикла публикаций по правовому просвещению граждан и о работе КДН и ЗП в местных СМИ</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 отдел культуры, редакция</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круглых столов для подростков, состоящих на учёте в КДН и ЗП и их родителей</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 (с привлечением иных ведомств, по необходимости)</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Выездные заседания КДН и ЗП в образовательные учреждения района и СП по профилактической работе с подростками, состоящими на учете в комиссии, </w:t>
            </w:r>
            <w:proofErr w:type="spellStart"/>
            <w:r>
              <w:rPr>
                <w:rFonts w:ascii="Times New Roman" w:eastAsia="Times New Roman" w:hAnsi="Times New Roman" w:cs="Times New Roman"/>
                <w:sz w:val="24"/>
                <w:szCs w:val="24"/>
              </w:rPr>
              <w:t>внутришкольном</w:t>
            </w:r>
            <w:proofErr w:type="spellEnd"/>
            <w:r>
              <w:rPr>
                <w:rFonts w:ascii="Times New Roman" w:eastAsia="Times New Roman" w:hAnsi="Times New Roman" w:cs="Times New Roman"/>
                <w:sz w:val="24"/>
                <w:szCs w:val="24"/>
              </w:rPr>
              <w:t xml:space="preserve"> учете СОШ и по работе с неблагополучными семьями.</w:t>
            </w:r>
          </w:p>
        </w:tc>
        <w:tc>
          <w:tcPr>
            <w:tcW w:w="212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651"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08"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bl>
    <w:p w:rsidR="00C0786F" w:rsidRDefault="00C0786F" w:rsidP="00C0786F">
      <w:pPr>
        <w:spacing w:after="0" w:line="240" w:lineRule="auto"/>
        <w:ind w:firstLine="708"/>
        <w:jc w:val="both"/>
        <w:rPr>
          <w:rFonts w:ascii="Times New Roman" w:eastAsia="Times New Roman" w:hAnsi="Times New Roman" w:cs="Times New Roman"/>
          <w:b/>
          <w:i/>
          <w:sz w:val="24"/>
          <w:szCs w:val="24"/>
        </w:rPr>
      </w:pPr>
    </w:p>
    <w:p w:rsidR="00C0786F" w:rsidRDefault="00C0786F" w:rsidP="00C0786F">
      <w:pPr>
        <w:spacing w:after="0" w:line="240" w:lineRule="auto"/>
        <w:ind w:firstLine="708"/>
        <w:jc w:val="both"/>
        <w:rPr>
          <w:rFonts w:ascii="Times New Roman" w:eastAsia="Times New Roman" w:hAnsi="Times New Roman" w:cs="Times New Roman"/>
          <w:b/>
          <w:i/>
          <w:sz w:val="24"/>
          <w:szCs w:val="24"/>
        </w:rPr>
      </w:pPr>
    </w:p>
    <w:p w:rsidR="00C0786F" w:rsidRDefault="00C0786F" w:rsidP="00C0786F">
      <w:pPr>
        <w:spacing w:after="0" w:line="240" w:lineRule="auto"/>
        <w:ind w:firstLine="708"/>
        <w:jc w:val="both"/>
        <w:rPr>
          <w:rFonts w:ascii="Times New Roman" w:eastAsia="Times New Roman" w:hAnsi="Times New Roman" w:cs="Times New Roman"/>
          <w:b/>
          <w:i/>
          <w:sz w:val="24"/>
          <w:szCs w:val="24"/>
        </w:rPr>
      </w:pPr>
    </w:p>
    <w:p w:rsidR="00C0786F" w:rsidRDefault="00C0786F" w:rsidP="00C0786F">
      <w:pPr>
        <w:spacing w:after="0" w:line="240" w:lineRule="auto"/>
        <w:ind w:firstLine="708"/>
        <w:jc w:val="both"/>
        <w:rPr>
          <w:rFonts w:ascii="Times New Roman" w:eastAsia="Times New Roman" w:hAnsi="Times New Roman" w:cs="Times New Roman"/>
          <w:b/>
          <w:i/>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 Реализация комплекса мер по дальнейшему развитию социально-реабилитационных форм работы с несовершеннолетними.</w:t>
      </w:r>
    </w:p>
    <w:p w:rsidR="00C0786F" w:rsidRDefault="00C0786F" w:rsidP="00C0786F">
      <w:pPr>
        <w:spacing w:after="0" w:line="240" w:lineRule="auto"/>
        <w:ind w:firstLine="708"/>
        <w:jc w:val="both"/>
        <w:rPr>
          <w:rFonts w:ascii="Times New Roman" w:eastAsia="Times New Roman" w:hAnsi="Times New Roman" w:cs="Times New Roman"/>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478"/>
        <w:gridCol w:w="1906"/>
        <w:gridCol w:w="1796"/>
        <w:gridCol w:w="1903"/>
      </w:tblGrid>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вопроса</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Ответственные</w:t>
            </w:r>
            <w:proofErr w:type="gramEnd"/>
            <w:r>
              <w:rPr>
                <w:rFonts w:ascii="Times New Roman" w:eastAsia="Times New Roman" w:hAnsi="Times New Roman" w:cs="Times New Roman"/>
                <w:b/>
                <w:sz w:val="24"/>
                <w:szCs w:val="24"/>
              </w:rPr>
              <w:t xml:space="preserve"> за исполнение</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исполнения</w:t>
            </w:r>
          </w:p>
        </w:tc>
        <w:tc>
          <w:tcPr>
            <w:tcW w:w="1903"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об исполнении</w:t>
            </w:r>
          </w:p>
        </w:tc>
      </w:tr>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 несовершеннолетних, освобождённых из учреждений уголовно-исполнительной системы, либо вернувшихся из специальных учебно-воспитательных учреждений закрытого типа.</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ПДН ОМВД России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районе, КДН и ЗП, ОСЗ МТЗ и СЗ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муниципальном районе, ЦЗН</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1903"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круглых столов с приглашением представителей всех  органов профилактики.</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службы системы профилактики</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03"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индивидуальной профилактической работы с несовершеннолетними, состоящими на учете КДН и ЗП и их родителями.</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КДН и ЗП, ОМВД России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районе, УИИ УФСИН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районе</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03"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комплексной межведомственной операции «Подросток»</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службы системы профилактики</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ентябрь</w:t>
            </w:r>
          </w:p>
        </w:tc>
        <w:tc>
          <w:tcPr>
            <w:tcW w:w="1903"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Утверждение и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ИПР семей и детей, находящихся в ТЖС</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ОСЗ МТЗ и СЗ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муниципальном районе, КДН и ЗП</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03"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17"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478"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Посещения несовершеннолетних, состоящих на учете в КДН и ЗП по месту жительства,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их пребыванием в вечернее время на улице, досуг.</w:t>
            </w:r>
          </w:p>
        </w:tc>
        <w:tc>
          <w:tcPr>
            <w:tcW w:w="190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ОМВД России в </w:t>
            </w:r>
            <w:proofErr w:type="spellStart"/>
            <w:r>
              <w:rPr>
                <w:rFonts w:ascii="Times New Roman" w:eastAsia="Times New Roman" w:hAnsi="Times New Roman" w:cs="Times New Roman"/>
                <w:sz w:val="24"/>
                <w:szCs w:val="24"/>
              </w:rPr>
              <w:t>Кайбицком</w:t>
            </w:r>
            <w:proofErr w:type="spellEnd"/>
            <w:r>
              <w:rPr>
                <w:rFonts w:ascii="Times New Roman" w:eastAsia="Times New Roman" w:hAnsi="Times New Roman" w:cs="Times New Roman"/>
                <w:sz w:val="24"/>
                <w:szCs w:val="24"/>
              </w:rPr>
              <w:t xml:space="preserve"> районе, КДН и ЗП (с привлечением иных ведомств, по необходимости)</w:t>
            </w:r>
          </w:p>
        </w:tc>
        <w:tc>
          <w:tcPr>
            <w:tcW w:w="1796"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03"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bl>
    <w:p w:rsidR="00C0786F" w:rsidRDefault="00C0786F" w:rsidP="00C0786F">
      <w:pPr>
        <w:spacing w:after="0" w:line="240" w:lineRule="auto"/>
        <w:ind w:firstLine="708"/>
        <w:jc w:val="both"/>
        <w:rPr>
          <w:rFonts w:ascii="Times New Roman" w:eastAsia="Times New Roman" w:hAnsi="Times New Roman" w:cs="Times New Roman"/>
          <w:b/>
          <w:i/>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ind w:firstLine="708"/>
        <w:jc w:val="both"/>
        <w:rPr>
          <w:rFonts w:ascii="Times New Roman" w:eastAsia="Times New Roman" w:hAnsi="Times New Roman" w:cs="Times New Roman"/>
          <w:b/>
          <w:sz w:val="24"/>
          <w:szCs w:val="24"/>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2F09FF" w:rsidP="00C078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C0786F">
        <w:rPr>
          <w:rFonts w:ascii="Times New Roman" w:eastAsia="Times New Roman" w:hAnsi="Times New Roman" w:cs="Times New Roman"/>
          <w:b/>
          <w:sz w:val="28"/>
          <w:szCs w:val="28"/>
        </w:rPr>
        <w:t>. Организационно-методическая работа.</w:t>
      </w:r>
    </w:p>
    <w:p w:rsidR="00C0786F" w:rsidRDefault="00C0786F" w:rsidP="00C0786F">
      <w:pPr>
        <w:spacing w:after="0" w:line="240" w:lineRule="auto"/>
        <w:jc w:val="both"/>
        <w:rPr>
          <w:rFonts w:ascii="Times New Roman" w:eastAsia="Times New Roman" w:hAnsi="Times New Roman" w:cs="Times New Roman"/>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00"/>
        <w:gridCol w:w="1980"/>
        <w:gridCol w:w="1800"/>
        <w:gridCol w:w="1800"/>
      </w:tblGrid>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вопроса</w:t>
            </w:r>
          </w:p>
        </w:tc>
        <w:tc>
          <w:tcPr>
            <w:tcW w:w="198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Ответственные</w:t>
            </w:r>
            <w:proofErr w:type="gramEnd"/>
            <w:r>
              <w:rPr>
                <w:rFonts w:ascii="Times New Roman" w:eastAsia="Times New Roman" w:hAnsi="Times New Roman" w:cs="Times New Roman"/>
                <w:sz w:val="24"/>
                <w:szCs w:val="24"/>
              </w:rPr>
              <w:t xml:space="preserve"> за исполнение</w:t>
            </w:r>
          </w:p>
        </w:tc>
        <w:tc>
          <w:tcPr>
            <w:tcW w:w="180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w:t>
            </w:r>
          </w:p>
        </w:tc>
        <w:tc>
          <w:tcPr>
            <w:tcW w:w="180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об исполнении</w:t>
            </w: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C0786F" w:rsidRDefault="00C0786F" w:rsidP="005075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аналитического и статистического отчёта о деятельности комиссии по делам несовершеннолетних за 201</w:t>
            </w:r>
            <w:r w:rsidR="005075F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 анализ предложений районных служб, составляющих систему профилактики безнадзорности и правонарушений несовершеннолетних, защите их прав в план работы</w:t>
            </w:r>
          </w:p>
        </w:tc>
        <w:tc>
          <w:tcPr>
            <w:tcW w:w="198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80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80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r w:rsidR="00C0786F" w:rsidTr="00C0786F">
        <w:tc>
          <w:tcPr>
            <w:tcW w:w="72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работа со средствами массовой информации по информированию широкой общественности о работе КДН и ЗП</w:t>
            </w:r>
          </w:p>
          <w:p w:rsidR="00C0786F" w:rsidRDefault="00C0786F">
            <w:pPr>
              <w:spacing w:after="0" w:line="240" w:lineRule="auto"/>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800" w:type="dxa"/>
            <w:tcBorders>
              <w:top w:val="single" w:sz="4" w:space="0" w:color="auto"/>
              <w:left w:val="single" w:sz="4" w:space="0" w:color="auto"/>
              <w:bottom w:val="single" w:sz="4" w:space="0" w:color="auto"/>
              <w:right w:val="single" w:sz="4" w:space="0" w:color="auto"/>
            </w:tcBorders>
            <w:hideMark/>
          </w:tcPr>
          <w:p w:rsidR="00C0786F" w:rsidRDefault="00C07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00" w:type="dxa"/>
            <w:tcBorders>
              <w:top w:val="single" w:sz="4" w:space="0" w:color="auto"/>
              <w:left w:val="single" w:sz="4" w:space="0" w:color="auto"/>
              <w:bottom w:val="single" w:sz="4" w:space="0" w:color="auto"/>
              <w:right w:val="single" w:sz="4" w:space="0" w:color="auto"/>
            </w:tcBorders>
          </w:tcPr>
          <w:p w:rsidR="00C0786F" w:rsidRDefault="00C0786F">
            <w:pPr>
              <w:spacing w:after="0" w:line="240" w:lineRule="auto"/>
              <w:jc w:val="both"/>
              <w:rPr>
                <w:rFonts w:ascii="Times New Roman" w:eastAsia="Times New Roman" w:hAnsi="Times New Roman" w:cs="Times New Roman"/>
                <w:sz w:val="24"/>
                <w:szCs w:val="24"/>
              </w:rPr>
            </w:pPr>
          </w:p>
        </w:tc>
      </w:tr>
    </w:tbl>
    <w:p w:rsidR="00C0786F" w:rsidRDefault="00C0786F" w:rsidP="00C0786F">
      <w:pPr>
        <w:spacing w:after="0" w:line="240" w:lineRule="auto"/>
        <w:jc w:val="both"/>
        <w:rPr>
          <w:rFonts w:ascii="Times New Roman" w:eastAsia="Times New Roman" w:hAnsi="Times New Roman" w:cs="Times New Roman"/>
          <w:sz w:val="24"/>
          <w:szCs w:val="24"/>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24790E" w:rsidP="00C078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C0786F">
        <w:rPr>
          <w:rFonts w:ascii="Times New Roman" w:eastAsia="Times New Roman" w:hAnsi="Times New Roman" w:cs="Times New Roman"/>
          <w:b/>
          <w:sz w:val="28"/>
          <w:szCs w:val="28"/>
        </w:rPr>
        <w:t xml:space="preserve">. </w:t>
      </w:r>
      <w:proofErr w:type="gramStart"/>
      <w:r w:rsidR="00C0786F">
        <w:rPr>
          <w:rFonts w:ascii="Times New Roman" w:eastAsia="Times New Roman" w:hAnsi="Times New Roman" w:cs="Times New Roman"/>
          <w:b/>
          <w:sz w:val="28"/>
          <w:szCs w:val="28"/>
        </w:rPr>
        <w:t>Контроль за</w:t>
      </w:r>
      <w:proofErr w:type="gramEnd"/>
      <w:r w:rsidR="00C0786F">
        <w:rPr>
          <w:rFonts w:ascii="Times New Roman" w:eastAsia="Times New Roman" w:hAnsi="Times New Roman" w:cs="Times New Roman"/>
          <w:b/>
          <w:sz w:val="28"/>
          <w:szCs w:val="28"/>
        </w:rPr>
        <w:t xml:space="preserve"> реализацией Комплексного плана мероприятий.</w:t>
      </w:r>
    </w:p>
    <w:p w:rsidR="00C0786F" w:rsidRDefault="00C0786F" w:rsidP="00C0786F">
      <w:pPr>
        <w:spacing w:after="0" w:line="240" w:lineRule="auto"/>
        <w:jc w:val="center"/>
        <w:rPr>
          <w:rFonts w:ascii="Times New Roman" w:eastAsia="Times New Roman" w:hAnsi="Times New Roman" w:cs="Times New Roman"/>
          <w:b/>
          <w:sz w:val="28"/>
          <w:szCs w:val="28"/>
        </w:rPr>
      </w:pP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8"/>
          <w:szCs w:val="28"/>
        </w:rPr>
        <w:t xml:space="preserve">Общий контроль над реализацией Комплексного плана мероприятий осуществляет комиссия по делам несовершеннолетних и защите их прав </w:t>
      </w:r>
      <w:proofErr w:type="spellStart"/>
      <w:r>
        <w:rPr>
          <w:rFonts w:ascii="Times New Roman" w:eastAsia="Times New Roman" w:hAnsi="Times New Roman" w:cs="Times New Roman"/>
          <w:sz w:val="28"/>
          <w:szCs w:val="28"/>
        </w:rPr>
        <w:t>Кайбицкого</w:t>
      </w:r>
      <w:proofErr w:type="spellEnd"/>
      <w:r>
        <w:rPr>
          <w:rFonts w:ascii="Times New Roman" w:eastAsia="Times New Roman" w:hAnsi="Times New Roman" w:cs="Times New Roman"/>
          <w:sz w:val="28"/>
          <w:szCs w:val="28"/>
        </w:rPr>
        <w:t xml:space="preserve"> муниципального района Республики Татарстан. Субъекты системы профилактики представляют отчёты о проведённой работе по соответствующему направлению ежеквартально.</w:t>
      </w:r>
    </w:p>
    <w:p w:rsidR="00C0786F" w:rsidRDefault="00C0786F" w:rsidP="00C078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соответствии с оперативной обстановкой в районе вносить необходимые изменение и дополнения в комплексный план.</w:t>
      </w:r>
    </w:p>
    <w:p w:rsidR="00C0786F" w:rsidRDefault="00C0786F" w:rsidP="00C0786F">
      <w:pPr>
        <w:spacing w:after="0" w:line="360" w:lineRule="auto"/>
        <w:jc w:val="both"/>
        <w:rPr>
          <w:rFonts w:ascii="Times New Roman" w:eastAsia="Times New Roman" w:hAnsi="Times New Roman" w:cs="Times New Roman"/>
          <w:sz w:val="28"/>
          <w:szCs w:val="28"/>
        </w:rPr>
      </w:pPr>
    </w:p>
    <w:p w:rsidR="00C0786F" w:rsidRDefault="00C0786F" w:rsidP="00C0786F">
      <w:pPr>
        <w:spacing w:after="0" w:line="240" w:lineRule="auto"/>
        <w:jc w:val="both"/>
        <w:rPr>
          <w:rFonts w:ascii="Times New Roman" w:eastAsia="Times New Roman" w:hAnsi="Times New Roman" w:cs="Times New Roman"/>
          <w:sz w:val="24"/>
          <w:szCs w:val="24"/>
        </w:rPr>
      </w:pPr>
    </w:p>
    <w:p w:rsidR="00C0786F" w:rsidRDefault="00C0786F" w:rsidP="00C0786F">
      <w:pPr>
        <w:spacing w:after="0" w:line="240" w:lineRule="auto"/>
        <w:jc w:val="both"/>
        <w:rPr>
          <w:rFonts w:ascii="Times New Roman" w:eastAsia="Times New Roman" w:hAnsi="Times New Roman" w:cs="Times New Roman"/>
          <w:sz w:val="24"/>
          <w:szCs w:val="24"/>
        </w:rPr>
      </w:pPr>
    </w:p>
    <w:p w:rsidR="00C0786F" w:rsidRDefault="00C0786F" w:rsidP="00C0786F">
      <w:pPr>
        <w:spacing w:after="0" w:line="240" w:lineRule="auto"/>
        <w:jc w:val="both"/>
        <w:rPr>
          <w:rFonts w:ascii="Times New Roman" w:eastAsia="Times New Roman" w:hAnsi="Times New Roman" w:cs="Times New Roman"/>
          <w:sz w:val="24"/>
          <w:szCs w:val="24"/>
        </w:rPr>
      </w:pPr>
    </w:p>
    <w:p w:rsidR="00C0786F" w:rsidRDefault="00C0786F" w:rsidP="00C0786F">
      <w:pPr>
        <w:spacing w:after="0" w:line="240" w:lineRule="auto"/>
        <w:jc w:val="both"/>
        <w:rPr>
          <w:rFonts w:ascii="Times New Roman" w:eastAsia="Times New Roman" w:hAnsi="Times New Roman" w:cs="Times New Roman"/>
          <w:sz w:val="24"/>
          <w:szCs w:val="24"/>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240" w:lineRule="auto"/>
        <w:ind w:firstLine="708"/>
        <w:jc w:val="both"/>
        <w:rPr>
          <w:rFonts w:ascii="Times New Roman" w:eastAsia="Times New Roman" w:hAnsi="Times New Roman" w:cs="Times New Roman"/>
          <w:sz w:val="28"/>
          <w:szCs w:val="28"/>
        </w:rPr>
      </w:pPr>
    </w:p>
    <w:p w:rsidR="002F09FF" w:rsidRDefault="002F09FF" w:rsidP="00C0786F">
      <w:pPr>
        <w:spacing w:after="0" w:line="240" w:lineRule="auto"/>
        <w:ind w:firstLine="708"/>
        <w:jc w:val="both"/>
        <w:rPr>
          <w:rFonts w:ascii="Times New Roman" w:eastAsia="Times New Roman" w:hAnsi="Times New Roman" w:cs="Times New Roman"/>
          <w:sz w:val="28"/>
          <w:szCs w:val="28"/>
        </w:rPr>
      </w:pPr>
    </w:p>
    <w:p w:rsidR="002F09FF" w:rsidRDefault="002F09FF" w:rsidP="00C0786F">
      <w:pPr>
        <w:spacing w:after="0" w:line="240" w:lineRule="auto"/>
        <w:ind w:firstLine="708"/>
        <w:jc w:val="both"/>
        <w:rPr>
          <w:rFonts w:ascii="Times New Roman" w:eastAsia="Times New Roman" w:hAnsi="Times New Roman" w:cs="Times New Roman"/>
          <w:sz w:val="28"/>
          <w:szCs w:val="28"/>
        </w:rPr>
      </w:pPr>
    </w:p>
    <w:p w:rsidR="002F09FF" w:rsidRDefault="002F09FF" w:rsidP="00C0786F">
      <w:pPr>
        <w:spacing w:after="0" w:line="240" w:lineRule="auto"/>
        <w:ind w:firstLine="708"/>
        <w:jc w:val="both"/>
        <w:rPr>
          <w:rFonts w:ascii="Times New Roman" w:eastAsia="Times New Roman" w:hAnsi="Times New Roman" w:cs="Times New Roman"/>
          <w:sz w:val="28"/>
          <w:szCs w:val="28"/>
        </w:rPr>
      </w:pPr>
    </w:p>
    <w:p w:rsidR="00C0786F" w:rsidRDefault="00C0786F" w:rsidP="00C0786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Примечание:</w:t>
      </w:r>
    </w:p>
    <w:p w:rsidR="00C0786F" w:rsidRDefault="00C0786F" w:rsidP="00C0786F">
      <w:pPr>
        <w:spacing w:after="0" w:line="360" w:lineRule="auto"/>
        <w:rPr>
          <w:rFonts w:ascii="Times New Roman" w:eastAsia="Times New Roman" w:hAnsi="Times New Roman" w:cs="Times New Roman"/>
          <w:b/>
          <w:sz w:val="28"/>
          <w:szCs w:val="28"/>
        </w:rPr>
      </w:pPr>
    </w:p>
    <w:p w:rsidR="00C0786F" w:rsidRDefault="00C0786F" w:rsidP="00C0786F">
      <w:pPr>
        <w:numPr>
          <w:ilvl w:val="0"/>
          <w:numId w:val="10"/>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исполнителями мероприятий являются отделы и учреждения, указанные в 4 графе «Исполнители».</w:t>
      </w:r>
    </w:p>
    <w:p w:rsidR="00C0786F" w:rsidRDefault="00C0786F" w:rsidP="00C0786F">
      <w:pPr>
        <w:numPr>
          <w:ilvl w:val="0"/>
          <w:numId w:val="10"/>
        </w:numPr>
        <w:spacing w:before="20"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Исполнители готовят доклады, аналитические материалы и предложения в проект решения Комиссии по рассматриваемым вопросам.</w:t>
      </w:r>
    </w:p>
    <w:p w:rsidR="00C0786F" w:rsidRDefault="00C0786F" w:rsidP="00C0786F">
      <w:pPr>
        <w:numPr>
          <w:ilvl w:val="0"/>
          <w:numId w:val="10"/>
        </w:numPr>
        <w:spacing w:before="20"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вопросы для рассмотрения на заседании Комиссии могут быть внесены в повестку дня с учетом оперативной ситуации, связанной с безнадзорностью, правонарушениями, преступностью несовершеннолетних, проблемами их прав, а также на основании предложений членов Комиссии по делам несовершеннолетних и защите их прав.</w:t>
      </w:r>
    </w:p>
    <w:p w:rsidR="00C0786F" w:rsidRDefault="00C0786F" w:rsidP="00C0786F">
      <w:pPr>
        <w:numPr>
          <w:ilvl w:val="0"/>
          <w:numId w:val="10"/>
        </w:numPr>
        <w:spacing w:before="20" w:after="0" w:line="360" w:lineRule="auto"/>
        <w:ind w:hanging="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ОМВД России по </w:t>
      </w:r>
      <w:proofErr w:type="spellStart"/>
      <w:r>
        <w:rPr>
          <w:rFonts w:ascii="Times New Roman" w:eastAsia="Times New Roman" w:hAnsi="Times New Roman" w:cs="Times New Roman"/>
          <w:color w:val="000000"/>
          <w:sz w:val="28"/>
          <w:szCs w:val="28"/>
        </w:rPr>
        <w:t>Кайбицкому</w:t>
      </w:r>
      <w:proofErr w:type="spellEnd"/>
      <w:r>
        <w:rPr>
          <w:rFonts w:ascii="Times New Roman" w:eastAsia="Times New Roman" w:hAnsi="Times New Roman" w:cs="Times New Roman"/>
          <w:color w:val="000000"/>
          <w:sz w:val="28"/>
          <w:szCs w:val="28"/>
        </w:rPr>
        <w:t xml:space="preserve"> району ежемесячно в Комиссию по делам несовершеннолетних и защите их прав, в отдел образования, в прокуратуру предоставляет анализ состояния преступности и правонарушений среди несовершеннолетних, еженедельно сообщения по оперативной сводке о происшествиях по </w:t>
      </w:r>
      <w:proofErr w:type="spellStart"/>
      <w:r>
        <w:rPr>
          <w:rFonts w:ascii="Times New Roman" w:eastAsia="Times New Roman" w:hAnsi="Times New Roman" w:cs="Times New Roman"/>
          <w:color w:val="000000"/>
          <w:sz w:val="28"/>
          <w:szCs w:val="28"/>
        </w:rPr>
        <w:t>Кайбицкому</w:t>
      </w:r>
      <w:proofErr w:type="spellEnd"/>
      <w:r>
        <w:rPr>
          <w:rFonts w:ascii="Times New Roman" w:eastAsia="Times New Roman" w:hAnsi="Times New Roman" w:cs="Times New Roman"/>
          <w:color w:val="000000"/>
          <w:sz w:val="28"/>
          <w:szCs w:val="28"/>
        </w:rPr>
        <w:t xml:space="preserve"> муниципальному району.</w:t>
      </w:r>
    </w:p>
    <w:p w:rsidR="00C0786F" w:rsidRDefault="00C0786F" w:rsidP="00C0786F">
      <w:pPr>
        <w:numPr>
          <w:ilvl w:val="0"/>
          <w:numId w:val="10"/>
        </w:numPr>
        <w:spacing w:before="20"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Ежеквартально до 25 числа субъекты профилактики (ОМВД России по </w:t>
      </w:r>
      <w:proofErr w:type="spellStart"/>
      <w:r>
        <w:rPr>
          <w:rFonts w:ascii="Times New Roman" w:eastAsia="Times New Roman" w:hAnsi="Times New Roman" w:cs="Times New Roman"/>
          <w:color w:val="000000"/>
          <w:sz w:val="28"/>
          <w:szCs w:val="28"/>
        </w:rPr>
        <w:t>Кайбицкому</w:t>
      </w:r>
      <w:proofErr w:type="spellEnd"/>
      <w:r>
        <w:rPr>
          <w:rFonts w:ascii="Times New Roman" w:eastAsia="Times New Roman" w:hAnsi="Times New Roman" w:cs="Times New Roman"/>
          <w:color w:val="000000"/>
          <w:sz w:val="28"/>
          <w:szCs w:val="28"/>
        </w:rPr>
        <w:t xml:space="preserve"> району, отдела </w:t>
      </w:r>
      <w:proofErr w:type="spellStart"/>
      <w:r>
        <w:rPr>
          <w:rFonts w:ascii="Times New Roman" w:eastAsia="Times New Roman" w:hAnsi="Times New Roman" w:cs="Times New Roman"/>
          <w:color w:val="000000"/>
          <w:sz w:val="28"/>
          <w:szCs w:val="28"/>
        </w:rPr>
        <w:t>МПФКиС</w:t>
      </w:r>
      <w:proofErr w:type="spellEnd"/>
      <w:r>
        <w:rPr>
          <w:rFonts w:ascii="Times New Roman" w:eastAsia="Times New Roman" w:hAnsi="Times New Roman" w:cs="Times New Roman"/>
          <w:color w:val="000000"/>
          <w:sz w:val="28"/>
          <w:szCs w:val="28"/>
        </w:rPr>
        <w:t xml:space="preserve">, отдел образования, отдел социальной защиты МТЗ и СЗ в </w:t>
      </w:r>
      <w:proofErr w:type="spellStart"/>
      <w:r>
        <w:rPr>
          <w:rFonts w:ascii="Times New Roman" w:eastAsia="Times New Roman" w:hAnsi="Times New Roman" w:cs="Times New Roman"/>
          <w:color w:val="000000"/>
          <w:sz w:val="28"/>
          <w:szCs w:val="28"/>
        </w:rPr>
        <w:t>Кайбицком</w:t>
      </w:r>
      <w:proofErr w:type="spellEnd"/>
      <w:r>
        <w:rPr>
          <w:rFonts w:ascii="Times New Roman" w:eastAsia="Times New Roman" w:hAnsi="Times New Roman" w:cs="Times New Roman"/>
          <w:color w:val="000000"/>
          <w:sz w:val="28"/>
          <w:szCs w:val="28"/>
        </w:rPr>
        <w:t xml:space="preserve"> муниципальном районе, отдел опеки и попечительства) предоставляют в КДН и ЗП аналитические справки о работе по профилактике правонарушений среди несовершеннолетних за истекший период.</w:t>
      </w:r>
    </w:p>
    <w:p w:rsidR="00C0786F" w:rsidRDefault="00C0786F" w:rsidP="00C0786F">
      <w:pPr>
        <w:numPr>
          <w:ilvl w:val="0"/>
          <w:numId w:val="10"/>
        </w:numPr>
        <w:spacing w:before="20"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 работы принят на очередном заседании КДН и ЗП и утвержден председателем Комиссии.</w:t>
      </w:r>
    </w:p>
    <w:p w:rsidR="00C0786F" w:rsidRDefault="00C0786F" w:rsidP="00C0786F">
      <w:pPr>
        <w:spacing w:after="0" w:line="240" w:lineRule="auto"/>
        <w:jc w:val="both"/>
        <w:rPr>
          <w:rFonts w:ascii="Times New Roman" w:eastAsia="Calibri" w:hAnsi="Times New Roman" w:cs="Times New Roman"/>
          <w:sz w:val="26"/>
          <w:szCs w:val="26"/>
          <w:lang w:eastAsia="en-US"/>
        </w:rPr>
      </w:pPr>
    </w:p>
    <w:p w:rsidR="00C0786F" w:rsidRDefault="00C0786F" w:rsidP="00C0786F">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Примечание: сроки по рассмотрению и проведению мероприятий могут быть изменены в рабочем порядке </w:t>
      </w:r>
    </w:p>
    <w:p w:rsidR="00C0786F" w:rsidRDefault="00C0786F" w:rsidP="00C0786F">
      <w:pPr>
        <w:spacing w:after="0" w:line="240" w:lineRule="auto"/>
        <w:jc w:val="both"/>
        <w:rPr>
          <w:rFonts w:ascii="Times New Roman" w:eastAsia="Calibri" w:hAnsi="Times New Roman" w:cs="Times New Roman"/>
          <w:sz w:val="26"/>
          <w:szCs w:val="26"/>
          <w:lang w:eastAsia="en-US"/>
        </w:rPr>
      </w:pPr>
    </w:p>
    <w:p w:rsidR="00C0786F" w:rsidRDefault="00C0786F" w:rsidP="00C0786F">
      <w:pPr>
        <w:spacing w:after="0" w:line="240" w:lineRule="auto"/>
        <w:jc w:val="both"/>
        <w:rPr>
          <w:rFonts w:ascii="Times New Roman" w:eastAsia="Calibri" w:hAnsi="Times New Roman" w:cs="Times New Roman"/>
          <w:sz w:val="26"/>
          <w:szCs w:val="26"/>
          <w:lang w:eastAsia="en-US"/>
        </w:rPr>
      </w:pPr>
    </w:p>
    <w:p w:rsidR="002F09FF" w:rsidRDefault="002F09FF" w:rsidP="00C0786F">
      <w:pPr>
        <w:spacing w:after="0" w:line="240" w:lineRule="auto"/>
        <w:jc w:val="both"/>
        <w:rPr>
          <w:rFonts w:ascii="Times New Roman" w:eastAsia="Calibri" w:hAnsi="Times New Roman" w:cs="Times New Roman"/>
          <w:sz w:val="26"/>
          <w:szCs w:val="26"/>
          <w:lang w:eastAsia="en-US"/>
        </w:rPr>
      </w:pPr>
    </w:p>
    <w:p w:rsidR="00C0786F" w:rsidRPr="002F09FF" w:rsidRDefault="00C0786F" w:rsidP="00C0786F">
      <w:pPr>
        <w:rPr>
          <w:b/>
          <w:sz w:val="28"/>
          <w:szCs w:val="28"/>
        </w:rPr>
      </w:pPr>
      <w:r w:rsidRPr="002F09FF">
        <w:rPr>
          <w:rFonts w:ascii="Times New Roman" w:eastAsia="Calibri" w:hAnsi="Times New Roman" w:cs="Times New Roman"/>
          <w:b/>
          <w:sz w:val="28"/>
          <w:szCs w:val="28"/>
          <w:lang w:eastAsia="en-US"/>
        </w:rPr>
        <w:t xml:space="preserve">Ответственный секретарь КДН и ЗП                                       </w:t>
      </w:r>
      <w:r w:rsidR="005075F5">
        <w:rPr>
          <w:rFonts w:ascii="Times New Roman" w:eastAsia="Calibri" w:hAnsi="Times New Roman" w:cs="Times New Roman"/>
          <w:b/>
          <w:sz w:val="28"/>
          <w:szCs w:val="28"/>
          <w:lang w:eastAsia="en-US"/>
        </w:rPr>
        <w:t>Сафин</w:t>
      </w:r>
      <w:r w:rsidRPr="002F09FF">
        <w:rPr>
          <w:rFonts w:ascii="Times New Roman" w:eastAsia="Calibri" w:hAnsi="Times New Roman" w:cs="Times New Roman"/>
          <w:b/>
          <w:sz w:val="28"/>
          <w:szCs w:val="28"/>
          <w:lang w:eastAsia="en-US"/>
        </w:rPr>
        <w:t xml:space="preserve">а </w:t>
      </w:r>
      <w:r w:rsidR="005075F5">
        <w:rPr>
          <w:rFonts w:ascii="Times New Roman" w:eastAsia="Calibri" w:hAnsi="Times New Roman" w:cs="Times New Roman"/>
          <w:b/>
          <w:sz w:val="28"/>
          <w:szCs w:val="28"/>
          <w:lang w:eastAsia="en-US"/>
        </w:rPr>
        <w:t>А.</w:t>
      </w:r>
      <w:r w:rsidRPr="002F09FF">
        <w:rPr>
          <w:rFonts w:ascii="Times New Roman" w:eastAsia="Calibri" w:hAnsi="Times New Roman" w:cs="Times New Roman"/>
          <w:b/>
          <w:sz w:val="28"/>
          <w:szCs w:val="28"/>
          <w:lang w:eastAsia="en-US"/>
        </w:rPr>
        <w:t>Г.</w:t>
      </w:r>
    </w:p>
    <w:sectPr w:rsidR="00C0786F" w:rsidRPr="002F09FF" w:rsidSect="00C0786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57D"/>
    <w:multiLevelType w:val="hybridMultilevel"/>
    <w:tmpl w:val="DFE00DB2"/>
    <w:lvl w:ilvl="0" w:tplc="0419000F">
      <w:start w:val="1"/>
      <w:numFmt w:val="decimal"/>
      <w:lvlText w:val="%1."/>
      <w:lvlJc w:val="left"/>
      <w:pPr>
        <w:ind w:left="795" w:hanging="360"/>
      </w:p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nsid w:val="235F1B2D"/>
    <w:multiLevelType w:val="hybridMultilevel"/>
    <w:tmpl w:val="BF2ED8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56D34"/>
    <w:multiLevelType w:val="hybridMultilevel"/>
    <w:tmpl w:val="EEB405D8"/>
    <w:lvl w:ilvl="0" w:tplc="0419000F">
      <w:start w:val="1"/>
      <w:numFmt w:val="decimal"/>
      <w:lvlText w:val="%1."/>
      <w:lvlJc w:val="left"/>
      <w:pPr>
        <w:ind w:left="795" w:hanging="360"/>
      </w:p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43166440"/>
    <w:multiLevelType w:val="hybridMultilevel"/>
    <w:tmpl w:val="F0C8CC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7333449C"/>
    <w:multiLevelType w:val="hybridMultilevel"/>
    <w:tmpl w:val="C4349804"/>
    <w:lvl w:ilvl="0" w:tplc="00BEC1C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B"/>
    <w:rsid w:val="0010161A"/>
    <w:rsid w:val="001267BD"/>
    <w:rsid w:val="00131901"/>
    <w:rsid w:val="00195650"/>
    <w:rsid w:val="001B14ED"/>
    <w:rsid w:val="0024790E"/>
    <w:rsid w:val="002669A7"/>
    <w:rsid w:val="002F09FF"/>
    <w:rsid w:val="0034197B"/>
    <w:rsid w:val="00381573"/>
    <w:rsid w:val="00470D81"/>
    <w:rsid w:val="004C4194"/>
    <w:rsid w:val="005075F5"/>
    <w:rsid w:val="00525286"/>
    <w:rsid w:val="00694FF6"/>
    <w:rsid w:val="007622B6"/>
    <w:rsid w:val="008245BD"/>
    <w:rsid w:val="00A16576"/>
    <w:rsid w:val="00A361D2"/>
    <w:rsid w:val="00A43969"/>
    <w:rsid w:val="00AA2B80"/>
    <w:rsid w:val="00B00276"/>
    <w:rsid w:val="00C0786F"/>
    <w:rsid w:val="00C07908"/>
    <w:rsid w:val="00CB0ED9"/>
    <w:rsid w:val="00CD21A3"/>
    <w:rsid w:val="00DC62DA"/>
    <w:rsid w:val="00E31707"/>
    <w:rsid w:val="00E713AA"/>
    <w:rsid w:val="00ED0EE0"/>
    <w:rsid w:val="00EF0BDC"/>
    <w:rsid w:val="00F1266B"/>
    <w:rsid w:val="00FE4859"/>
    <w:rsid w:val="00FF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07"/>
    <w:rPr>
      <w:rFonts w:eastAsiaTheme="minorEastAsia"/>
      <w:lang w:eastAsia="ru-RU"/>
    </w:rPr>
  </w:style>
  <w:style w:type="paragraph" w:styleId="1">
    <w:name w:val="heading 1"/>
    <w:basedOn w:val="a"/>
    <w:next w:val="a"/>
    <w:link w:val="10"/>
    <w:qFormat/>
    <w:rsid w:val="00C0786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786F"/>
    <w:pPr>
      <w:keepNext/>
      <w:spacing w:after="0" w:line="240" w:lineRule="auto"/>
      <w:jc w:val="center"/>
      <w:outlineLvl w:val="1"/>
    </w:pPr>
    <w:rPr>
      <w:rFonts w:ascii="Times New Roman" w:eastAsia="Times New Roman" w:hAnsi="Times New Roman" w:cs="Times New Roman"/>
      <w:b/>
      <w:bCs/>
      <w:color w:val="000080"/>
      <w:sz w:val="24"/>
      <w:szCs w:val="24"/>
    </w:rPr>
  </w:style>
  <w:style w:type="paragraph" w:styleId="3">
    <w:name w:val="heading 3"/>
    <w:basedOn w:val="a"/>
    <w:next w:val="a"/>
    <w:link w:val="30"/>
    <w:semiHidden/>
    <w:unhideWhenUsed/>
    <w:qFormat/>
    <w:rsid w:val="00C0786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C0786F"/>
    <w:pPr>
      <w:keepNext/>
      <w:tabs>
        <w:tab w:val="left" w:pos="-180"/>
      </w:tabs>
      <w:spacing w:after="0" w:line="240" w:lineRule="auto"/>
      <w:outlineLvl w:val="3"/>
    </w:pPr>
    <w:rPr>
      <w:rFonts w:ascii="Times New Roman" w:eastAsia="Times New Roman" w:hAnsi="Times New Roman" w:cs="Times New Roman"/>
      <w:bCs/>
      <w:sz w:val="28"/>
      <w:szCs w:val="24"/>
    </w:rPr>
  </w:style>
  <w:style w:type="paragraph" w:styleId="5">
    <w:name w:val="heading 5"/>
    <w:basedOn w:val="a"/>
    <w:next w:val="a"/>
    <w:link w:val="50"/>
    <w:semiHidden/>
    <w:unhideWhenUsed/>
    <w:qFormat/>
    <w:rsid w:val="00C0786F"/>
    <w:pPr>
      <w:keepNext/>
      <w:spacing w:after="0" w:line="240" w:lineRule="auto"/>
      <w:outlineLvl w:val="4"/>
    </w:pPr>
    <w:rPr>
      <w:rFonts w:ascii="Times New Roman" w:eastAsia="Times New Roman" w:hAnsi="Times New Roman" w:cs="Times New Roman"/>
      <w:color w:val="008000"/>
      <w:sz w:val="24"/>
      <w:szCs w:val="24"/>
    </w:rPr>
  </w:style>
  <w:style w:type="paragraph" w:styleId="6">
    <w:name w:val="heading 6"/>
    <w:basedOn w:val="a"/>
    <w:next w:val="a"/>
    <w:link w:val="60"/>
    <w:semiHidden/>
    <w:unhideWhenUsed/>
    <w:qFormat/>
    <w:rsid w:val="00C0786F"/>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semiHidden/>
    <w:unhideWhenUsed/>
    <w:qFormat/>
    <w:rsid w:val="00C078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86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786F"/>
    <w:rPr>
      <w:rFonts w:ascii="Times New Roman" w:eastAsia="Times New Roman" w:hAnsi="Times New Roman" w:cs="Times New Roman"/>
      <w:b/>
      <w:bCs/>
      <w:color w:val="000080"/>
      <w:sz w:val="24"/>
      <w:szCs w:val="24"/>
      <w:lang w:eastAsia="ru-RU"/>
    </w:rPr>
  </w:style>
  <w:style w:type="character" w:customStyle="1" w:styleId="30">
    <w:name w:val="Заголовок 3 Знак"/>
    <w:basedOn w:val="a0"/>
    <w:link w:val="3"/>
    <w:semiHidden/>
    <w:rsid w:val="00C0786F"/>
    <w:rPr>
      <w:rFonts w:ascii="Arial" w:eastAsia="Times New Roman" w:hAnsi="Arial" w:cs="Arial"/>
      <w:b/>
      <w:bCs/>
      <w:sz w:val="26"/>
      <w:szCs w:val="26"/>
      <w:lang w:eastAsia="ru-RU"/>
    </w:rPr>
  </w:style>
  <w:style w:type="character" w:customStyle="1" w:styleId="40">
    <w:name w:val="Заголовок 4 Знак"/>
    <w:basedOn w:val="a0"/>
    <w:link w:val="4"/>
    <w:semiHidden/>
    <w:rsid w:val="00C0786F"/>
    <w:rPr>
      <w:rFonts w:ascii="Times New Roman" w:eastAsia="Times New Roman" w:hAnsi="Times New Roman" w:cs="Times New Roman"/>
      <w:bCs/>
      <w:sz w:val="28"/>
      <w:szCs w:val="24"/>
      <w:lang w:eastAsia="ru-RU"/>
    </w:rPr>
  </w:style>
  <w:style w:type="character" w:customStyle="1" w:styleId="50">
    <w:name w:val="Заголовок 5 Знак"/>
    <w:basedOn w:val="a0"/>
    <w:link w:val="5"/>
    <w:semiHidden/>
    <w:rsid w:val="00C0786F"/>
    <w:rPr>
      <w:rFonts w:ascii="Times New Roman" w:eastAsia="Times New Roman" w:hAnsi="Times New Roman" w:cs="Times New Roman"/>
      <w:color w:val="008000"/>
      <w:sz w:val="24"/>
      <w:szCs w:val="24"/>
      <w:lang w:eastAsia="ru-RU"/>
    </w:rPr>
  </w:style>
  <w:style w:type="character" w:customStyle="1" w:styleId="60">
    <w:name w:val="Заголовок 6 Знак"/>
    <w:basedOn w:val="a0"/>
    <w:link w:val="6"/>
    <w:semiHidden/>
    <w:rsid w:val="00C0786F"/>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C0786F"/>
    <w:rPr>
      <w:rFonts w:asciiTheme="majorHAnsi" w:eastAsiaTheme="majorEastAsia" w:hAnsiTheme="majorHAnsi" w:cstheme="majorBidi"/>
      <w:color w:val="404040" w:themeColor="text1" w:themeTint="BF"/>
      <w:sz w:val="20"/>
      <w:szCs w:val="20"/>
      <w:lang w:eastAsia="ru-RU"/>
    </w:rPr>
  </w:style>
  <w:style w:type="character" w:styleId="a3">
    <w:name w:val="Emphasis"/>
    <w:qFormat/>
    <w:rsid w:val="00C0786F"/>
    <w:rPr>
      <w:rFonts w:ascii="Times New Roman" w:hAnsi="Times New Roman" w:cs="Times New Roman" w:hint="default"/>
      <w:i/>
      <w:iCs/>
    </w:rPr>
  </w:style>
  <w:style w:type="paragraph" w:styleId="a4">
    <w:name w:val="Normal (Web)"/>
    <w:aliases w:val="Обычный (Web)"/>
    <w:basedOn w:val="a"/>
    <w:uiPriority w:val="99"/>
    <w:unhideWhenUsed/>
    <w:qFormat/>
    <w:rsid w:val="00C0786F"/>
    <w:pPr>
      <w:ind w:left="720"/>
      <w:contextualSpacing/>
    </w:pPr>
  </w:style>
  <w:style w:type="character" w:customStyle="1" w:styleId="a5">
    <w:name w:val="Верхний колонтитул Знак"/>
    <w:basedOn w:val="a0"/>
    <w:link w:val="a6"/>
    <w:semiHidden/>
    <w:locked/>
    <w:rsid w:val="00C0786F"/>
    <w:rPr>
      <w:rFonts w:ascii="Times New Roman" w:eastAsia="Times New Roman" w:hAnsi="Times New Roman" w:cs="Times New Roman"/>
      <w:sz w:val="20"/>
      <w:szCs w:val="20"/>
    </w:rPr>
  </w:style>
  <w:style w:type="character" w:customStyle="1" w:styleId="a7">
    <w:name w:val="Нижний колонтитул Знак"/>
    <w:basedOn w:val="a0"/>
    <w:link w:val="a8"/>
    <w:semiHidden/>
    <w:locked/>
    <w:rsid w:val="00C0786F"/>
    <w:rPr>
      <w:rFonts w:ascii="Times New Roman" w:eastAsia="Times New Roman" w:hAnsi="Times New Roman" w:cs="Times New Roman"/>
      <w:sz w:val="20"/>
      <w:szCs w:val="20"/>
    </w:rPr>
  </w:style>
  <w:style w:type="character" w:customStyle="1" w:styleId="a9">
    <w:name w:val="Название Знак"/>
    <w:basedOn w:val="a0"/>
    <w:link w:val="aa"/>
    <w:locked/>
    <w:rsid w:val="00C0786F"/>
    <w:rPr>
      <w:rFonts w:ascii="Times New Roman" w:eastAsia="Times New Roman" w:hAnsi="Times New Roman" w:cs="Times New Roman"/>
      <w:sz w:val="28"/>
      <w:szCs w:val="20"/>
    </w:rPr>
  </w:style>
  <w:style w:type="character" w:customStyle="1" w:styleId="ab">
    <w:name w:val="Основной текст Знак"/>
    <w:basedOn w:val="a0"/>
    <w:link w:val="ac"/>
    <w:semiHidden/>
    <w:locked/>
    <w:rsid w:val="00C0786F"/>
    <w:rPr>
      <w:rFonts w:ascii="Times New Roman" w:eastAsia="Times New Roman" w:hAnsi="Times New Roman" w:cs="Times New Roman"/>
      <w:b/>
      <w:bCs/>
      <w:i/>
      <w:iCs/>
      <w:sz w:val="28"/>
      <w:szCs w:val="24"/>
    </w:rPr>
  </w:style>
  <w:style w:type="character" w:customStyle="1" w:styleId="ad">
    <w:name w:val="Основной текст с отступом Знак"/>
    <w:basedOn w:val="a0"/>
    <w:link w:val="ae"/>
    <w:semiHidden/>
    <w:locked/>
    <w:rsid w:val="00C0786F"/>
    <w:rPr>
      <w:rFonts w:ascii="Times New Roman" w:eastAsia="Times New Roman" w:hAnsi="Times New Roman" w:cs="Times New Roman"/>
      <w:sz w:val="28"/>
      <w:szCs w:val="20"/>
    </w:rPr>
  </w:style>
  <w:style w:type="character" w:customStyle="1" w:styleId="21">
    <w:name w:val="Основной текст 2 Знак"/>
    <w:basedOn w:val="a0"/>
    <w:link w:val="22"/>
    <w:semiHidden/>
    <w:locked/>
    <w:rsid w:val="00C0786F"/>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C0786F"/>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semiHidden/>
    <w:locked/>
    <w:rsid w:val="00C0786F"/>
    <w:rPr>
      <w:rFonts w:ascii="Times New Roman" w:eastAsia="Times New Roman" w:hAnsi="Times New Roman" w:cs="Times New Roman"/>
      <w:color w:val="000080"/>
      <w:sz w:val="28"/>
      <w:szCs w:val="28"/>
    </w:rPr>
  </w:style>
  <w:style w:type="character" w:customStyle="1" w:styleId="33">
    <w:name w:val="Основной текст с отступом 3 Знак"/>
    <w:basedOn w:val="a0"/>
    <w:link w:val="34"/>
    <w:semiHidden/>
    <w:locked/>
    <w:rsid w:val="00C0786F"/>
    <w:rPr>
      <w:rFonts w:ascii="Times New Roman" w:eastAsia="Times New Roman" w:hAnsi="Times New Roman" w:cs="Times New Roman"/>
      <w:sz w:val="24"/>
      <w:szCs w:val="24"/>
    </w:rPr>
  </w:style>
  <w:style w:type="character" w:customStyle="1" w:styleId="af">
    <w:name w:val="Текст выноски Знак"/>
    <w:basedOn w:val="a0"/>
    <w:link w:val="af0"/>
    <w:uiPriority w:val="99"/>
    <w:semiHidden/>
    <w:locked/>
    <w:rsid w:val="00C0786F"/>
    <w:rPr>
      <w:rFonts w:ascii="Tahoma" w:hAnsi="Tahoma" w:cs="Tahoma"/>
      <w:sz w:val="16"/>
      <w:szCs w:val="16"/>
    </w:rPr>
  </w:style>
  <w:style w:type="paragraph" w:customStyle="1" w:styleId="11">
    <w:name w:val="Абзац списка1"/>
    <w:basedOn w:val="a"/>
    <w:rsid w:val="00C0786F"/>
    <w:pPr>
      <w:spacing w:after="0" w:line="240" w:lineRule="auto"/>
      <w:ind w:left="720"/>
    </w:pPr>
    <w:rPr>
      <w:rFonts w:ascii="Times New Roman" w:eastAsia="Calibri" w:hAnsi="Times New Roman" w:cs="Times New Roman"/>
      <w:sz w:val="24"/>
      <w:szCs w:val="24"/>
    </w:rPr>
  </w:style>
  <w:style w:type="paragraph" w:customStyle="1" w:styleId="ConsPlusCell">
    <w:name w:val="ConsPlusCell"/>
    <w:rsid w:val="00C078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w:basedOn w:val="a"/>
    <w:rsid w:val="00C0786F"/>
    <w:pPr>
      <w:spacing w:after="0" w:line="240" w:lineRule="auto"/>
    </w:pPr>
    <w:rPr>
      <w:rFonts w:ascii="Verdana" w:eastAsia="Times New Roman" w:hAnsi="Verdana" w:cs="Verdana"/>
      <w:sz w:val="20"/>
      <w:szCs w:val="20"/>
      <w:lang w:val="en-US" w:eastAsia="en-US"/>
    </w:rPr>
  </w:style>
  <w:style w:type="paragraph" w:customStyle="1" w:styleId="12">
    <w:name w:val="Без интервала1"/>
    <w:rsid w:val="00C0786F"/>
    <w:pPr>
      <w:spacing w:after="0" w:line="240" w:lineRule="auto"/>
    </w:pPr>
    <w:rPr>
      <w:rFonts w:ascii="Calibri" w:eastAsia="Times New Roman" w:hAnsi="Calibri" w:cs="Times New Roman"/>
      <w:lang w:eastAsia="ru-RU"/>
    </w:rPr>
  </w:style>
  <w:style w:type="paragraph" w:customStyle="1" w:styleId="13">
    <w:name w:val="Обычный1"/>
    <w:rsid w:val="00C0786F"/>
    <w:pPr>
      <w:spacing w:after="0" w:line="240" w:lineRule="auto"/>
    </w:pPr>
    <w:rPr>
      <w:rFonts w:ascii="Times New Roman" w:eastAsia="Times New Roman" w:hAnsi="Times New Roman" w:cs="Times New Roman"/>
      <w:sz w:val="24"/>
      <w:szCs w:val="20"/>
      <w:lang w:eastAsia="ru-RU"/>
    </w:rPr>
  </w:style>
  <w:style w:type="paragraph" w:customStyle="1" w:styleId="BodyTextIndent">
    <w:name w:val="Body Text Indent Знак Знак"/>
    <w:basedOn w:val="a"/>
    <w:rsid w:val="00C0786F"/>
    <w:pPr>
      <w:autoSpaceDE w:val="0"/>
      <w:autoSpaceDN w:val="0"/>
      <w:spacing w:after="0" w:line="240" w:lineRule="auto"/>
      <w:ind w:firstLine="540"/>
      <w:jc w:val="both"/>
    </w:pPr>
    <w:rPr>
      <w:rFonts w:ascii="Times New Roman" w:eastAsia="Times New Roman" w:hAnsi="Times New Roman" w:cs="Times New Roman"/>
      <w:sz w:val="28"/>
      <w:szCs w:val="28"/>
    </w:rPr>
  </w:style>
  <w:style w:type="paragraph" w:customStyle="1" w:styleId="25">
    <w:name w:val="Абзац списка2"/>
    <w:basedOn w:val="a"/>
    <w:rsid w:val="00C0786F"/>
    <w:pPr>
      <w:ind w:left="720"/>
    </w:pPr>
    <w:rPr>
      <w:rFonts w:ascii="Calibri" w:eastAsia="Times New Roman" w:hAnsi="Calibri" w:cs="Calibri"/>
      <w:lang w:eastAsia="en-US"/>
    </w:rPr>
  </w:style>
  <w:style w:type="paragraph" w:customStyle="1" w:styleId="western">
    <w:name w:val="western"/>
    <w:basedOn w:val="a"/>
    <w:rsid w:val="00C0786F"/>
    <w:pPr>
      <w:spacing w:before="100" w:beforeAutospacing="1" w:after="100" w:afterAutospacing="1" w:line="240" w:lineRule="auto"/>
    </w:pPr>
    <w:rPr>
      <w:rFonts w:ascii="Times New Roman" w:eastAsia="Calibri" w:hAnsi="Times New Roman" w:cs="Times New Roman"/>
      <w:sz w:val="24"/>
      <w:szCs w:val="24"/>
    </w:rPr>
  </w:style>
  <w:style w:type="character" w:customStyle="1" w:styleId="af2">
    <w:name w:val="Основной текст_"/>
    <w:link w:val="26"/>
    <w:locked/>
    <w:rsid w:val="00C0786F"/>
    <w:rPr>
      <w:shd w:val="clear" w:color="auto" w:fill="FFFFFF"/>
    </w:rPr>
  </w:style>
  <w:style w:type="paragraph" w:customStyle="1" w:styleId="26">
    <w:name w:val="Основной текст2"/>
    <w:basedOn w:val="a"/>
    <w:link w:val="af2"/>
    <w:rsid w:val="00C0786F"/>
    <w:pPr>
      <w:shd w:val="clear" w:color="auto" w:fill="FFFFFF"/>
      <w:spacing w:before="240" w:after="720" w:line="247" w:lineRule="exact"/>
    </w:pPr>
    <w:rPr>
      <w:rFonts w:eastAsiaTheme="minorHAnsi"/>
      <w:lang w:eastAsia="en-US"/>
    </w:rPr>
  </w:style>
  <w:style w:type="character" w:customStyle="1" w:styleId="27">
    <w:name w:val="Основной текст (2)_"/>
    <w:link w:val="28"/>
    <w:locked/>
    <w:rsid w:val="00C0786F"/>
    <w:rPr>
      <w:sz w:val="15"/>
      <w:szCs w:val="15"/>
      <w:shd w:val="clear" w:color="auto" w:fill="FFFFFF"/>
    </w:rPr>
  </w:style>
  <w:style w:type="paragraph" w:customStyle="1" w:styleId="28">
    <w:name w:val="Основной текст (2)"/>
    <w:basedOn w:val="a"/>
    <w:link w:val="27"/>
    <w:rsid w:val="00C0786F"/>
    <w:pPr>
      <w:shd w:val="clear" w:color="auto" w:fill="FFFFFF"/>
      <w:spacing w:after="120" w:line="177" w:lineRule="exact"/>
      <w:jc w:val="center"/>
    </w:pPr>
    <w:rPr>
      <w:rFonts w:eastAsiaTheme="minorHAnsi"/>
      <w:sz w:val="15"/>
      <w:szCs w:val="15"/>
      <w:lang w:eastAsia="en-US"/>
    </w:rPr>
  </w:style>
  <w:style w:type="character" w:styleId="af3">
    <w:name w:val="page number"/>
    <w:semiHidden/>
    <w:unhideWhenUsed/>
    <w:rsid w:val="00C0786F"/>
    <w:rPr>
      <w:rFonts w:ascii="Times New Roman" w:hAnsi="Times New Roman" w:cs="Times New Roman" w:hint="default"/>
    </w:rPr>
  </w:style>
  <w:style w:type="character" w:customStyle="1" w:styleId="81">
    <w:name w:val="Заголовок 8 Знак1"/>
    <w:basedOn w:val="a0"/>
    <w:semiHidden/>
    <w:rsid w:val="00C0786F"/>
    <w:rPr>
      <w:rFonts w:asciiTheme="majorHAnsi" w:eastAsiaTheme="majorEastAsia" w:hAnsiTheme="majorHAnsi" w:cstheme="majorBidi"/>
      <w:color w:val="404040" w:themeColor="text1" w:themeTint="BF"/>
    </w:rPr>
  </w:style>
  <w:style w:type="paragraph" w:styleId="ac">
    <w:name w:val="Body Text"/>
    <w:basedOn w:val="a"/>
    <w:link w:val="ab"/>
    <w:semiHidden/>
    <w:unhideWhenUsed/>
    <w:rsid w:val="00C0786F"/>
    <w:pPr>
      <w:spacing w:after="120"/>
    </w:pPr>
    <w:rPr>
      <w:rFonts w:ascii="Times New Roman" w:eastAsia="Times New Roman" w:hAnsi="Times New Roman" w:cs="Times New Roman"/>
      <w:b/>
      <w:bCs/>
      <w:i/>
      <w:iCs/>
      <w:sz w:val="28"/>
      <w:szCs w:val="24"/>
      <w:lang w:eastAsia="en-US"/>
    </w:rPr>
  </w:style>
  <w:style w:type="character" w:customStyle="1" w:styleId="14">
    <w:name w:val="Основной текст Знак1"/>
    <w:basedOn w:val="a0"/>
    <w:semiHidden/>
    <w:rsid w:val="00C0786F"/>
    <w:rPr>
      <w:rFonts w:eastAsiaTheme="minorEastAsia"/>
      <w:lang w:eastAsia="ru-RU"/>
    </w:rPr>
  </w:style>
  <w:style w:type="paragraph" w:styleId="aa">
    <w:name w:val="Title"/>
    <w:basedOn w:val="a"/>
    <w:next w:val="a"/>
    <w:link w:val="a9"/>
    <w:qFormat/>
    <w:rsid w:val="00C0786F"/>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en-US"/>
    </w:rPr>
  </w:style>
  <w:style w:type="character" w:customStyle="1" w:styleId="15">
    <w:name w:val="Название Знак1"/>
    <w:basedOn w:val="a0"/>
    <w:rsid w:val="00C0786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Indent"/>
    <w:basedOn w:val="a"/>
    <w:link w:val="ad"/>
    <w:semiHidden/>
    <w:unhideWhenUsed/>
    <w:rsid w:val="00C0786F"/>
    <w:pPr>
      <w:spacing w:after="120"/>
      <w:ind w:left="283"/>
    </w:pPr>
    <w:rPr>
      <w:rFonts w:ascii="Times New Roman" w:eastAsia="Times New Roman" w:hAnsi="Times New Roman" w:cs="Times New Roman"/>
      <w:sz w:val="28"/>
      <w:szCs w:val="20"/>
      <w:lang w:eastAsia="en-US"/>
    </w:rPr>
  </w:style>
  <w:style w:type="character" w:customStyle="1" w:styleId="16">
    <w:name w:val="Основной текст с отступом Знак1"/>
    <w:basedOn w:val="a0"/>
    <w:semiHidden/>
    <w:rsid w:val="00C0786F"/>
    <w:rPr>
      <w:rFonts w:eastAsiaTheme="minorEastAsia"/>
      <w:lang w:eastAsia="ru-RU"/>
    </w:rPr>
  </w:style>
  <w:style w:type="paragraph" w:styleId="22">
    <w:name w:val="Body Text 2"/>
    <w:basedOn w:val="a"/>
    <w:link w:val="21"/>
    <w:semiHidden/>
    <w:unhideWhenUsed/>
    <w:rsid w:val="00C0786F"/>
    <w:pPr>
      <w:spacing w:after="120" w:line="480" w:lineRule="auto"/>
    </w:pPr>
    <w:rPr>
      <w:rFonts w:ascii="Times New Roman" w:eastAsia="Times New Roman" w:hAnsi="Times New Roman" w:cs="Times New Roman"/>
      <w:sz w:val="24"/>
      <w:szCs w:val="24"/>
      <w:lang w:eastAsia="en-US"/>
    </w:rPr>
  </w:style>
  <w:style w:type="character" w:customStyle="1" w:styleId="210">
    <w:name w:val="Основной текст 2 Знак1"/>
    <w:basedOn w:val="a0"/>
    <w:semiHidden/>
    <w:rsid w:val="00C0786F"/>
    <w:rPr>
      <w:rFonts w:eastAsiaTheme="minorEastAsia"/>
      <w:lang w:eastAsia="ru-RU"/>
    </w:rPr>
  </w:style>
  <w:style w:type="character" w:customStyle="1" w:styleId="contenttitletxt">
    <w:name w:val="contenttitletxt"/>
    <w:basedOn w:val="a0"/>
    <w:rsid w:val="00C0786F"/>
  </w:style>
  <w:style w:type="character" w:customStyle="1" w:styleId="17">
    <w:name w:val="Основной текст1"/>
    <w:rsid w:val="00C0786F"/>
    <w:rPr>
      <w:sz w:val="22"/>
      <w:szCs w:val="22"/>
      <w:u w:val="single"/>
      <w:shd w:val="clear" w:color="auto" w:fill="FFFFFF"/>
      <w:lang w:bidi="ar-SA"/>
    </w:rPr>
  </w:style>
  <w:style w:type="character" w:customStyle="1" w:styleId="210pt">
    <w:name w:val="Основной текст (2) + 10 pt"/>
    <w:rsid w:val="00C0786F"/>
    <w:rPr>
      <w:sz w:val="20"/>
      <w:szCs w:val="20"/>
      <w:shd w:val="clear" w:color="auto" w:fill="FFFFFF"/>
      <w:lang w:bidi="ar-SA"/>
    </w:rPr>
  </w:style>
  <w:style w:type="paragraph" w:styleId="32">
    <w:name w:val="Body Text 3"/>
    <w:basedOn w:val="a"/>
    <w:link w:val="31"/>
    <w:semiHidden/>
    <w:unhideWhenUsed/>
    <w:rsid w:val="00C0786F"/>
    <w:pPr>
      <w:spacing w:after="120"/>
    </w:pPr>
    <w:rPr>
      <w:rFonts w:ascii="Times New Roman" w:eastAsia="Times New Roman" w:hAnsi="Times New Roman" w:cs="Times New Roman"/>
      <w:sz w:val="16"/>
      <w:szCs w:val="16"/>
      <w:lang w:eastAsia="en-US"/>
    </w:rPr>
  </w:style>
  <w:style w:type="character" w:customStyle="1" w:styleId="310">
    <w:name w:val="Основной текст 3 Знак1"/>
    <w:basedOn w:val="a0"/>
    <w:semiHidden/>
    <w:rsid w:val="00C0786F"/>
    <w:rPr>
      <w:rFonts w:eastAsiaTheme="minorEastAsia"/>
      <w:sz w:val="16"/>
      <w:szCs w:val="16"/>
      <w:lang w:eastAsia="ru-RU"/>
    </w:rPr>
  </w:style>
  <w:style w:type="paragraph" w:styleId="a6">
    <w:name w:val="header"/>
    <w:basedOn w:val="a"/>
    <w:link w:val="a5"/>
    <w:semiHidden/>
    <w:unhideWhenUsed/>
    <w:rsid w:val="00C0786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8">
    <w:name w:val="Верхний колонтитул Знак1"/>
    <w:basedOn w:val="a0"/>
    <w:semiHidden/>
    <w:rsid w:val="00C0786F"/>
    <w:rPr>
      <w:rFonts w:eastAsiaTheme="minorEastAsia"/>
      <w:lang w:eastAsia="ru-RU"/>
    </w:rPr>
  </w:style>
  <w:style w:type="paragraph" w:styleId="a8">
    <w:name w:val="footer"/>
    <w:basedOn w:val="a"/>
    <w:link w:val="a7"/>
    <w:semiHidden/>
    <w:unhideWhenUsed/>
    <w:rsid w:val="00C0786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9">
    <w:name w:val="Нижний колонтитул Знак1"/>
    <w:basedOn w:val="a0"/>
    <w:semiHidden/>
    <w:rsid w:val="00C0786F"/>
    <w:rPr>
      <w:rFonts w:eastAsiaTheme="minorEastAsia"/>
      <w:lang w:eastAsia="ru-RU"/>
    </w:rPr>
  </w:style>
  <w:style w:type="paragraph" w:styleId="24">
    <w:name w:val="Body Text Indent 2"/>
    <w:basedOn w:val="a"/>
    <w:link w:val="23"/>
    <w:semiHidden/>
    <w:unhideWhenUsed/>
    <w:rsid w:val="00C0786F"/>
    <w:pPr>
      <w:spacing w:after="120" w:line="480" w:lineRule="auto"/>
      <w:ind w:left="283"/>
    </w:pPr>
    <w:rPr>
      <w:rFonts w:ascii="Times New Roman" w:eastAsia="Times New Roman" w:hAnsi="Times New Roman" w:cs="Times New Roman"/>
      <w:color w:val="000080"/>
      <w:sz w:val="28"/>
      <w:szCs w:val="28"/>
      <w:lang w:eastAsia="en-US"/>
    </w:rPr>
  </w:style>
  <w:style w:type="character" w:customStyle="1" w:styleId="211">
    <w:name w:val="Основной текст с отступом 2 Знак1"/>
    <w:basedOn w:val="a0"/>
    <w:semiHidden/>
    <w:rsid w:val="00C0786F"/>
    <w:rPr>
      <w:rFonts w:eastAsiaTheme="minorEastAsia"/>
      <w:lang w:eastAsia="ru-RU"/>
    </w:rPr>
  </w:style>
  <w:style w:type="paragraph" w:styleId="34">
    <w:name w:val="Body Text Indent 3"/>
    <w:basedOn w:val="a"/>
    <w:link w:val="33"/>
    <w:semiHidden/>
    <w:unhideWhenUsed/>
    <w:rsid w:val="00C0786F"/>
    <w:pPr>
      <w:spacing w:after="120"/>
      <w:ind w:left="283"/>
    </w:pPr>
    <w:rPr>
      <w:rFonts w:ascii="Times New Roman" w:eastAsia="Times New Roman" w:hAnsi="Times New Roman" w:cs="Times New Roman"/>
      <w:sz w:val="24"/>
      <w:szCs w:val="24"/>
      <w:lang w:eastAsia="en-US"/>
    </w:rPr>
  </w:style>
  <w:style w:type="character" w:customStyle="1" w:styleId="311">
    <w:name w:val="Основной текст с отступом 3 Знак1"/>
    <w:basedOn w:val="a0"/>
    <w:semiHidden/>
    <w:rsid w:val="00C0786F"/>
    <w:rPr>
      <w:rFonts w:eastAsiaTheme="minorEastAsia"/>
      <w:sz w:val="16"/>
      <w:szCs w:val="16"/>
      <w:lang w:eastAsia="ru-RU"/>
    </w:rPr>
  </w:style>
  <w:style w:type="character" w:customStyle="1" w:styleId="c0">
    <w:name w:val="c0"/>
    <w:basedOn w:val="a0"/>
    <w:rsid w:val="00C0786F"/>
  </w:style>
  <w:style w:type="paragraph" w:styleId="af0">
    <w:name w:val="Balloon Text"/>
    <w:basedOn w:val="a"/>
    <w:link w:val="af"/>
    <w:uiPriority w:val="99"/>
    <w:semiHidden/>
    <w:unhideWhenUsed/>
    <w:rsid w:val="00C0786F"/>
    <w:pPr>
      <w:spacing w:after="0" w:line="240" w:lineRule="auto"/>
    </w:pPr>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C0786F"/>
    <w:rPr>
      <w:rFonts w:ascii="Tahoma" w:eastAsiaTheme="minorEastAsia" w:hAnsi="Tahoma" w:cs="Tahoma"/>
      <w:sz w:val="16"/>
      <w:szCs w:val="16"/>
      <w:lang w:eastAsia="ru-RU"/>
    </w:rPr>
  </w:style>
  <w:style w:type="table" w:styleId="af4">
    <w:name w:val="Table Grid"/>
    <w:basedOn w:val="a1"/>
    <w:uiPriority w:val="59"/>
    <w:rsid w:val="00C0786F"/>
    <w:pPr>
      <w:spacing w:after="0" w:line="240" w:lineRule="auto"/>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59"/>
    <w:rsid w:val="00C0786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C0786F"/>
    <w:rPr>
      <w:color w:val="0000FF"/>
      <w:u w:val="single"/>
    </w:rPr>
  </w:style>
  <w:style w:type="character" w:styleId="af6">
    <w:name w:val="FollowedHyperlink"/>
    <w:basedOn w:val="a0"/>
    <w:uiPriority w:val="99"/>
    <w:semiHidden/>
    <w:unhideWhenUsed/>
    <w:rsid w:val="00C078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07"/>
    <w:rPr>
      <w:rFonts w:eastAsiaTheme="minorEastAsia"/>
      <w:lang w:eastAsia="ru-RU"/>
    </w:rPr>
  </w:style>
  <w:style w:type="paragraph" w:styleId="1">
    <w:name w:val="heading 1"/>
    <w:basedOn w:val="a"/>
    <w:next w:val="a"/>
    <w:link w:val="10"/>
    <w:qFormat/>
    <w:rsid w:val="00C0786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786F"/>
    <w:pPr>
      <w:keepNext/>
      <w:spacing w:after="0" w:line="240" w:lineRule="auto"/>
      <w:jc w:val="center"/>
      <w:outlineLvl w:val="1"/>
    </w:pPr>
    <w:rPr>
      <w:rFonts w:ascii="Times New Roman" w:eastAsia="Times New Roman" w:hAnsi="Times New Roman" w:cs="Times New Roman"/>
      <w:b/>
      <w:bCs/>
      <w:color w:val="000080"/>
      <w:sz w:val="24"/>
      <w:szCs w:val="24"/>
    </w:rPr>
  </w:style>
  <w:style w:type="paragraph" w:styleId="3">
    <w:name w:val="heading 3"/>
    <w:basedOn w:val="a"/>
    <w:next w:val="a"/>
    <w:link w:val="30"/>
    <w:semiHidden/>
    <w:unhideWhenUsed/>
    <w:qFormat/>
    <w:rsid w:val="00C0786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C0786F"/>
    <w:pPr>
      <w:keepNext/>
      <w:tabs>
        <w:tab w:val="left" w:pos="-180"/>
      </w:tabs>
      <w:spacing w:after="0" w:line="240" w:lineRule="auto"/>
      <w:outlineLvl w:val="3"/>
    </w:pPr>
    <w:rPr>
      <w:rFonts w:ascii="Times New Roman" w:eastAsia="Times New Roman" w:hAnsi="Times New Roman" w:cs="Times New Roman"/>
      <w:bCs/>
      <w:sz w:val="28"/>
      <w:szCs w:val="24"/>
    </w:rPr>
  </w:style>
  <w:style w:type="paragraph" w:styleId="5">
    <w:name w:val="heading 5"/>
    <w:basedOn w:val="a"/>
    <w:next w:val="a"/>
    <w:link w:val="50"/>
    <w:semiHidden/>
    <w:unhideWhenUsed/>
    <w:qFormat/>
    <w:rsid w:val="00C0786F"/>
    <w:pPr>
      <w:keepNext/>
      <w:spacing w:after="0" w:line="240" w:lineRule="auto"/>
      <w:outlineLvl w:val="4"/>
    </w:pPr>
    <w:rPr>
      <w:rFonts w:ascii="Times New Roman" w:eastAsia="Times New Roman" w:hAnsi="Times New Roman" w:cs="Times New Roman"/>
      <w:color w:val="008000"/>
      <w:sz w:val="24"/>
      <w:szCs w:val="24"/>
    </w:rPr>
  </w:style>
  <w:style w:type="paragraph" w:styleId="6">
    <w:name w:val="heading 6"/>
    <w:basedOn w:val="a"/>
    <w:next w:val="a"/>
    <w:link w:val="60"/>
    <w:semiHidden/>
    <w:unhideWhenUsed/>
    <w:qFormat/>
    <w:rsid w:val="00C0786F"/>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semiHidden/>
    <w:unhideWhenUsed/>
    <w:qFormat/>
    <w:rsid w:val="00C078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86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786F"/>
    <w:rPr>
      <w:rFonts w:ascii="Times New Roman" w:eastAsia="Times New Roman" w:hAnsi="Times New Roman" w:cs="Times New Roman"/>
      <w:b/>
      <w:bCs/>
      <w:color w:val="000080"/>
      <w:sz w:val="24"/>
      <w:szCs w:val="24"/>
      <w:lang w:eastAsia="ru-RU"/>
    </w:rPr>
  </w:style>
  <w:style w:type="character" w:customStyle="1" w:styleId="30">
    <w:name w:val="Заголовок 3 Знак"/>
    <w:basedOn w:val="a0"/>
    <w:link w:val="3"/>
    <w:semiHidden/>
    <w:rsid w:val="00C0786F"/>
    <w:rPr>
      <w:rFonts w:ascii="Arial" w:eastAsia="Times New Roman" w:hAnsi="Arial" w:cs="Arial"/>
      <w:b/>
      <w:bCs/>
      <w:sz w:val="26"/>
      <w:szCs w:val="26"/>
      <w:lang w:eastAsia="ru-RU"/>
    </w:rPr>
  </w:style>
  <w:style w:type="character" w:customStyle="1" w:styleId="40">
    <w:name w:val="Заголовок 4 Знак"/>
    <w:basedOn w:val="a0"/>
    <w:link w:val="4"/>
    <w:semiHidden/>
    <w:rsid w:val="00C0786F"/>
    <w:rPr>
      <w:rFonts w:ascii="Times New Roman" w:eastAsia="Times New Roman" w:hAnsi="Times New Roman" w:cs="Times New Roman"/>
      <w:bCs/>
      <w:sz w:val="28"/>
      <w:szCs w:val="24"/>
      <w:lang w:eastAsia="ru-RU"/>
    </w:rPr>
  </w:style>
  <w:style w:type="character" w:customStyle="1" w:styleId="50">
    <w:name w:val="Заголовок 5 Знак"/>
    <w:basedOn w:val="a0"/>
    <w:link w:val="5"/>
    <w:semiHidden/>
    <w:rsid w:val="00C0786F"/>
    <w:rPr>
      <w:rFonts w:ascii="Times New Roman" w:eastAsia="Times New Roman" w:hAnsi="Times New Roman" w:cs="Times New Roman"/>
      <w:color w:val="008000"/>
      <w:sz w:val="24"/>
      <w:szCs w:val="24"/>
      <w:lang w:eastAsia="ru-RU"/>
    </w:rPr>
  </w:style>
  <w:style w:type="character" w:customStyle="1" w:styleId="60">
    <w:name w:val="Заголовок 6 Знак"/>
    <w:basedOn w:val="a0"/>
    <w:link w:val="6"/>
    <w:semiHidden/>
    <w:rsid w:val="00C0786F"/>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C0786F"/>
    <w:rPr>
      <w:rFonts w:asciiTheme="majorHAnsi" w:eastAsiaTheme="majorEastAsia" w:hAnsiTheme="majorHAnsi" w:cstheme="majorBidi"/>
      <w:color w:val="404040" w:themeColor="text1" w:themeTint="BF"/>
      <w:sz w:val="20"/>
      <w:szCs w:val="20"/>
      <w:lang w:eastAsia="ru-RU"/>
    </w:rPr>
  </w:style>
  <w:style w:type="character" w:styleId="a3">
    <w:name w:val="Emphasis"/>
    <w:qFormat/>
    <w:rsid w:val="00C0786F"/>
    <w:rPr>
      <w:rFonts w:ascii="Times New Roman" w:hAnsi="Times New Roman" w:cs="Times New Roman" w:hint="default"/>
      <w:i/>
      <w:iCs/>
    </w:rPr>
  </w:style>
  <w:style w:type="paragraph" w:styleId="a4">
    <w:name w:val="Normal (Web)"/>
    <w:aliases w:val="Обычный (Web)"/>
    <w:basedOn w:val="a"/>
    <w:uiPriority w:val="99"/>
    <w:unhideWhenUsed/>
    <w:qFormat/>
    <w:rsid w:val="00C0786F"/>
    <w:pPr>
      <w:ind w:left="720"/>
      <w:contextualSpacing/>
    </w:pPr>
  </w:style>
  <w:style w:type="character" w:customStyle="1" w:styleId="a5">
    <w:name w:val="Верхний колонтитул Знак"/>
    <w:basedOn w:val="a0"/>
    <w:link w:val="a6"/>
    <w:semiHidden/>
    <w:locked/>
    <w:rsid w:val="00C0786F"/>
    <w:rPr>
      <w:rFonts w:ascii="Times New Roman" w:eastAsia="Times New Roman" w:hAnsi="Times New Roman" w:cs="Times New Roman"/>
      <w:sz w:val="20"/>
      <w:szCs w:val="20"/>
    </w:rPr>
  </w:style>
  <w:style w:type="character" w:customStyle="1" w:styleId="a7">
    <w:name w:val="Нижний колонтитул Знак"/>
    <w:basedOn w:val="a0"/>
    <w:link w:val="a8"/>
    <w:semiHidden/>
    <w:locked/>
    <w:rsid w:val="00C0786F"/>
    <w:rPr>
      <w:rFonts w:ascii="Times New Roman" w:eastAsia="Times New Roman" w:hAnsi="Times New Roman" w:cs="Times New Roman"/>
      <w:sz w:val="20"/>
      <w:szCs w:val="20"/>
    </w:rPr>
  </w:style>
  <w:style w:type="character" w:customStyle="1" w:styleId="a9">
    <w:name w:val="Название Знак"/>
    <w:basedOn w:val="a0"/>
    <w:link w:val="aa"/>
    <w:locked/>
    <w:rsid w:val="00C0786F"/>
    <w:rPr>
      <w:rFonts w:ascii="Times New Roman" w:eastAsia="Times New Roman" w:hAnsi="Times New Roman" w:cs="Times New Roman"/>
      <w:sz w:val="28"/>
      <w:szCs w:val="20"/>
    </w:rPr>
  </w:style>
  <w:style w:type="character" w:customStyle="1" w:styleId="ab">
    <w:name w:val="Основной текст Знак"/>
    <w:basedOn w:val="a0"/>
    <w:link w:val="ac"/>
    <w:semiHidden/>
    <w:locked/>
    <w:rsid w:val="00C0786F"/>
    <w:rPr>
      <w:rFonts w:ascii="Times New Roman" w:eastAsia="Times New Roman" w:hAnsi="Times New Roman" w:cs="Times New Roman"/>
      <w:b/>
      <w:bCs/>
      <w:i/>
      <w:iCs/>
      <w:sz w:val="28"/>
      <w:szCs w:val="24"/>
    </w:rPr>
  </w:style>
  <w:style w:type="character" w:customStyle="1" w:styleId="ad">
    <w:name w:val="Основной текст с отступом Знак"/>
    <w:basedOn w:val="a0"/>
    <w:link w:val="ae"/>
    <w:semiHidden/>
    <w:locked/>
    <w:rsid w:val="00C0786F"/>
    <w:rPr>
      <w:rFonts w:ascii="Times New Roman" w:eastAsia="Times New Roman" w:hAnsi="Times New Roman" w:cs="Times New Roman"/>
      <w:sz w:val="28"/>
      <w:szCs w:val="20"/>
    </w:rPr>
  </w:style>
  <w:style w:type="character" w:customStyle="1" w:styleId="21">
    <w:name w:val="Основной текст 2 Знак"/>
    <w:basedOn w:val="a0"/>
    <w:link w:val="22"/>
    <w:semiHidden/>
    <w:locked/>
    <w:rsid w:val="00C0786F"/>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C0786F"/>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semiHidden/>
    <w:locked/>
    <w:rsid w:val="00C0786F"/>
    <w:rPr>
      <w:rFonts w:ascii="Times New Roman" w:eastAsia="Times New Roman" w:hAnsi="Times New Roman" w:cs="Times New Roman"/>
      <w:color w:val="000080"/>
      <w:sz w:val="28"/>
      <w:szCs w:val="28"/>
    </w:rPr>
  </w:style>
  <w:style w:type="character" w:customStyle="1" w:styleId="33">
    <w:name w:val="Основной текст с отступом 3 Знак"/>
    <w:basedOn w:val="a0"/>
    <w:link w:val="34"/>
    <w:semiHidden/>
    <w:locked/>
    <w:rsid w:val="00C0786F"/>
    <w:rPr>
      <w:rFonts w:ascii="Times New Roman" w:eastAsia="Times New Roman" w:hAnsi="Times New Roman" w:cs="Times New Roman"/>
      <w:sz w:val="24"/>
      <w:szCs w:val="24"/>
    </w:rPr>
  </w:style>
  <w:style w:type="character" w:customStyle="1" w:styleId="af">
    <w:name w:val="Текст выноски Знак"/>
    <w:basedOn w:val="a0"/>
    <w:link w:val="af0"/>
    <w:uiPriority w:val="99"/>
    <w:semiHidden/>
    <w:locked/>
    <w:rsid w:val="00C0786F"/>
    <w:rPr>
      <w:rFonts w:ascii="Tahoma" w:hAnsi="Tahoma" w:cs="Tahoma"/>
      <w:sz w:val="16"/>
      <w:szCs w:val="16"/>
    </w:rPr>
  </w:style>
  <w:style w:type="paragraph" w:customStyle="1" w:styleId="11">
    <w:name w:val="Абзац списка1"/>
    <w:basedOn w:val="a"/>
    <w:rsid w:val="00C0786F"/>
    <w:pPr>
      <w:spacing w:after="0" w:line="240" w:lineRule="auto"/>
      <w:ind w:left="720"/>
    </w:pPr>
    <w:rPr>
      <w:rFonts w:ascii="Times New Roman" w:eastAsia="Calibri" w:hAnsi="Times New Roman" w:cs="Times New Roman"/>
      <w:sz w:val="24"/>
      <w:szCs w:val="24"/>
    </w:rPr>
  </w:style>
  <w:style w:type="paragraph" w:customStyle="1" w:styleId="ConsPlusCell">
    <w:name w:val="ConsPlusCell"/>
    <w:rsid w:val="00C078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w:basedOn w:val="a"/>
    <w:rsid w:val="00C0786F"/>
    <w:pPr>
      <w:spacing w:after="0" w:line="240" w:lineRule="auto"/>
    </w:pPr>
    <w:rPr>
      <w:rFonts w:ascii="Verdana" w:eastAsia="Times New Roman" w:hAnsi="Verdana" w:cs="Verdana"/>
      <w:sz w:val="20"/>
      <w:szCs w:val="20"/>
      <w:lang w:val="en-US" w:eastAsia="en-US"/>
    </w:rPr>
  </w:style>
  <w:style w:type="paragraph" w:customStyle="1" w:styleId="12">
    <w:name w:val="Без интервала1"/>
    <w:rsid w:val="00C0786F"/>
    <w:pPr>
      <w:spacing w:after="0" w:line="240" w:lineRule="auto"/>
    </w:pPr>
    <w:rPr>
      <w:rFonts w:ascii="Calibri" w:eastAsia="Times New Roman" w:hAnsi="Calibri" w:cs="Times New Roman"/>
      <w:lang w:eastAsia="ru-RU"/>
    </w:rPr>
  </w:style>
  <w:style w:type="paragraph" w:customStyle="1" w:styleId="13">
    <w:name w:val="Обычный1"/>
    <w:rsid w:val="00C0786F"/>
    <w:pPr>
      <w:spacing w:after="0" w:line="240" w:lineRule="auto"/>
    </w:pPr>
    <w:rPr>
      <w:rFonts w:ascii="Times New Roman" w:eastAsia="Times New Roman" w:hAnsi="Times New Roman" w:cs="Times New Roman"/>
      <w:sz w:val="24"/>
      <w:szCs w:val="20"/>
      <w:lang w:eastAsia="ru-RU"/>
    </w:rPr>
  </w:style>
  <w:style w:type="paragraph" w:customStyle="1" w:styleId="BodyTextIndent">
    <w:name w:val="Body Text Indent Знак Знак"/>
    <w:basedOn w:val="a"/>
    <w:rsid w:val="00C0786F"/>
    <w:pPr>
      <w:autoSpaceDE w:val="0"/>
      <w:autoSpaceDN w:val="0"/>
      <w:spacing w:after="0" w:line="240" w:lineRule="auto"/>
      <w:ind w:firstLine="540"/>
      <w:jc w:val="both"/>
    </w:pPr>
    <w:rPr>
      <w:rFonts w:ascii="Times New Roman" w:eastAsia="Times New Roman" w:hAnsi="Times New Roman" w:cs="Times New Roman"/>
      <w:sz w:val="28"/>
      <w:szCs w:val="28"/>
    </w:rPr>
  </w:style>
  <w:style w:type="paragraph" w:customStyle="1" w:styleId="25">
    <w:name w:val="Абзац списка2"/>
    <w:basedOn w:val="a"/>
    <w:rsid w:val="00C0786F"/>
    <w:pPr>
      <w:ind w:left="720"/>
    </w:pPr>
    <w:rPr>
      <w:rFonts w:ascii="Calibri" w:eastAsia="Times New Roman" w:hAnsi="Calibri" w:cs="Calibri"/>
      <w:lang w:eastAsia="en-US"/>
    </w:rPr>
  </w:style>
  <w:style w:type="paragraph" w:customStyle="1" w:styleId="western">
    <w:name w:val="western"/>
    <w:basedOn w:val="a"/>
    <w:rsid w:val="00C0786F"/>
    <w:pPr>
      <w:spacing w:before="100" w:beforeAutospacing="1" w:after="100" w:afterAutospacing="1" w:line="240" w:lineRule="auto"/>
    </w:pPr>
    <w:rPr>
      <w:rFonts w:ascii="Times New Roman" w:eastAsia="Calibri" w:hAnsi="Times New Roman" w:cs="Times New Roman"/>
      <w:sz w:val="24"/>
      <w:szCs w:val="24"/>
    </w:rPr>
  </w:style>
  <w:style w:type="character" w:customStyle="1" w:styleId="af2">
    <w:name w:val="Основной текст_"/>
    <w:link w:val="26"/>
    <w:locked/>
    <w:rsid w:val="00C0786F"/>
    <w:rPr>
      <w:shd w:val="clear" w:color="auto" w:fill="FFFFFF"/>
    </w:rPr>
  </w:style>
  <w:style w:type="paragraph" w:customStyle="1" w:styleId="26">
    <w:name w:val="Основной текст2"/>
    <w:basedOn w:val="a"/>
    <w:link w:val="af2"/>
    <w:rsid w:val="00C0786F"/>
    <w:pPr>
      <w:shd w:val="clear" w:color="auto" w:fill="FFFFFF"/>
      <w:spacing w:before="240" w:after="720" w:line="247" w:lineRule="exact"/>
    </w:pPr>
    <w:rPr>
      <w:rFonts w:eastAsiaTheme="minorHAnsi"/>
      <w:lang w:eastAsia="en-US"/>
    </w:rPr>
  </w:style>
  <w:style w:type="character" w:customStyle="1" w:styleId="27">
    <w:name w:val="Основной текст (2)_"/>
    <w:link w:val="28"/>
    <w:locked/>
    <w:rsid w:val="00C0786F"/>
    <w:rPr>
      <w:sz w:val="15"/>
      <w:szCs w:val="15"/>
      <w:shd w:val="clear" w:color="auto" w:fill="FFFFFF"/>
    </w:rPr>
  </w:style>
  <w:style w:type="paragraph" w:customStyle="1" w:styleId="28">
    <w:name w:val="Основной текст (2)"/>
    <w:basedOn w:val="a"/>
    <w:link w:val="27"/>
    <w:rsid w:val="00C0786F"/>
    <w:pPr>
      <w:shd w:val="clear" w:color="auto" w:fill="FFFFFF"/>
      <w:spacing w:after="120" w:line="177" w:lineRule="exact"/>
      <w:jc w:val="center"/>
    </w:pPr>
    <w:rPr>
      <w:rFonts w:eastAsiaTheme="minorHAnsi"/>
      <w:sz w:val="15"/>
      <w:szCs w:val="15"/>
      <w:lang w:eastAsia="en-US"/>
    </w:rPr>
  </w:style>
  <w:style w:type="character" w:styleId="af3">
    <w:name w:val="page number"/>
    <w:semiHidden/>
    <w:unhideWhenUsed/>
    <w:rsid w:val="00C0786F"/>
    <w:rPr>
      <w:rFonts w:ascii="Times New Roman" w:hAnsi="Times New Roman" w:cs="Times New Roman" w:hint="default"/>
    </w:rPr>
  </w:style>
  <w:style w:type="character" w:customStyle="1" w:styleId="81">
    <w:name w:val="Заголовок 8 Знак1"/>
    <w:basedOn w:val="a0"/>
    <w:semiHidden/>
    <w:rsid w:val="00C0786F"/>
    <w:rPr>
      <w:rFonts w:asciiTheme="majorHAnsi" w:eastAsiaTheme="majorEastAsia" w:hAnsiTheme="majorHAnsi" w:cstheme="majorBidi"/>
      <w:color w:val="404040" w:themeColor="text1" w:themeTint="BF"/>
    </w:rPr>
  </w:style>
  <w:style w:type="paragraph" w:styleId="ac">
    <w:name w:val="Body Text"/>
    <w:basedOn w:val="a"/>
    <w:link w:val="ab"/>
    <w:semiHidden/>
    <w:unhideWhenUsed/>
    <w:rsid w:val="00C0786F"/>
    <w:pPr>
      <w:spacing w:after="120"/>
    </w:pPr>
    <w:rPr>
      <w:rFonts w:ascii="Times New Roman" w:eastAsia="Times New Roman" w:hAnsi="Times New Roman" w:cs="Times New Roman"/>
      <w:b/>
      <w:bCs/>
      <w:i/>
      <w:iCs/>
      <w:sz w:val="28"/>
      <w:szCs w:val="24"/>
      <w:lang w:eastAsia="en-US"/>
    </w:rPr>
  </w:style>
  <w:style w:type="character" w:customStyle="1" w:styleId="14">
    <w:name w:val="Основной текст Знак1"/>
    <w:basedOn w:val="a0"/>
    <w:semiHidden/>
    <w:rsid w:val="00C0786F"/>
    <w:rPr>
      <w:rFonts w:eastAsiaTheme="minorEastAsia"/>
      <w:lang w:eastAsia="ru-RU"/>
    </w:rPr>
  </w:style>
  <w:style w:type="paragraph" w:styleId="aa">
    <w:name w:val="Title"/>
    <w:basedOn w:val="a"/>
    <w:next w:val="a"/>
    <w:link w:val="a9"/>
    <w:qFormat/>
    <w:rsid w:val="00C0786F"/>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en-US"/>
    </w:rPr>
  </w:style>
  <w:style w:type="character" w:customStyle="1" w:styleId="15">
    <w:name w:val="Название Знак1"/>
    <w:basedOn w:val="a0"/>
    <w:rsid w:val="00C0786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Indent"/>
    <w:basedOn w:val="a"/>
    <w:link w:val="ad"/>
    <w:semiHidden/>
    <w:unhideWhenUsed/>
    <w:rsid w:val="00C0786F"/>
    <w:pPr>
      <w:spacing w:after="120"/>
      <w:ind w:left="283"/>
    </w:pPr>
    <w:rPr>
      <w:rFonts w:ascii="Times New Roman" w:eastAsia="Times New Roman" w:hAnsi="Times New Roman" w:cs="Times New Roman"/>
      <w:sz w:val="28"/>
      <w:szCs w:val="20"/>
      <w:lang w:eastAsia="en-US"/>
    </w:rPr>
  </w:style>
  <w:style w:type="character" w:customStyle="1" w:styleId="16">
    <w:name w:val="Основной текст с отступом Знак1"/>
    <w:basedOn w:val="a0"/>
    <w:semiHidden/>
    <w:rsid w:val="00C0786F"/>
    <w:rPr>
      <w:rFonts w:eastAsiaTheme="minorEastAsia"/>
      <w:lang w:eastAsia="ru-RU"/>
    </w:rPr>
  </w:style>
  <w:style w:type="paragraph" w:styleId="22">
    <w:name w:val="Body Text 2"/>
    <w:basedOn w:val="a"/>
    <w:link w:val="21"/>
    <w:semiHidden/>
    <w:unhideWhenUsed/>
    <w:rsid w:val="00C0786F"/>
    <w:pPr>
      <w:spacing w:after="120" w:line="480" w:lineRule="auto"/>
    </w:pPr>
    <w:rPr>
      <w:rFonts w:ascii="Times New Roman" w:eastAsia="Times New Roman" w:hAnsi="Times New Roman" w:cs="Times New Roman"/>
      <w:sz w:val="24"/>
      <w:szCs w:val="24"/>
      <w:lang w:eastAsia="en-US"/>
    </w:rPr>
  </w:style>
  <w:style w:type="character" w:customStyle="1" w:styleId="210">
    <w:name w:val="Основной текст 2 Знак1"/>
    <w:basedOn w:val="a0"/>
    <w:semiHidden/>
    <w:rsid w:val="00C0786F"/>
    <w:rPr>
      <w:rFonts w:eastAsiaTheme="minorEastAsia"/>
      <w:lang w:eastAsia="ru-RU"/>
    </w:rPr>
  </w:style>
  <w:style w:type="character" w:customStyle="1" w:styleId="contenttitletxt">
    <w:name w:val="contenttitletxt"/>
    <w:basedOn w:val="a0"/>
    <w:rsid w:val="00C0786F"/>
  </w:style>
  <w:style w:type="character" w:customStyle="1" w:styleId="17">
    <w:name w:val="Основной текст1"/>
    <w:rsid w:val="00C0786F"/>
    <w:rPr>
      <w:sz w:val="22"/>
      <w:szCs w:val="22"/>
      <w:u w:val="single"/>
      <w:shd w:val="clear" w:color="auto" w:fill="FFFFFF"/>
      <w:lang w:bidi="ar-SA"/>
    </w:rPr>
  </w:style>
  <w:style w:type="character" w:customStyle="1" w:styleId="210pt">
    <w:name w:val="Основной текст (2) + 10 pt"/>
    <w:rsid w:val="00C0786F"/>
    <w:rPr>
      <w:sz w:val="20"/>
      <w:szCs w:val="20"/>
      <w:shd w:val="clear" w:color="auto" w:fill="FFFFFF"/>
      <w:lang w:bidi="ar-SA"/>
    </w:rPr>
  </w:style>
  <w:style w:type="paragraph" w:styleId="32">
    <w:name w:val="Body Text 3"/>
    <w:basedOn w:val="a"/>
    <w:link w:val="31"/>
    <w:semiHidden/>
    <w:unhideWhenUsed/>
    <w:rsid w:val="00C0786F"/>
    <w:pPr>
      <w:spacing w:after="120"/>
    </w:pPr>
    <w:rPr>
      <w:rFonts w:ascii="Times New Roman" w:eastAsia="Times New Roman" w:hAnsi="Times New Roman" w:cs="Times New Roman"/>
      <w:sz w:val="16"/>
      <w:szCs w:val="16"/>
      <w:lang w:eastAsia="en-US"/>
    </w:rPr>
  </w:style>
  <w:style w:type="character" w:customStyle="1" w:styleId="310">
    <w:name w:val="Основной текст 3 Знак1"/>
    <w:basedOn w:val="a0"/>
    <w:semiHidden/>
    <w:rsid w:val="00C0786F"/>
    <w:rPr>
      <w:rFonts w:eastAsiaTheme="minorEastAsia"/>
      <w:sz w:val="16"/>
      <w:szCs w:val="16"/>
      <w:lang w:eastAsia="ru-RU"/>
    </w:rPr>
  </w:style>
  <w:style w:type="paragraph" w:styleId="a6">
    <w:name w:val="header"/>
    <w:basedOn w:val="a"/>
    <w:link w:val="a5"/>
    <w:semiHidden/>
    <w:unhideWhenUsed/>
    <w:rsid w:val="00C0786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8">
    <w:name w:val="Верхний колонтитул Знак1"/>
    <w:basedOn w:val="a0"/>
    <w:semiHidden/>
    <w:rsid w:val="00C0786F"/>
    <w:rPr>
      <w:rFonts w:eastAsiaTheme="minorEastAsia"/>
      <w:lang w:eastAsia="ru-RU"/>
    </w:rPr>
  </w:style>
  <w:style w:type="paragraph" w:styleId="a8">
    <w:name w:val="footer"/>
    <w:basedOn w:val="a"/>
    <w:link w:val="a7"/>
    <w:semiHidden/>
    <w:unhideWhenUsed/>
    <w:rsid w:val="00C0786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9">
    <w:name w:val="Нижний колонтитул Знак1"/>
    <w:basedOn w:val="a0"/>
    <w:semiHidden/>
    <w:rsid w:val="00C0786F"/>
    <w:rPr>
      <w:rFonts w:eastAsiaTheme="minorEastAsia"/>
      <w:lang w:eastAsia="ru-RU"/>
    </w:rPr>
  </w:style>
  <w:style w:type="paragraph" w:styleId="24">
    <w:name w:val="Body Text Indent 2"/>
    <w:basedOn w:val="a"/>
    <w:link w:val="23"/>
    <w:semiHidden/>
    <w:unhideWhenUsed/>
    <w:rsid w:val="00C0786F"/>
    <w:pPr>
      <w:spacing w:after="120" w:line="480" w:lineRule="auto"/>
      <w:ind w:left="283"/>
    </w:pPr>
    <w:rPr>
      <w:rFonts w:ascii="Times New Roman" w:eastAsia="Times New Roman" w:hAnsi="Times New Roman" w:cs="Times New Roman"/>
      <w:color w:val="000080"/>
      <w:sz w:val="28"/>
      <w:szCs w:val="28"/>
      <w:lang w:eastAsia="en-US"/>
    </w:rPr>
  </w:style>
  <w:style w:type="character" w:customStyle="1" w:styleId="211">
    <w:name w:val="Основной текст с отступом 2 Знак1"/>
    <w:basedOn w:val="a0"/>
    <w:semiHidden/>
    <w:rsid w:val="00C0786F"/>
    <w:rPr>
      <w:rFonts w:eastAsiaTheme="minorEastAsia"/>
      <w:lang w:eastAsia="ru-RU"/>
    </w:rPr>
  </w:style>
  <w:style w:type="paragraph" w:styleId="34">
    <w:name w:val="Body Text Indent 3"/>
    <w:basedOn w:val="a"/>
    <w:link w:val="33"/>
    <w:semiHidden/>
    <w:unhideWhenUsed/>
    <w:rsid w:val="00C0786F"/>
    <w:pPr>
      <w:spacing w:after="120"/>
      <w:ind w:left="283"/>
    </w:pPr>
    <w:rPr>
      <w:rFonts w:ascii="Times New Roman" w:eastAsia="Times New Roman" w:hAnsi="Times New Roman" w:cs="Times New Roman"/>
      <w:sz w:val="24"/>
      <w:szCs w:val="24"/>
      <w:lang w:eastAsia="en-US"/>
    </w:rPr>
  </w:style>
  <w:style w:type="character" w:customStyle="1" w:styleId="311">
    <w:name w:val="Основной текст с отступом 3 Знак1"/>
    <w:basedOn w:val="a0"/>
    <w:semiHidden/>
    <w:rsid w:val="00C0786F"/>
    <w:rPr>
      <w:rFonts w:eastAsiaTheme="minorEastAsia"/>
      <w:sz w:val="16"/>
      <w:szCs w:val="16"/>
      <w:lang w:eastAsia="ru-RU"/>
    </w:rPr>
  </w:style>
  <w:style w:type="character" w:customStyle="1" w:styleId="c0">
    <w:name w:val="c0"/>
    <w:basedOn w:val="a0"/>
    <w:rsid w:val="00C0786F"/>
  </w:style>
  <w:style w:type="paragraph" w:styleId="af0">
    <w:name w:val="Balloon Text"/>
    <w:basedOn w:val="a"/>
    <w:link w:val="af"/>
    <w:uiPriority w:val="99"/>
    <w:semiHidden/>
    <w:unhideWhenUsed/>
    <w:rsid w:val="00C0786F"/>
    <w:pPr>
      <w:spacing w:after="0" w:line="240" w:lineRule="auto"/>
    </w:pPr>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C0786F"/>
    <w:rPr>
      <w:rFonts w:ascii="Tahoma" w:eastAsiaTheme="minorEastAsia" w:hAnsi="Tahoma" w:cs="Tahoma"/>
      <w:sz w:val="16"/>
      <w:szCs w:val="16"/>
      <w:lang w:eastAsia="ru-RU"/>
    </w:rPr>
  </w:style>
  <w:style w:type="table" w:styleId="af4">
    <w:name w:val="Table Grid"/>
    <w:basedOn w:val="a1"/>
    <w:uiPriority w:val="59"/>
    <w:rsid w:val="00C0786F"/>
    <w:pPr>
      <w:spacing w:after="0" w:line="240" w:lineRule="auto"/>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59"/>
    <w:rsid w:val="00C0786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C0786F"/>
    <w:rPr>
      <w:color w:val="0000FF"/>
      <w:u w:val="single"/>
    </w:rPr>
  </w:style>
  <w:style w:type="character" w:styleId="af6">
    <w:name w:val="FollowedHyperlink"/>
    <w:basedOn w:val="a0"/>
    <w:uiPriority w:val="99"/>
    <w:semiHidden/>
    <w:unhideWhenUsed/>
    <w:rsid w:val="00C078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14</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22</cp:revision>
  <cp:lastPrinted>2018-02-01T10:11:00Z</cp:lastPrinted>
  <dcterms:created xsi:type="dcterms:W3CDTF">2017-01-20T08:11:00Z</dcterms:created>
  <dcterms:modified xsi:type="dcterms:W3CDTF">2018-02-01T10:12:00Z</dcterms:modified>
</cp:coreProperties>
</file>