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4C" w:rsidRDefault="00B52F4C" w:rsidP="00496963">
      <w:pPr>
        <w:jc w:val="center"/>
        <w:rPr>
          <w:rFonts w:ascii="Times New Roman" w:hAnsi="Times New Roman"/>
        </w:rPr>
      </w:pPr>
      <w:r>
        <w:rPr>
          <w:rFonts w:ascii="Times New Roman" w:hAnsi="Times New Roman"/>
        </w:rPr>
        <w:t>Электр</w:t>
      </w:r>
      <w:bookmarkStart w:id="0" w:name="_GoBack"/>
      <w:bookmarkEnd w:id="0"/>
      <w:r>
        <w:rPr>
          <w:rFonts w:ascii="Times New Roman" w:hAnsi="Times New Roman"/>
        </w:rPr>
        <w:t xml:space="preserve">онная версия газеты – на сайте </w:t>
      </w:r>
      <w:r w:rsidRPr="00496963">
        <w:rPr>
          <w:rFonts w:ascii="Times New Roman" w:hAnsi="Times New Roman"/>
        </w:rPr>
        <w:t xml:space="preserve"> </w:t>
      </w:r>
      <w:hyperlink r:id="rId4" w:history="1">
        <w:r w:rsidRPr="00DC5AD4">
          <w:rPr>
            <w:rStyle w:val="Hyperlink"/>
            <w:rFonts w:ascii="Times New Roman" w:hAnsi="Times New Roman"/>
            <w:lang w:val="en-US"/>
          </w:rPr>
          <w:t>www</w:t>
        </w:r>
        <w:r w:rsidRPr="00DC5AD4">
          <w:rPr>
            <w:rStyle w:val="Hyperlink"/>
            <w:rFonts w:ascii="Times New Roman" w:hAnsi="Times New Roman"/>
          </w:rPr>
          <w:t>.</w:t>
        </w:r>
        <w:r w:rsidRPr="00DC5AD4">
          <w:rPr>
            <w:rStyle w:val="Hyperlink"/>
            <w:rFonts w:ascii="Times New Roman" w:hAnsi="Times New Roman"/>
            <w:lang w:val="en-US"/>
          </w:rPr>
          <w:t>sntat</w:t>
        </w:r>
        <w:r w:rsidRPr="00DC5AD4">
          <w:rPr>
            <w:rStyle w:val="Hyperlink"/>
            <w:rFonts w:ascii="Times New Roman" w:hAnsi="Times New Roman"/>
          </w:rPr>
          <w:t>.</w:t>
        </w:r>
        <w:r w:rsidRPr="00DC5AD4">
          <w:rPr>
            <w:rStyle w:val="Hyperlink"/>
            <w:rFonts w:ascii="Times New Roman" w:hAnsi="Times New Roman"/>
            <w:lang w:val="en-US"/>
          </w:rPr>
          <w:t>ru</w:t>
        </w:r>
      </w:hyperlink>
      <w:r>
        <w:rPr>
          <w:rFonts w:ascii="Times New Roman" w:hAnsi="Times New Roman"/>
        </w:rPr>
        <w:t xml:space="preserve">                                        11 – 17 августа 2017 / №31</w:t>
      </w:r>
    </w:p>
    <w:p w:rsidR="00B52F4C" w:rsidRPr="00B66919" w:rsidRDefault="00B52F4C" w:rsidP="00496963">
      <w:pPr>
        <w:jc w:val="center"/>
        <w:rPr>
          <w:rFonts w:ascii="Times New Roman" w:hAnsi="Times New Roman"/>
          <w:b/>
          <w:sz w:val="48"/>
          <w:szCs w:val="48"/>
        </w:rPr>
      </w:pPr>
      <w:r w:rsidRPr="00B66919">
        <w:rPr>
          <w:rFonts w:ascii="Times New Roman" w:hAnsi="Times New Roman"/>
          <w:b/>
          <w:sz w:val="48"/>
          <w:szCs w:val="48"/>
        </w:rPr>
        <w:t>С о б ы т и я  н е д е л и</w:t>
      </w:r>
    </w:p>
    <w:p w:rsidR="00B52F4C" w:rsidRDefault="00B52F4C">
      <w:pPr>
        <w:rPr>
          <w:rFonts w:ascii="Times New Roman" w:hAnsi="Times New Roman"/>
          <w:sz w:val="28"/>
          <w:szCs w:val="28"/>
        </w:rPr>
      </w:pPr>
      <w:r w:rsidRPr="00187715">
        <w:rPr>
          <w:rFonts w:ascii="Times New Roman" w:hAnsi="Times New Roman"/>
        </w:rPr>
        <w:t>Инструкция к применению:</w:t>
      </w:r>
    </w:p>
    <w:p w:rsidR="00B52F4C" w:rsidRPr="00B66919" w:rsidRDefault="00B52F4C" w:rsidP="00B66919">
      <w:pPr>
        <w:jc w:val="center"/>
        <w:rPr>
          <w:rFonts w:ascii="Times New Roman" w:hAnsi="Times New Roman"/>
          <w:b/>
          <w:sz w:val="28"/>
          <w:szCs w:val="28"/>
        </w:rPr>
      </w:pPr>
      <w:r w:rsidRPr="00B66919">
        <w:rPr>
          <w:rFonts w:ascii="Times New Roman" w:hAnsi="Times New Roman"/>
          <w:b/>
          <w:sz w:val="28"/>
          <w:szCs w:val="28"/>
        </w:rPr>
        <w:t>Как легально заработать 2 миллиона рублей на суррогатном алкоголе</w:t>
      </w:r>
    </w:p>
    <w:p w:rsidR="00B52F4C" w:rsidRDefault="00B52F4C" w:rsidP="00B66919">
      <w:pPr>
        <w:jc w:val="both"/>
        <w:rPr>
          <w:rFonts w:ascii="Times New Roman" w:hAnsi="Times New Roman"/>
        </w:rPr>
      </w:pPr>
      <w:r w:rsidRPr="00187715">
        <w:rPr>
          <w:rFonts w:ascii="Times New Roman" w:hAnsi="Times New Roman"/>
          <w:b/>
        </w:rPr>
        <w:t>Раздел «Народный контроль» приобрел большую популярность у жителей Татарстана. Здесь можно получить материальное поощрение за сообщения о нарушениях законодательства в сфере оборота алкоголя.</w:t>
      </w:r>
      <w:r w:rsidRPr="00187715">
        <w:rPr>
          <w:rFonts w:ascii="Times New Roman" w:hAnsi="Times New Roman"/>
        </w:rPr>
        <w:t xml:space="preserve"> </w:t>
      </w:r>
    </w:p>
    <w:p w:rsidR="00B52F4C" w:rsidRDefault="00B52F4C" w:rsidP="00187715">
      <w:pPr>
        <w:ind w:firstLine="708"/>
        <w:jc w:val="both"/>
        <w:rPr>
          <w:rFonts w:ascii="Times New Roman" w:hAnsi="Times New Roman"/>
        </w:rPr>
      </w:pPr>
      <w:r w:rsidRPr="00187715">
        <w:rPr>
          <w:rFonts w:ascii="Times New Roman" w:hAnsi="Times New Roman"/>
        </w:rPr>
        <w:t xml:space="preserve">С тех пор как в республике ввели материальное вознаграждение людей, сообщивших о нарушениях законодательства в сфере оборота алкоголя, на портале госуслуг РТ наблюдается всплеск таких обращений. Если в прошлом году поступило 625 жалоб, то в текущем году уже 762. Растут и суммы денежных средств, выделяемых государством на поощрение людей. Если в прошлом году на эти цели из бюджета республики был выделен 1 млн. рублей, то в этом году - 2 млн. </w:t>
      </w:r>
    </w:p>
    <w:p w:rsidR="00B52F4C" w:rsidRDefault="00B52F4C" w:rsidP="00187715">
      <w:pPr>
        <w:ind w:firstLine="708"/>
        <w:jc w:val="both"/>
        <w:rPr>
          <w:rFonts w:ascii="Times New Roman" w:hAnsi="Times New Roman"/>
        </w:rPr>
      </w:pPr>
      <w:r w:rsidRPr="00187715">
        <w:rPr>
          <w:rFonts w:ascii="Times New Roman" w:hAnsi="Times New Roman"/>
        </w:rPr>
        <w:t xml:space="preserve">- Раздел о нарушениях правил торговли функционирует на портале госуслуг РТ с 2012 года. Здесь можно оставить информацию о любых нарушениях, в том числе в сфере оборота алкоголя. За годы работы портала подано 1690 заявок, наибольшая часть из них поступила в прошлом и в этом году. Это связано с тем, что в мае 2016 года было введено материальное стимулирование авторов таких сообщений. По итогам поступивших заявок Госалкогольинспекция РТ проводит проверки, но подтверждается лишь треть из них, - рассказал заместитель руководителя Госалкогольинспекции РТ Рустем Арсланов. </w:t>
      </w:r>
    </w:p>
    <w:p w:rsidR="00B52F4C" w:rsidRDefault="00B52F4C" w:rsidP="00187715">
      <w:pPr>
        <w:ind w:firstLine="708"/>
        <w:jc w:val="both"/>
        <w:rPr>
          <w:rFonts w:ascii="Times New Roman" w:hAnsi="Times New Roman"/>
        </w:rPr>
      </w:pPr>
      <w:r w:rsidRPr="00187715">
        <w:rPr>
          <w:rFonts w:ascii="Times New Roman" w:hAnsi="Times New Roman"/>
        </w:rPr>
        <w:t xml:space="preserve">Чаще всего люди сообщают о ночной торговле алкоголем, продаже спиртного несо- вершеннолетним, торговле в запрещенных местах, отсутствии лицензии. </w:t>
      </w:r>
    </w:p>
    <w:p w:rsidR="00B52F4C" w:rsidRDefault="00B52F4C" w:rsidP="00187715">
      <w:pPr>
        <w:ind w:firstLine="708"/>
        <w:jc w:val="both"/>
        <w:rPr>
          <w:rFonts w:ascii="Times New Roman" w:hAnsi="Times New Roman"/>
        </w:rPr>
      </w:pPr>
      <w:r w:rsidRPr="00187715">
        <w:rPr>
          <w:rFonts w:ascii="Times New Roman" w:hAnsi="Times New Roman"/>
        </w:rPr>
        <w:t xml:space="preserve">Эксперты считают участие населения в контроле оборота алкогольной продукции перспективным направлением, которое помогает правоохранительным органам в работе. </w:t>
      </w:r>
    </w:p>
    <w:p w:rsidR="00B52F4C" w:rsidRDefault="00B52F4C" w:rsidP="00187715">
      <w:pPr>
        <w:ind w:firstLine="708"/>
        <w:jc w:val="both"/>
        <w:rPr>
          <w:rFonts w:ascii="Times New Roman" w:hAnsi="Times New Roman"/>
        </w:rPr>
      </w:pPr>
      <w:r w:rsidRPr="00187715">
        <w:rPr>
          <w:rFonts w:ascii="Times New Roman" w:hAnsi="Times New Roman"/>
        </w:rPr>
        <w:t xml:space="preserve">- Все внеплановые проверки Госалкогольинспекции РТ построены на сообщениях людей. Благодаря обращениям населения при контрольно-надзорной деятельности мы охватываем большую долю алкогольного рынка. В 2016 году материальное вознаграждение за сообщения получили 120 человек, которым выплачено 303 тысячи рублей. В 2017 году поощрено 95 человек, которые получили 358 тысяч рублей, - пояснил Рустем Арсланов. </w:t>
      </w:r>
    </w:p>
    <w:p w:rsidR="00B52F4C" w:rsidRDefault="00B52F4C" w:rsidP="00187715">
      <w:pPr>
        <w:ind w:firstLine="708"/>
        <w:jc w:val="both"/>
        <w:rPr>
          <w:rFonts w:ascii="Times New Roman" w:hAnsi="Times New Roman"/>
        </w:rPr>
      </w:pPr>
      <w:r w:rsidRPr="00187715">
        <w:rPr>
          <w:rFonts w:ascii="Times New Roman" w:hAnsi="Times New Roman"/>
        </w:rPr>
        <w:t xml:space="preserve">Есть такая категория людей, которая обращается по несколько раз и неоднократно получает премии. Размер выплат зависит от вида раскрытых нарушений: 1 тысяча рублей выплачивается за подтвердившуюся заявку при составлении административного протокола в отношении физического лица, предпринимателя или за любое нарушение; 2 тысячи - за заявку о подтвердившемся нарушении, если изъята продукция в размере от 10 до 100 литров, такая же премия выплачивается за подтвердившееся заявление о факте безлицензионной продажи; 3 тысячи рублей - в том случае, если было возбуждено уголовное дело по факту нарушения и если изъято более 100 литров алкоголя. Уголовных дел по сообщениям в «Народном контроле» пока не возбуждалось, но алкогольная продукция в количестве более 100 литров изымалась. </w:t>
      </w:r>
    </w:p>
    <w:p w:rsidR="00B52F4C" w:rsidRDefault="00B52F4C" w:rsidP="00B66919">
      <w:pPr>
        <w:ind w:firstLine="708"/>
        <w:jc w:val="center"/>
        <w:rPr>
          <w:rFonts w:ascii="Times New Roman" w:hAnsi="Times New Roman"/>
        </w:rPr>
      </w:pPr>
      <w:r w:rsidRPr="00187715">
        <w:rPr>
          <w:rFonts w:ascii="Times New Roman" w:hAnsi="Times New Roman"/>
          <w:b/>
        </w:rPr>
        <w:t>Почему люди редко сообщают о незаконном производстве алкоголя</w:t>
      </w:r>
    </w:p>
    <w:p w:rsidR="00B52F4C" w:rsidRDefault="00B52F4C" w:rsidP="00187715">
      <w:pPr>
        <w:ind w:firstLine="708"/>
        <w:jc w:val="both"/>
        <w:rPr>
          <w:rFonts w:ascii="Times New Roman" w:hAnsi="Times New Roman"/>
        </w:rPr>
      </w:pPr>
      <w:r w:rsidRPr="00187715">
        <w:rPr>
          <w:rFonts w:ascii="Times New Roman" w:hAnsi="Times New Roman"/>
        </w:rPr>
        <w:t xml:space="preserve">Как пояснили в Министерстве информатизации и связи РТ, в «Народном контроле» есть два разных раздела: «Нарушения правил торговли» и «Незаконное производство и оборот этилового спирта, алкогольной и спиртосодержащей продукции (за исключением розничной продажи)». Информацию, поступающую во второй раздел, проверяет МВД РТ. Поскольку люди в повседневной жизни редко сталкиваются с производством алкогольного суррогата, то туда обращаются редко. </w:t>
      </w:r>
    </w:p>
    <w:p w:rsidR="00B52F4C" w:rsidRDefault="00B52F4C" w:rsidP="00187715">
      <w:pPr>
        <w:ind w:firstLine="708"/>
        <w:jc w:val="both"/>
        <w:rPr>
          <w:rFonts w:ascii="Times New Roman" w:hAnsi="Times New Roman"/>
        </w:rPr>
      </w:pPr>
      <w:r w:rsidRPr="00187715">
        <w:rPr>
          <w:rFonts w:ascii="Times New Roman" w:hAnsi="Times New Roman"/>
        </w:rPr>
        <w:t xml:space="preserve">- Люди активно пользуются категорией «Нарушение правил торговли». Всего за первое полугодие текущего года опубликовано 817 уведомлений, часть из них касается продажи алкогольной продукции, - пояснила пресс-секретарь Минсвязи РТ Анна Яковлева. </w:t>
      </w:r>
    </w:p>
    <w:p w:rsidR="00B52F4C" w:rsidRDefault="00B52F4C" w:rsidP="00B66919">
      <w:pPr>
        <w:ind w:firstLine="708"/>
        <w:jc w:val="center"/>
        <w:rPr>
          <w:rFonts w:ascii="Times New Roman" w:hAnsi="Times New Roman"/>
        </w:rPr>
      </w:pPr>
      <w:r w:rsidRPr="00187715">
        <w:rPr>
          <w:rFonts w:ascii="Times New Roman" w:hAnsi="Times New Roman"/>
          <w:b/>
        </w:rPr>
        <w:t>Как получить вознаграждение</w:t>
      </w:r>
    </w:p>
    <w:p w:rsidR="00B52F4C" w:rsidRDefault="00B52F4C" w:rsidP="00187715">
      <w:pPr>
        <w:ind w:firstLine="708"/>
        <w:jc w:val="both"/>
        <w:rPr>
          <w:rFonts w:ascii="Times New Roman" w:hAnsi="Times New Roman"/>
        </w:rPr>
      </w:pPr>
      <w:r w:rsidRPr="00187715">
        <w:rPr>
          <w:rFonts w:ascii="Times New Roman" w:hAnsi="Times New Roman"/>
        </w:rPr>
        <w:t xml:space="preserve">После публикации заявления в системе «Народный контроль» пользователь может сам отслеживать, подтвердился ли данный факт. Если сообщение подтвердилось, то его автора приглашают по телефону в Госалкогольинспекцию РТ с необходимыми документами. </w:t>
      </w:r>
    </w:p>
    <w:p w:rsidR="00B52F4C" w:rsidRDefault="00B52F4C" w:rsidP="00187715">
      <w:pPr>
        <w:ind w:firstLine="708"/>
        <w:jc w:val="both"/>
        <w:rPr>
          <w:rFonts w:ascii="Times New Roman" w:hAnsi="Times New Roman"/>
          <w:b/>
          <w:sz w:val="28"/>
          <w:szCs w:val="28"/>
        </w:rPr>
      </w:pPr>
    </w:p>
    <w:p w:rsidR="00B52F4C" w:rsidRPr="00187715" w:rsidRDefault="00B52F4C" w:rsidP="00B66919">
      <w:pPr>
        <w:pStyle w:val="Title"/>
      </w:pPr>
      <w:r w:rsidRPr="00187715">
        <w:t xml:space="preserve">На заметку </w:t>
      </w:r>
    </w:p>
    <w:p w:rsidR="00B52F4C" w:rsidRPr="00187715" w:rsidRDefault="00B52F4C" w:rsidP="00B66919">
      <w:pPr>
        <w:ind w:firstLine="708"/>
        <w:jc w:val="center"/>
        <w:rPr>
          <w:rFonts w:ascii="Times New Roman" w:hAnsi="Times New Roman"/>
          <w:b/>
        </w:rPr>
      </w:pPr>
      <w:r w:rsidRPr="00187715">
        <w:rPr>
          <w:rFonts w:ascii="Times New Roman" w:hAnsi="Times New Roman"/>
          <w:b/>
        </w:rPr>
        <w:t>Как сообщить о незаконной торговле алкоголем</w:t>
      </w:r>
    </w:p>
    <w:p w:rsidR="00B52F4C" w:rsidRDefault="00B52F4C" w:rsidP="00187715">
      <w:pPr>
        <w:ind w:firstLine="708"/>
        <w:jc w:val="both"/>
        <w:rPr>
          <w:rFonts w:ascii="Times New Roman" w:hAnsi="Times New Roman"/>
        </w:rPr>
      </w:pPr>
      <w:r w:rsidRPr="00187715">
        <w:rPr>
          <w:rFonts w:ascii="Times New Roman" w:hAnsi="Times New Roman"/>
        </w:rPr>
        <w:t xml:space="preserve"> Сначала необходимо зарегистрироваться на портале госуслуг РТ. Далее следует зайти в раздел «Народный контроль» и подать уведомление о нарушении законодательства в сфере производства алкогольной продукции. Уведомления можно направить по следующим категориям: </w:t>
      </w:r>
    </w:p>
    <w:p w:rsidR="00B52F4C" w:rsidRDefault="00B52F4C" w:rsidP="00187715">
      <w:pPr>
        <w:ind w:firstLine="708"/>
        <w:jc w:val="both"/>
        <w:rPr>
          <w:rFonts w:ascii="Times New Roman" w:hAnsi="Times New Roman"/>
        </w:rPr>
      </w:pPr>
      <w:r w:rsidRPr="00187715">
        <w:rPr>
          <w:rFonts w:ascii="Times New Roman" w:hAnsi="Times New Roman"/>
        </w:rPr>
        <w:t xml:space="preserve">1. Нарушение правил торговли (продажа алкоголя в период с 22.00 до 10.00; нахождение предприятия торговли на территории, прилегающей к детским, образовательным, медицинским организациям; реализация алкогольной продукции без лицензии, в нестационарном торговом объекте; продажа контрафактной алкогольной продукции; реализация спиртосодержащих жидкостей двойного назначения). </w:t>
      </w:r>
    </w:p>
    <w:p w:rsidR="00B52F4C" w:rsidRDefault="00B52F4C" w:rsidP="00187715">
      <w:pPr>
        <w:ind w:firstLine="708"/>
        <w:jc w:val="both"/>
        <w:rPr>
          <w:rFonts w:ascii="Times New Roman" w:hAnsi="Times New Roman"/>
        </w:rPr>
      </w:pPr>
      <w:r w:rsidRPr="00187715">
        <w:rPr>
          <w:rFonts w:ascii="Times New Roman" w:hAnsi="Times New Roman"/>
        </w:rPr>
        <w:t xml:space="preserve">2. Общественное питание (отсутствие у предприятия общественного питания лицензии на розничную продажу алкогольной продукции; нахождение предприятия общественного питания, реализующего алкогольную продукцию, на территории, прилегающей к детским, образовательным и медицинским организациям). </w:t>
      </w:r>
    </w:p>
    <w:p w:rsidR="00B52F4C" w:rsidRDefault="00B52F4C" w:rsidP="00187715">
      <w:pPr>
        <w:ind w:firstLine="708"/>
        <w:jc w:val="both"/>
        <w:rPr>
          <w:rFonts w:ascii="Times New Roman" w:hAnsi="Times New Roman"/>
        </w:rPr>
      </w:pPr>
      <w:r w:rsidRPr="00187715">
        <w:rPr>
          <w:rFonts w:ascii="Times New Roman" w:hAnsi="Times New Roman"/>
        </w:rPr>
        <w:t xml:space="preserve">3. Незаконное производство и оборот этилового спирта, алкогольной и спиртосодержащей продукции (информация о кустарном, безлицензионном производстве (в подпольных цехах, гаражах), розливе, переработке алкогольной и спиртосодержащей продукции в больших объемах; перевозка нелегальной алкогольной продукции, в том числе из-за границы). </w:t>
      </w:r>
    </w:p>
    <w:p w:rsidR="00B52F4C" w:rsidRDefault="00B52F4C" w:rsidP="00187715">
      <w:pPr>
        <w:ind w:firstLine="708"/>
        <w:jc w:val="both"/>
        <w:rPr>
          <w:rFonts w:ascii="Times New Roman" w:hAnsi="Times New Roman"/>
        </w:rPr>
      </w:pPr>
      <w:r w:rsidRPr="00187715">
        <w:rPr>
          <w:rFonts w:ascii="Times New Roman" w:hAnsi="Times New Roman"/>
        </w:rPr>
        <w:t>4. Наличие фотографии в сообщении является обязательным условием для рассмотрения заявления</w:t>
      </w:r>
      <w:r>
        <w:rPr>
          <w:rFonts w:ascii="Times New Roman" w:hAnsi="Times New Roman"/>
        </w:rPr>
        <w:t>.</w:t>
      </w:r>
    </w:p>
    <w:p w:rsidR="00B52F4C" w:rsidRDefault="00B52F4C" w:rsidP="00187715">
      <w:pPr>
        <w:ind w:firstLine="708"/>
        <w:jc w:val="both"/>
        <w:rPr>
          <w:rFonts w:ascii="Times New Roman" w:hAnsi="Times New Roman"/>
        </w:rPr>
      </w:pPr>
    </w:p>
    <w:p w:rsidR="00B52F4C" w:rsidRPr="0080031A" w:rsidRDefault="00B52F4C" w:rsidP="0080031A">
      <w:pPr>
        <w:jc w:val="both"/>
        <w:rPr>
          <w:rFonts w:ascii="Times New Roman" w:hAnsi="Times New Roman"/>
          <w:b/>
          <w:sz w:val="24"/>
          <w:szCs w:val="24"/>
        </w:rPr>
      </w:pPr>
      <w:r w:rsidRPr="0080031A">
        <w:rPr>
          <w:rFonts w:ascii="Times New Roman" w:hAnsi="Times New Roman"/>
          <w:b/>
          <w:sz w:val="24"/>
          <w:szCs w:val="24"/>
        </w:rPr>
        <w:t>За консультацией можно обратиться по тел.</w:t>
      </w:r>
      <w:r>
        <w:rPr>
          <w:rFonts w:ascii="Times New Roman" w:hAnsi="Times New Roman"/>
          <w:b/>
          <w:sz w:val="24"/>
          <w:szCs w:val="24"/>
        </w:rPr>
        <w:t>:</w:t>
      </w:r>
      <w:r w:rsidRPr="0080031A">
        <w:rPr>
          <w:rFonts w:ascii="Times New Roman" w:hAnsi="Times New Roman"/>
          <w:b/>
          <w:sz w:val="24"/>
          <w:szCs w:val="24"/>
        </w:rPr>
        <w:t xml:space="preserve"> </w:t>
      </w:r>
      <w:r>
        <w:rPr>
          <w:rFonts w:ascii="Times New Roman" w:hAnsi="Times New Roman"/>
          <w:b/>
          <w:sz w:val="24"/>
          <w:szCs w:val="24"/>
        </w:rPr>
        <w:t xml:space="preserve">8 (84371) </w:t>
      </w:r>
      <w:r w:rsidRPr="0080031A">
        <w:rPr>
          <w:rFonts w:ascii="Times New Roman" w:hAnsi="Times New Roman"/>
          <w:b/>
          <w:sz w:val="24"/>
          <w:szCs w:val="24"/>
        </w:rPr>
        <w:t>5-86-72, 5-94-23.</w:t>
      </w: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187715">
      <w:pPr>
        <w:ind w:firstLine="708"/>
        <w:jc w:val="both"/>
        <w:rPr>
          <w:rFonts w:ascii="Times New Roman" w:hAnsi="Times New Roman"/>
        </w:rPr>
      </w:pPr>
    </w:p>
    <w:p w:rsidR="00B52F4C" w:rsidRDefault="00B52F4C" w:rsidP="003A5857">
      <w:pPr>
        <w:jc w:val="center"/>
        <w:rPr>
          <w:rFonts w:ascii="Times New Roman" w:hAnsi="Times New Roman"/>
        </w:rPr>
      </w:pPr>
      <w:r>
        <w:rPr>
          <w:rFonts w:ascii="Times New Roman" w:hAnsi="Times New Roman"/>
        </w:rPr>
        <w:t xml:space="preserve">Электронная версия газеты – на сайте </w:t>
      </w:r>
      <w:r w:rsidRPr="00496963">
        <w:rPr>
          <w:rFonts w:ascii="Times New Roman" w:hAnsi="Times New Roman"/>
        </w:rPr>
        <w:t xml:space="preserve"> </w:t>
      </w:r>
      <w:hyperlink r:id="rId5" w:history="1">
        <w:r w:rsidRPr="00DC5AD4">
          <w:rPr>
            <w:rStyle w:val="Hyperlink"/>
            <w:rFonts w:ascii="Times New Roman" w:hAnsi="Times New Roman"/>
            <w:lang w:val="en-US"/>
          </w:rPr>
          <w:t>www</w:t>
        </w:r>
        <w:r w:rsidRPr="00DC5AD4">
          <w:rPr>
            <w:rStyle w:val="Hyperlink"/>
            <w:rFonts w:ascii="Times New Roman" w:hAnsi="Times New Roman"/>
          </w:rPr>
          <w:t>.</w:t>
        </w:r>
        <w:r w:rsidRPr="00DC5AD4">
          <w:rPr>
            <w:rStyle w:val="Hyperlink"/>
            <w:rFonts w:ascii="Times New Roman" w:hAnsi="Times New Roman"/>
            <w:lang w:val="en-US"/>
          </w:rPr>
          <w:t>sntat</w:t>
        </w:r>
        <w:r w:rsidRPr="00DC5AD4">
          <w:rPr>
            <w:rStyle w:val="Hyperlink"/>
            <w:rFonts w:ascii="Times New Roman" w:hAnsi="Times New Roman"/>
          </w:rPr>
          <w:t>.</w:t>
        </w:r>
        <w:r w:rsidRPr="00DC5AD4">
          <w:rPr>
            <w:rStyle w:val="Hyperlink"/>
            <w:rFonts w:ascii="Times New Roman" w:hAnsi="Times New Roman"/>
            <w:lang w:val="en-US"/>
          </w:rPr>
          <w:t>ru</w:t>
        </w:r>
      </w:hyperlink>
      <w:r>
        <w:rPr>
          <w:rFonts w:ascii="Times New Roman" w:hAnsi="Times New Roman"/>
        </w:rPr>
        <w:t xml:space="preserve">                               31 августа – 7 сентября 2017 / №34</w:t>
      </w:r>
    </w:p>
    <w:p w:rsidR="00B52F4C" w:rsidRPr="00B66919" w:rsidRDefault="00B52F4C" w:rsidP="003A5857">
      <w:pPr>
        <w:jc w:val="center"/>
        <w:rPr>
          <w:rFonts w:ascii="Times New Roman" w:hAnsi="Times New Roman"/>
          <w:b/>
          <w:sz w:val="48"/>
          <w:szCs w:val="48"/>
        </w:rPr>
      </w:pPr>
      <w:r w:rsidRPr="00B66919">
        <w:rPr>
          <w:rFonts w:ascii="Times New Roman" w:hAnsi="Times New Roman"/>
          <w:b/>
          <w:sz w:val="48"/>
          <w:szCs w:val="48"/>
        </w:rPr>
        <w:t>С о б ы т и я  н е д е л и</w:t>
      </w:r>
    </w:p>
    <w:p w:rsidR="00B52F4C" w:rsidRPr="003A5857" w:rsidRDefault="00B52F4C" w:rsidP="00187715">
      <w:pPr>
        <w:ind w:firstLine="708"/>
        <w:jc w:val="both"/>
        <w:rPr>
          <w:rFonts w:ascii="Times New Roman" w:hAnsi="Times New Roman"/>
          <w:sz w:val="32"/>
          <w:szCs w:val="32"/>
        </w:rPr>
      </w:pPr>
      <w:r w:rsidRPr="003A5857">
        <w:rPr>
          <w:rFonts w:ascii="Times New Roman" w:hAnsi="Times New Roman"/>
          <w:sz w:val="32"/>
          <w:szCs w:val="32"/>
        </w:rPr>
        <w:t>Народный контроль</w:t>
      </w:r>
    </w:p>
    <w:p w:rsidR="00B52F4C" w:rsidRDefault="00B52F4C" w:rsidP="003C3DCF">
      <w:pPr>
        <w:ind w:firstLine="708"/>
        <w:jc w:val="both"/>
        <w:rPr>
          <w:rFonts w:ascii="Times New Roman" w:hAnsi="Times New Roman"/>
          <w:b/>
          <w:sz w:val="24"/>
          <w:szCs w:val="24"/>
        </w:rPr>
      </w:pPr>
      <w:r w:rsidRPr="00FD71F1">
        <w:rPr>
          <w:rFonts w:ascii="Times New Roman" w:hAnsi="Times New Roman"/>
          <w:b/>
          <w:sz w:val="24"/>
          <w:szCs w:val="24"/>
        </w:rPr>
        <w:t xml:space="preserve">Сария Сабурская: </w:t>
      </w:r>
      <w:r w:rsidRPr="003C3DCF">
        <w:rPr>
          <w:rFonts w:ascii="Times New Roman" w:hAnsi="Times New Roman"/>
          <w:b/>
          <w:sz w:val="40"/>
          <w:szCs w:val="40"/>
        </w:rPr>
        <w:t>«Очень важно привлечение граждан к борьбе с контрафактным алкоголем»</w:t>
      </w:r>
    </w:p>
    <w:p w:rsidR="00B52F4C" w:rsidRPr="00FD71F1" w:rsidRDefault="00B52F4C" w:rsidP="003C3DCF">
      <w:pPr>
        <w:jc w:val="both"/>
        <w:rPr>
          <w:rFonts w:ascii="Times New Roman" w:hAnsi="Times New Roman"/>
          <w:b/>
          <w:sz w:val="24"/>
          <w:szCs w:val="24"/>
        </w:rPr>
      </w:pPr>
      <w:r w:rsidRPr="00FD71F1">
        <w:rPr>
          <w:rFonts w:ascii="Times New Roman" w:hAnsi="Times New Roman"/>
          <w:b/>
          <w:sz w:val="24"/>
          <w:szCs w:val="24"/>
        </w:rPr>
        <w:t xml:space="preserve">Уполномоченный по правам человека в Республике Татарстан рассказала о возможностях и эффективности системы «Народный контроль» в борьбе с незаконным оборотом алкогольной и спиртосодержащей продукции. </w:t>
      </w:r>
    </w:p>
    <w:p w:rsidR="00B52F4C" w:rsidRDefault="00B52F4C" w:rsidP="00187715">
      <w:pPr>
        <w:ind w:firstLine="708"/>
        <w:jc w:val="both"/>
        <w:rPr>
          <w:rFonts w:ascii="Times New Roman" w:hAnsi="Times New Roman"/>
        </w:rPr>
      </w:pPr>
      <w:r>
        <w:rPr>
          <w:rFonts w:ascii="Times New Roman" w:hAnsi="Times New Roman"/>
        </w:rPr>
        <w:t xml:space="preserve">- </w:t>
      </w:r>
      <w:r w:rsidRPr="00FD71F1">
        <w:rPr>
          <w:rFonts w:ascii="Times New Roman" w:hAnsi="Times New Roman"/>
        </w:rPr>
        <w:t>С 2015 года в государственной информационной системе Республики Татарстан «Народный контроль» создана специальная категория «Незаконное производство, оборот этилового спирта, алкогольной и спиртосодержащей продукции (за исключением розничной продажи)». Гражданам так</w:t>
      </w:r>
      <w:r>
        <w:rPr>
          <w:rFonts w:ascii="Times New Roman" w:hAnsi="Times New Roman"/>
        </w:rPr>
        <w:t>же доступна возмож</w:t>
      </w:r>
      <w:r w:rsidRPr="00FD71F1">
        <w:rPr>
          <w:rFonts w:ascii="Times New Roman" w:hAnsi="Times New Roman"/>
        </w:rPr>
        <w:t xml:space="preserve">ность направлять уведомления по категориям «Нарушение правил торговли», «Общественное питание». Я должна сказать, что активность граждан, конечно, ежегодно возрастает, и приведу цифры: если в прошлом году с заявлениями по вышеперечисленным проблемам в систему обратились чуть более 600 человек, то за первое полугодие этого года уже более 700 человек. То есть граждане сообщают нам о тех нарушениях, которые совершаются в их селе, районе, в городе. </w:t>
      </w:r>
    </w:p>
    <w:p w:rsidR="00B52F4C" w:rsidRDefault="00B52F4C" w:rsidP="00187715">
      <w:pPr>
        <w:ind w:firstLine="708"/>
        <w:jc w:val="both"/>
        <w:rPr>
          <w:rFonts w:ascii="Times New Roman" w:hAnsi="Times New Roman"/>
        </w:rPr>
      </w:pPr>
      <w:r w:rsidRPr="00FD71F1">
        <w:rPr>
          <w:rFonts w:ascii="Times New Roman" w:hAnsi="Times New Roman"/>
        </w:rPr>
        <w:t>К сожалению, я должна констатировать, что обращения в «Народный контроль» приходят не из все</w:t>
      </w:r>
      <w:r>
        <w:rPr>
          <w:rFonts w:ascii="Times New Roman" w:hAnsi="Times New Roman"/>
        </w:rPr>
        <w:t>х муниципальных районов. Актив</w:t>
      </w:r>
      <w:r w:rsidRPr="00FD71F1">
        <w:rPr>
          <w:rFonts w:ascii="Times New Roman" w:hAnsi="Times New Roman"/>
        </w:rPr>
        <w:t xml:space="preserve">ное участие в работе «Народного контроля» именно по этой категории принимают всего 18 районов. Это, прежде всего, город Набережные Челны - самое большое количество обращений, а также Казань, Нижнекамск, Альметьевск, Тукаевский, Елабужский, Зеленодольский, Ма- мадышский, Агрызский, Заинский, Нурлатский, Апастовский, Лаишевский, Спасский, Аксубаев- ский, Арский, Тюлячинский, Менделеевский муниципальные районы… </w:t>
      </w:r>
    </w:p>
    <w:p w:rsidR="00B52F4C" w:rsidRDefault="00B52F4C" w:rsidP="00FD71F1">
      <w:pPr>
        <w:jc w:val="both"/>
        <w:rPr>
          <w:rFonts w:ascii="Times New Roman" w:hAnsi="Times New Roman"/>
        </w:rPr>
      </w:pPr>
      <w:r>
        <w:rPr>
          <w:rFonts w:ascii="Times New Roman" w:hAnsi="Times New Roman"/>
          <w:b/>
        </w:rPr>
        <w:t xml:space="preserve">- </w:t>
      </w:r>
      <w:r w:rsidRPr="00FD71F1">
        <w:rPr>
          <w:rFonts w:ascii="Times New Roman" w:hAnsi="Times New Roman"/>
          <w:b/>
        </w:rPr>
        <w:t>На совещании у Президента Татарстана как антилидеры по числу зафиксированных отравлений прозвучали такие районы, как Атнинский, Менделеевский, Рыбно-Слободский. Оттуда есть обращения?</w:t>
      </w:r>
      <w:r w:rsidRPr="00FD71F1">
        <w:rPr>
          <w:rFonts w:ascii="Times New Roman" w:hAnsi="Times New Roman"/>
        </w:rPr>
        <w:t xml:space="preserve"> </w:t>
      </w:r>
    </w:p>
    <w:p w:rsidR="00B52F4C" w:rsidRDefault="00B52F4C" w:rsidP="00FD71F1">
      <w:pPr>
        <w:ind w:firstLine="708"/>
        <w:jc w:val="both"/>
        <w:rPr>
          <w:rFonts w:ascii="Times New Roman" w:hAnsi="Times New Roman"/>
        </w:rPr>
      </w:pPr>
      <w:r w:rsidRPr="00FD71F1">
        <w:rPr>
          <w:rFonts w:ascii="Times New Roman" w:hAnsi="Times New Roman"/>
        </w:rPr>
        <w:t>- Я тоже была на этом заседании. Особое беспокойство вызывает то, что люди получают отравление именно незаконно завезенной или незаконно произведенной алкогольной продукцией. Самое ужасное то, что среди этих граждан есть и наши дети. Официально сегодня зарегистрированы 22 случая отравления алкоголем детей и подростков в возрасте до 14 лет. Что касается названных вами районов, то в них самое большое число именно отравлений. Если смотреть по цифрам, то в Атнинском рай</w:t>
      </w:r>
      <w:r>
        <w:rPr>
          <w:rFonts w:ascii="Times New Roman" w:hAnsi="Times New Roman"/>
        </w:rPr>
        <w:t>о</w:t>
      </w:r>
      <w:r w:rsidRPr="00FD71F1">
        <w:rPr>
          <w:rFonts w:ascii="Times New Roman" w:hAnsi="Times New Roman"/>
        </w:rPr>
        <w:t xml:space="preserve">не в 8 раз превышен среднереспубликанский показатель отравлений со смертельным исходом. Казалось бы, такой небольшой сельский муниципальный район. В Менделеевском, Рыбно-Слободском и Спасском районах - в 4 раза. Страшно то, что местное население безучастно к этой проблеме. Практически из этих районов в систему «Народный контроль» не поступило ни одного обращения. Я, наверное, так же, как и вы, не поверю в то, что люди не знают, где продается незаконный алкоголь, алкогольная продукция, где она вырабатывается. Такое безразличие к своей судьбе, судьбе своих близких. Я думаю, что здесь очень важна и роль руководителей сельских поселений, которые должны об этом говорить на сходах граждан, и работа средств массовой информации, которые должны рассказывать об этих печальных случаях для того, чтобы активизировать наше население. И очень важно, чтобы руководители образовательных учреждений, учреждений культуры, спорта максимально вовлекали население в активную культурную и спортивную жизнь, чтобы люди меньше увлекались алкоголем и больше занимались действительно интересным и полезным делом. </w:t>
      </w:r>
    </w:p>
    <w:p w:rsidR="00B52F4C" w:rsidRPr="00023FC8" w:rsidRDefault="00B52F4C" w:rsidP="00023FC8">
      <w:pPr>
        <w:jc w:val="both"/>
        <w:rPr>
          <w:rFonts w:ascii="Times New Roman" w:hAnsi="Times New Roman"/>
          <w:b/>
        </w:rPr>
      </w:pPr>
      <w:r w:rsidRPr="00023FC8">
        <w:rPr>
          <w:rFonts w:ascii="Times New Roman" w:hAnsi="Times New Roman"/>
          <w:b/>
        </w:rPr>
        <w:t>- Возможно, люди просто не знают, как можно обратиться. Может быть, им на местах не до конца разъяснили. У нас есть возможность напомнить, рассказать людям, как можно обратиться в «Народный контроль».</w:t>
      </w:r>
    </w:p>
    <w:p w:rsidR="00B52F4C" w:rsidRDefault="00B52F4C" w:rsidP="00023FC8">
      <w:pPr>
        <w:ind w:firstLine="708"/>
        <w:jc w:val="both"/>
        <w:rPr>
          <w:rFonts w:ascii="Times New Roman" w:hAnsi="Times New Roman"/>
        </w:rPr>
      </w:pPr>
      <w:r w:rsidRPr="00FD71F1">
        <w:rPr>
          <w:rFonts w:ascii="Times New Roman" w:hAnsi="Times New Roman"/>
        </w:rPr>
        <w:t>- Хочу отметить, что система работает с 2012 года, и на сегодняшний момент мы имеем уже более 120 тысяч обращений по различным категориям. Количество категорий достаточно велико, и, возможно, люди могут не знать, что есть такая категория. Тем более что ежегодно число категорий увеличивается. На сегодня их уже более 60. Возможно, именно это является одной из причин того, что не все граждане обращаются в систему. Оставить уведомление можно со своего мобильного телефона, а они сегодня имеются практически у каждого жителя нашей республики. Также сообщение можно отправить с помощью своего компьютера. Для этого надо зарегистрироваться в системе «Народный контроль» при помощи порт</w:t>
      </w:r>
      <w:r>
        <w:rPr>
          <w:rFonts w:ascii="Times New Roman" w:hAnsi="Times New Roman"/>
        </w:rPr>
        <w:t>ала государственных муниципаль</w:t>
      </w:r>
      <w:r w:rsidRPr="00FD71F1">
        <w:rPr>
          <w:rFonts w:ascii="Times New Roman" w:hAnsi="Times New Roman"/>
        </w:rPr>
        <w:t>ных услуг Республики Татарстан или установить мобильное приложение «Народный контроль». Категории, в которые можно сообщить о незаконном обороте алкоголя, называются «Нарушение правил торговли», «Общественное питание», «Незаконное производство и оборот этилового спи</w:t>
      </w:r>
      <w:r>
        <w:rPr>
          <w:rFonts w:ascii="Times New Roman" w:hAnsi="Times New Roman"/>
        </w:rPr>
        <w:t>рта, алкогольной и спиртосодер</w:t>
      </w:r>
      <w:r w:rsidRPr="00FD71F1">
        <w:rPr>
          <w:rFonts w:ascii="Times New Roman" w:hAnsi="Times New Roman"/>
        </w:rPr>
        <w:t>жащей продукции (за исключением розничной торговли)». После того как выбрана категория, нужно загрузить фотоматериал: при наличии мобильного телефона сегодня это не составляет никаких проблем. Также нужно сообщить адрес, где выявле</w:t>
      </w:r>
      <w:r>
        <w:rPr>
          <w:rFonts w:ascii="Times New Roman" w:hAnsi="Times New Roman"/>
        </w:rPr>
        <w:t>но это нарушение, уровень реше</w:t>
      </w:r>
      <w:r w:rsidRPr="00FD71F1">
        <w:rPr>
          <w:rFonts w:ascii="Times New Roman" w:hAnsi="Times New Roman"/>
        </w:rPr>
        <w:t>ния - региональный или муниципальный. Надо только поставить галочку, написать заголовок события: «По такому-то адресу незаконно продается или изготавливается спиртосодержащая продукция» и подтвердить согласие с правилами публикации. При желании дать согласие на обработку персональных данных. Отмечу, что именно категория «Незаконное производство, оборот этилового спирта, алкогольной и спиртосодержащей продукции (за исключением розничной торговли)» в отличие от других является закрытой. То есть данную заявку может увидеть только сам гражданин и модератор - Министерство внутренних дел по Республике Татарстан, которое сразу принимает в работу данное обращение. Еще один важный момент: у нас есть обращения о незаконной продаже алкоголя в ночное время - с 22.00 до 10 часов утра. Специально ходить в магазин и фотографировать абсолютно н</w:t>
      </w:r>
      <w:r>
        <w:rPr>
          <w:rFonts w:ascii="Times New Roman" w:hAnsi="Times New Roman"/>
        </w:rPr>
        <w:t>е нужно. Здесь нужно просто за</w:t>
      </w:r>
      <w:r w:rsidRPr="00FD71F1">
        <w:rPr>
          <w:rFonts w:ascii="Times New Roman" w:hAnsi="Times New Roman"/>
        </w:rPr>
        <w:t xml:space="preserve">фиксировать, </w:t>
      </w:r>
      <w:r>
        <w:rPr>
          <w:rFonts w:ascii="Times New Roman" w:hAnsi="Times New Roman"/>
        </w:rPr>
        <w:t>какой именно магазин и по како</w:t>
      </w:r>
      <w:r w:rsidRPr="00FD71F1">
        <w:rPr>
          <w:rFonts w:ascii="Times New Roman" w:hAnsi="Times New Roman"/>
        </w:rPr>
        <w:t>му адресу находится, и направить фотографию этого магазина. Нужно сказать, что сегодня Госалкогольинспекция поощряет граждан, которые сообщают информацию о фактах нарушения закона в ходе продажи алкогольной продукции, ее изготовления и незаконного завоза в «Народный контроль». Специально в 2016 году был утвержден порядок материального поощрения - выплат гражданам, которые оказывают содействие в выявлении нелегального производства и оборота этилового спирта. Согласно данному порядку, выплачивается материальное поо</w:t>
      </w:r>
      <w:r>
        <w:rPr>
          <w:rFonts w:ascii="Times New Roman" w:hAnsi="Times New Roman"/>
        </w:rPr>
        <w:t>щ</w:t>
      </w:r>
      <w:r w:rsidRPr="00FD71F1">
        <w:rPr>
          <w:rFonts w:ascii="Times New Roman" w:hAnsi="Times New Roman"/>
        </w:rPr>
        <w:t>рение от 1 до 3 тысяч рублей, в зависимости от того, насколько достоверна информация и т. д. Должна сказать, что в этом и прошлом году из бюджета республики на эти цели выделили порядка 2 миллионов рублей, и только в этом году уже более 600 тысяч рублей выплачены активным гражданам из Набережных Челнов, Казани, Альме</w:t>
      </w:r>
      <w:r>
        <w:rPr>
          <w:rFonts w:ascii="Times New Roman" w:hAnsi="Times New Roman"/>
        </w:rPr>
        <w:t>тьевского, Зеленодольского, Ни</w:t>
      </w:r>
      <w:r w:rsidRPr="00FD71F1">
        <w:rPr>
          <w:rFonts w:ascii="Times New Roman" w:hAnsi="Times New Roman"/>
        </w:rPr>
        <w:t xml:space="preserve">жнекамского, Чистопольского муниципальных районов. </w:t>
      </w:r>
    </w:p>
    <w:p w:rsidR="00B52F4C" w:rsidRPr="00023FC8" w:rsidRDefault="00B52F4C" w:rsidP="00023FC8">
      <w:pPr>
        <w:jc w:val="both"/>
        <w:rPr>
          <w:rFonts w:ascii="Times New Roman" w:hAnsi="Times New Roman"/>
          <w:b/>
        </w:rPr>
      </w:pPr>
      <w:r w:rsidRPr="00023FC8">
        <w:rPr>
          <w:rFonts w:ascii="Times New Roman" w:hAnsi="Times New Roman"/>
          <w:b/>
        </w:rPr>
        <w:t xml:space="preserve">- К сожалению, далеко не все граждане владеют современными технологиями, кто- то, быть может, принципиально не дружит с Интернетом. Есть такая категория граждан, которая пользуется достаточно простыми телефонами без возможности войти в Интернет или сделать фотографию. Но они могут спасти чью-то жизнь, сообщив эту информацию. Как они могут это сделать, если не через систему «Народный контроль»? </w:t>
      </w:r>
    </w:p>
    <w:p w:rsidR="00B52F4C" w:rsidRPr="00023FC8" w:rsidRDefault="00B52F4C" w:rsidP="00023FC8">
      <w:pPr>
        <w:ind w:firstLine="708"/>
        <w:jc w:val="both"/>
        <w:rPr>
          <w:rFonts w:ascii="Times New Roman" w:hAnsi="Times New Roman"/>
        </w:rPr>
      </w:pPr>
      <w:r w:rsidRPr="00FD71F1">
        <w:rPr>
          <w:rFonts w:ascii="Times New Roman" w:hAnsi="Times New Roman"/>
        </w:rPr>
        <w:t>- Конечно, если активные граждане не хотят использовать систему «Народный контроль», то это можно сделать с помощью телефона. Прежде всего, можно позвонить на телефон отдела полиции. Они заинтересованы в выяснении ситуации, если нарушается закон. Работает телефон горячей линии Госалкогольинспекции, которая является надзорным органом в рассмотрении данных обращений: (843) 278-92-79. На этот номер можно сообщить об обнаруженных гражданами нарушениях в области продажи, изготовления и завоза алкогольной продукции. Кроме того, есть приемная Государственной алкогольной инспекции: (843) 278-92-00 и есть телефон доверия по вопросам профилактики и противодействия коррупции, откуда информацию передадут по назначению: 8-987-296-68-93. Ну и, без- условно, эту информацию можно направить к нам в Аппарат Уполномоченного по правам человека в Республике Татарстан, потому что эта проблема касается защиты прав человека, в части безопасности жизнедеятельности: (843) 236-41-80. Мы ждем звонков от наших граждан и надеемся, что они</w:t>
      </w:r>
      <w:r>
        <w:rPr>
          <w:rFonts w:ascii="Times New Roman" w:hAnsi="Times New Roman"/>
        </w:rPr>
        <w:t xml:space="preserve"> </w:t>
      </w:r>
      <w:r w:rsidRPr="00023FC8">
        <w:rPr>
          <w:rFonts w:ascii="Times New Roman" w:hAnsi="Times New Roman"/>
        </w:rPr>
        <w:t>будут активны в решении этих проблем</w:t>
      </w:r>
      <w:r>
        <w:rPr>
          <w:rFonts w:ascii="Times New Roman" w:hAnsi="Times New Roman"/>
        </w:rPr>
        <w:t>.</w:t>
      </w:r>
    </w:p>
    <w:sectPr w:rsidR="00B52F4C" w:rsidRPr="00023FC8" w:rsidSect="003A5857">
      <w:pgSz w:w="11906" w:h="16838"/>
      <w:pgMar w:top="426"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A32"/>
    <w:rsid w:val="00023FC8"/>
    <w:rsid w:val="00187715"/>
    <w:rsid w:val="003017D8"/>
    <w:rsid w:val="003A5857"/>
    <w:rsid w:val="003C3DCF"/>
    <w:rsid w:val="00496963"/>
    <w:rsid w:val="00507A32"/>
    <w:rsid w:val="007D787E"/>
    <w:rsid w:val="0080031A"/>
    <w:rsid w:val="009A0112"/>
    <w:rsid w:val="00B52F4C"/>
    <w:rsid w:val="00B66919"/>
    <w:rsid w:val="00C5715E"/>
    <w:rsid w:val="00D52F07"/>
    <w:rsid w:val="00DA17AB"/>
    <w:rsid w:val="00DC5AD4"/>
    <w:rsid w:val="00FD7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5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6963"/>
    <w:rPr>
      <w:rFonts w:cs="Times New Roman"/>
      <w:color w:val="0000FF"/>
      <w:u w:val="single"/>
    </w:rPr>
  </w:style>
  <w:style w:type="paragraph" w:styleId="Title">
    <w:name w:val="Title"/>
    <w:basedOn w:val="Normal"/>
    <w:next w:val="Normal"/>
    <w:link w:val="TitleChar"/>
    <w:uiPriority w:val="99"/>
    <w:qFormat/>
    <w:rsid w:val="00B6691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B66919"/>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ntat.ru" TargetMode="External"/><Relationship Id="rId4" Type="http://schemas.openxmlformats.org/officeDocument/2006/relationships/hyperlink" Target="http://www.snt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4</Pages>
  <Words>2053</Words>
  <Characters>11708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2017-09-05T10:27:00Z</cp:lastPrinted>
  <dcterms:created xsi:type="dcterms:W3CDTF">2017-09-05T09:50:00Z</dcterms:created>
  <dcterms:modified xsi:type="dcterms:W3CDTF">2017-09-06T03:55:00Z</dcterms:modified>
</cp:coreProperties>
</file>