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51" w:rsidRPr="00427E51" w:rsidRDefault="0079567C" w:rsidP="00427E51">
      <w:pPr>
        <w:rPr>
          <w:b/>
        </w:rPr>
      </w:pPr>
      <w:bookmarkStart w:id="0" w:name="_GoBack"/>
      <w:bookmarkEnd w:id="0"/>
      <w:r>
        <w:rPr>
          <w:b/>
        </w:rPr>
        <w:t>В Кайбицком районе 30</w:t>
      </w:r>
      <w:r w:rsidR="00427E51" w:rsidRPr="00427E51">
        <w:rPr>
          <w:b/>
        </w:rPr>
        <w:t xml:space="preserve">-летний </w:t>
      </w:r>
      <w:r>
        <w:rPr>
          <w:b/>
        </w:rPr>
        <w:t xml:space="preserve">местный </w:t>
      </w:r>
      <w:r w:rsidR="00427E51" w:rsidRPr="00427E51">
        <w:rPr>
          <w:b/>
        </w:rPr>
        <w:t xml:space="preserve">житель </w:t>
      </w:r>
      <w:r>
        <w:rPr>
          <w:b/>
        </w:rPr>
        <w:t>о</w:t>
      </w:r>
      <w:r w:rsidR="00427E51" w:rsidRPr="00427E51">
        <w:rPr>
          <w:b/>
        </w:rPr>
        <w:t>суждён за повторное управление автомобилем в нетрезвом виде</w:t>
      </w:r>
    </w:p>
    <w:p w:rsidR="00427E51" w:rsidRDefault="00427E51" w:rsidP="00427E51">
      <w:r>
        <w:t xml:space="preserve"> </w:t>
      </w:r>
    </w:p>
    <w:p w:rsidR="00427E51" w:rsidRDefault="00427E51" w:rsidP="00D365BC">
      <w:pPr>
        <w:jc w:val="both"/>
      </w:pPr>
      <w:r>
        <w:t xml:space="preserve">Прокуратура </w:t>
      </w:r>
      <w:r w:rsidR="00500076">
        <w:t xml:space="preserve">Кайбицкого </w:t>
      </w:r>
      <w:r>
        <w:t xml:space="preserve">поддержала государственное обвинение по уголовному делу в отношении </w:t>
      </w:r>
      <w:r w:rsidR="0079567C">
        <w:t>3</w:t>
      </w:r>
      <w:r w:rsidR="00F860EE">
        <w:t>0</w:t>
      </w:r>
      <w:r>
        <w:t>-летнего</w:t>
      </w:r>
      <w:r w:rsidR="0079567C">
        <w:t xml:space="preserve"> местного</w:t>
      </w:r>
      <w:r w:rsidR="00F860EE">
        <w:t xml:space="preserve"> </w:t>
      </w:r>
      <w:r>
        <w:t>жителя. Он признан виновным в совершении преступления, предусмотренного ст. 264.1 УК РФ (нарушение правил дорожного движения лицом, подвергнутым административному наказанию).</w:t>
      </w:r>
    </w:p>
    <w:p w:rsidR="00427E51" w:rsidRDefault="00427E51" w:rsidP="00427E51">
      <w:r>
        <w:t xml:space="preserve"> </w:t>
      </w:r>
    </w:p>
    <w:p w:rsidR="00427E51" w:rsidRDefault="00427E51" w:rsidP="00D365BC">
      <w:pPr>
        <w:jc w:val="both"/>
      </w:pPr>
      <w:proofErr w:type="gramStart"/>
      <w:r>
        <w:t xml:space="preserve">Судом установлено, что в </w:t>
      </w:r>
      <w:r w:rsidR="0079567C">
        <w:t>августе прошлого</w:t>
      </w:r>
      <w:r>
        <w:t xml:space="preserve"> года подсудимый был привлечён к административной ответственности по ч. 1 ст. 12.</w:t>
      </w:r>
      <w:r w:rsidR="0079567C">
        <w:t>26</w:t>
      </w:r>
      <w:r>
        <w:t xml:space="preserve"> КоАП РФ (</w:t>
      </w:r>
      <w:r w:rsidR="00BD52EB">
        <w:t>невыполнение водителем транспортного средства законного требования уполномоченного лица о прохождении медицинского освидетельствования на состояние опьянения)</w:t>
      </w:r>
      <w:r>
        <w:t xml:space="preserve"> и ему назначено наказание в виде административного штрафа в размере 30 тыс. рублей с лишения права управления транспортным средством на</w:t>
      </w:r>
      <w:r w:rsidR="007E2F34">
        <w:t xml:space="preserve"> 1</w:t>
      </w:r>
      <w:r>
        <w:t xml:space="preserve"> год</w:t>
      </w:r>
      <w:r w:rsidR="007E2F34">
        <w:t xml:space="preserve"> 6 мес</w:t>
      </w:r>
      <w:r>
        <w:t>.</w:t>
      </w:r>
      <w:proofErr w:type="gramEnd"/>
    </w:p>
    <w:p w:rsidR="00427E51" w:rsidRDefault="00427E51" w:rsidP="00427E51">
      <w:r>
        <w:t xml:space="preserve"> </w:t>
      </w:r>
    </w:p>
    <w:p w:rsidR="00427E51" w:rsidRDefault="00427E51" w:rsidP="00D365BC">
      <w:pPr>
        <w:jc w:val="both"/>
      </w:pPr>
      <w:r>
        <w:t xml:space="preserve">Однако подсудимый не сделал для себя должных выводов и </w:t>
      </w:r>
      <w:r w:rsidR="00BD52EB">
        <w:t>25</w:t>
      </w:r>
      <w:r>
        <w:t xml:space="preserve"> </w:t>
      </w:r>
      <w:r w:rsidR="00BD52EB">
        <w:t>апреля</w:t>
      </w:r>
      <w:r>
        <w:t xml:space="preserve"> 201</w:t>
      </w:r>
      <w:r w:rsidR="00BD52EB">
        <w:t>8</w:t>
      </w:r>
      <w:r>
        <w:t xml:space="preserve"> года сел за руль</w:t>
      </w:r>
      <w:r w:rsidR="007E2F34">
        <w:t xml:space="preserve"> легковушки </w:t>
      </w:r>
      <w:r>
        <w:t>в с</w:t>
      </w:r>
      <w:r w:rsidR="00C9417C">
        <w:t>остоянии алкогольного опьянения</w:t>
      </w:r>
      <w:r w:rsidR="00D365BC">
        <w:t xml:space="preserve"> и был задержан автоинспекторами на автодороге «</w:t>
      </w:r>
      <w:proofErr w:type="spellStart"/>
      <w:r w:rsidR="00D365BC">
        <w:t>Молькеево-Баймурзино</w:t>
      </w:r>
      <w:proofErr w:type="spellEnd"/>
      <w:r w:rsidR="00D365BC">
        <w:t>»</w:t>
      </w:r>
      <w:r w:rsidR="007E2F34">
        <w:t xml:space="preserve">. </w:t>
      </w:r>
    </w:p>
    <w:p w:rsidR="00D365BC" w:rsidRDefault="00D365BC" w:rsidP="00427E51"/>
    <w:p w:rsidR="00427E51" w:rsidRDefault="00427E51" w:rsidP="00427E51">
      <w:r>
        <w:t>Подсудимый свою вину полностью признал.</w:t>
      </w:r>
    </w:p>
    <w:p w:rsidR="00427E51" w:rsidRDefault="00427E51" w:rsidP="00427E51">
      <w:r>
        <w:t xml:space="preserve"> Суд назначил ему наказание в виде</w:t>
      </w:r>
      <w:r w:rsidR="00C9417C">
        <w:t xml:space="preserve"> 1</w:t>
      </w:r>
      <w:r>
        <w:t xml:space="preserve"> 80 часов обязательных работ с лишением права управлен</w:t>
      </w:r>
      <w:r w:rsidR="00980DA4">
        <w:t>ия транспортными средствами на 1</w:t>
      </w:r>
      <w:r>
        <w:t xml:space="preserve"> год</w:t>
      </w:r>
      <w:r w:rsidR="00980DA4">
        <w:t xml:space="preserve"> 7 мес</w:t>
      </w:r>
      <w:r>
        <w:t>.</w:t>
      </w:r>
    </w:p>
    <w:p w:rsidR="00427E51" w:rsidRDefault="00427E51" w:rsidP="00427E51">
      <w:r>
        <w:t xml:space="preserve"> </w:t>
      </w:r>
    </w:p>
    <w:p w:rsidR="00A656A5" w:rsidRDefault="00427E51" w:rsidP="00427E51">
      <w:r>
        <w:t>Приговор суда не вступил в законную силу</w:t>
      </w:r>
    </w:p>
    <w:sectPr w:rsidR="00A6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5"/>
    <w:rsid w:val="001801C4"/>
    <w:rsid w:val="00411735"/>
    <w:rsid w:val="00420EDB"/>
    <w:rsid w:val="00427E51"/>
    <w:rsid w:val="00500076"/>
    <w:rsid w:val="005F4631"/>
    <w:rsid w:val="006C0626"/>
    <w:rsid w:val="00771264"/>
    <w:rsid w:val="0079567C"/>
    <w:rsid w:val="007E2F34"/>
    <w:rsid w:val="00980DA4"/>
    <w:rsid w:val="009848D2"/>
    <w:rsid w:val="009F2AB9"/>
    <w:rsid w:val="009F7D0B"/>
    <w:rsid w:val="00A656A5"/>
    <w:rsid w:val="00B17D8C"/>
    <w:rsid w:val="00BD52EB"/>
    <w:rsid w:val="00C9417C"/>
    <w:rsid w:val="00D365BC"/>
    <w:rsid w:val="00F00DB1"/>
    <w:rsid w:val="00F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Зам_нач</dc:creator>
  <cp:lastModifiedBy>Макаров</cp:lastModifiedBy>
  <cp:revision>2</cp:revision>
  <dcterms:created xsi:type="dcterms:W3CDTF">2018-05-18T08:37:00Z</dcterms:created>
  <dcterms:modified xsi:type="dcterms:W3CDTF">2018-05-18T08:37:00Z</dcterms:modified>
</cp:coreProperties>
</file>