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707"/>
        <w:gridCol w:w="2160"/>
        <w:gridCol w:w="3703"/>
      </w:tblGrid>
      <w:tr w:rsidR="001A515A" w:rsidTr="00DC5D45">
        <w:trPr>
          <w:trHeight w:val="1618"/>
        </w:trPr>
        <w:tc>
          <w:tcPr>
            <w:tcW w:w="370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515A" w:rsidRDefault="001A515A" w:rsidP="00DC5D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A515A" w:rsidRDefault="001A515A" w:rsidP="00DC5D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РЕСПУБЛИКА ТАТАРСТАН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ИСПОЛНИТЕЛЬНОГО КОМИТЕТА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КАЙБИЦКОГО 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1A515A" w:rsidRDefault="001A515A" w:rsidP="00DC5D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C849D4" wp14:editId="56C4FC97">
                  <wp:extent cx="54292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A515A" w:rsidRDefault="001A515A" w:rsidP="00DC5D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ТАТАРСТАН РЕСПУБЛИКАСЫ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КАЙБЫЧ 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 РАЙОНЫ</w:t>
            </w:r>
          </w:p>
          <w:p w:rsidR="001A515A" w:rsidRDefault="001A515A" w:rsidP="00DC5D4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БАШКАРМА КОМИТЕТЫ</w:t>
            </w:r>
          </w:p>
          <w:p w:rsidR="001A515A" w:rsidRDefault="001A515A" w:rsidP="00DC5D45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>Җ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ИТ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tt-RU"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КЧЕСЕ</w:t>
            </w:r>
          </w:p>
          <w:p w:rsidR="001A515A" w:rsidRDefault="001A515A" w:rsidP="00DC5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A515A" w:rsidRDefault="001A515A" w:rsidP="001A515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515A" w:rsidRDefault="001A515A" w:rsidP="001A515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ПОСТАНОВЛЕНИЕ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КАРАР</w:t>
      </w:r>
    </w:p>
    <w:p w:rsidR="001A515A" w:rsidRDefault="001A515A" w:rsidP="001A515A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A515A" w:rsidRDefault="001A515A" w:rsidP="001A5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«</w:t>
      </w:r>
      <w:r w:rsidR="00F47974">
        <w:rPr>
          <w:rFonts w:ascii="Times New Roman" w:eastAsia="Times New Roman" w:hAnsi="Times New Roman"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47974">
        <w:rPr>
          <w:rFonts w:ascii="Times New Roman" w:eastAsia="Times New Roman" w:hAnsi="Times New Roman"/>
          <w:sz w:val="24"/>
          <w:szCs w:val="24"/>
          <w:lang w:eastAsia="ru-RU"/>
        </w:rPr>
        <w:t xml:space="preserve">  августа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2014 г.                                                              </w:t>
      </w:r>
      <w:r w:rsidR="00F479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797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47974">
        <w:rPr>
          <w:rFonts w:ascii="Times New Roman" w:eastAsia="Times New Roman" w:hAnsi="Times New Roman"/>
          <w:sz w:val="24"/>
          <w:szCs w:val="24"/>
          <w:lang w:eastAsia="ru-RU"/>
        </w:rPr>
        <w:t xml:space="preserve">  376</w:t>
      </w:r>
    </w:p>
    <w:p w:rsidR="001A515A" w:rsidRDefault="001A515A" w:rsidP="001A5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15A" w:rsidRDefault="001A515A" w:rsidP="001A5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1A515A" w:rsidRDefault="001A515A" w:rsidP="001A5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Исполнительного комитета</w:t>
      </w:r>
    </w:p>
    <w:p w:rsidR="001A515A" w:rsidRDefault="001A515A" w:rsidP="001A5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19.01.2013 № 15 «Об образовании</w:t>
      </w:r>
    </w:p>
    <w:p w:rsidR="001A515A" w:rsidRDefault="001A515A" w:rsidP="001A51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избирательных участков на территории</w:t>
      </w:r>
    </w:p>
    <w:p w:rsidR="001A515A" w:rsidRDefault="001A515A" w:rsidP="001A515A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F47974" w:rsidRDefault="00F47974" w:rsidP="001A515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A515A" w:rsidRDefault="001A515A" w:rsidP="001A51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изменением адреса некоторых избирательных участков</w:t>
      </w:r>
    </w:p>
    <w:p w:rsidR="001A515A" w:rsidRDefault="001A515A" w:rsidP="001A51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1A515A" w:rsidRDefault="001A515A" w:rsidP="001A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в постановление Руководителя Исполнительного комитета от 19.01.2013 № 15 «Об образовании избирательных участков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(с изменениями, внесенными постановлением от 02.04.2014 № 187) следующие изменения:</w:t>
      </w:r>
    </w:p>
    <w:p w:rsidR="001A515A" w:rsidRDefault="001A515A" w:rsidP="001A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местонахождение Федоровского избирательного участка № 1594:</w:t>
      </w:r>
      <w:r w:rsidR="00F4797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с. Федоровское,  ул. Ту</w:t>
      </w:r>
      <w:r w:rsidR="00F47974">
        <w:rPr>
          <w:rFonts w:ascii="Times New Roman" w:hAnsi="Times New Roman"/>
          <w:sz w:val="28"/>
          <w:szCs w:val="28"/>
        </w:rPr>
        <w:t>таева, д.45, Федоровская</w:t>
      </w:r>
      <w:r>
        <w:rPr>
          <w:rFonts w:ascii="Times New Roman" w:hAnsi="Times New Roman"/>
          <w:sz w:val="28"/>
          <w:szCs w:val="28"/>
        </w:rPr>
        <w:t xml:space="preserve"> школа;</w:t>
      </w:r>
    </w:p>
    <w:p w:rsidR="001A515A" w:rsidRDefault="001A515A" w:rsidP="001A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местонахождение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избирательного участка </w:t>
      </w:r>
      <w:r w:rsidR="00F47974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1602: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Старое </w:t>
      </w:r>
      <w:proofErr w:type="spellStart"/>
      <w:r>
        <w:rPr>
          <w:rFonts w:ascii="Times New Roman" w:hAnsi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Советская, д. 28,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многофункциональный центр;</w:t>
      </w:r>
    </w:p>
    <w:p w:rsidR="001A515A" w:rsidRDefault="001A515A" w:rsidP="001A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2.Опубликовать настоящее постановление в районных газетах «</w:t>
      </w:r>
      <w:proofErr w:type="spellStart"/>
      <w:r>
        <w:rPr>
          <w:rFonts w:ascii="Times New Roman" w:hAnsi="Times New Roman"/>
          <w:sz w:val="28"/>
          <w:szCs w:val="28"/>
        </w:rPr>
        <w:t>Кайбицкие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зори», </w:t>
      </w:r>
      <w:proofErr w:type="spellStart"/>
      <w:r>
        <w:rPr>
          <w:rFonts w:ascii="Times New Roman" w:hAnsi="Times New Roman"/>
          <w:sz w:val="28"/>
          <w:szCs w:val="28"/>
        </w:rPr>
        <w:t>Кайбыч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таннары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A515A" w:rsidRDefault="001A515A" w:rsidP="001A5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A515A" w:rsidRDefault="001A515A" w:rsidP="001A515A">
      <w:pPr>
        <w:spacing w:after="0"/>
        <w:rPr>
          <w:rFonts w:ascii="Times New Roman" w:hAnsi="Times New Roman"/>
          <w:sz w:val="28"/>
          <w:szCs w:val="28"/>
        </w:rPr>
      </w:pPr>
    </w:p>
    <w:p w:rsidR="001A515A" w:rsidRPr="00E93CE3" w:rsidRDefault="001A515A" w:rsidP="001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93CE3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E93CE3"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1A515A" w:rsidRPr="00E93CE3" w:rsidRDefault="001A515A" w:rsidP="001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CE3">
        <w:rPr>
          <w:rFonts w:ascii="Times New Roman" w:hAnsi="Times New Roman"/>
          <w:b/>
          <w:sz w:val="28"/>
          <w:szCs w:val="28"/>
        </w:rPr>
        <w:t>Руководителя Исполнительного комитета-</w:t>
      </w:r>
    </w:p>
    <w:p w:rsidR="001A515A" w:rsidRPr="00E93CE3" w:rsidRDefault="001A515A" w:rsidP="001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CE3">
        <w:rPr>
          <w:rFonts w:ascii="Times New Roman" w:hAnsi="Times New Roman"/>
          <w:b/>
          <w:sz w:val="28"/>
          <w:szCs w:val="28"/>
        </w:rPr>
        <w:t xml:space="preserve">Первый заместитель Руководителя </w:t>
      </w:r>
    </w:p>
    <w:p w:rsidR="001A515A" w:rsidRPr="00E93CE3" w:rsidRDefault="001A515A" w:rsidP="001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3CE3">
        <w:rPr>
          <w:rFonts w:ascii="Times New Roman" w:hAnsi="Times New Roman"/>
          <w:b/>
          <w:sz w:val="28"/>
          <w:szCs w:val="28"/>
        </w:rPr>
        <w:t xml:space="preserve">Исполнительного комитета                                                 </w:t>
      </w:r>
    </w:p>
    <w:p w:rsidR="001A515A" w:rsidRPr="00E93CE3" w:rsidRDefault="001A515A" w:rsidP="001A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93CE3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E93CE3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1A515A" w:rsidRPr="00E93CE3" w:rsidRDefault="001A515A" w:rsidP="001A5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CE3">
        <w:rPr>
          <w:rFonts w:ascii="Times New Roman" w:hAnsi="Times New Roman"/>
          <w:b/>
          <w:sz w:val="28"/>
          <w:szCs w:val="28"/>
        </w:rPr>
        <w:t xml:space="preserve">Республики Татарстан                                                    </w:t>
      </w:r>
      <w:proofErr w:type="spellStart"/>
      <w:r w:rsidRPr="00E93CE3">
        <w:rPr>
          <w:rFonts w:ascii="Times New Roman" w:hAnsi="Times New Roman"/>
          <w:b/>
          <w:sz w:val="28"/>
          <w:szCs w:val="28"/>
        </w:rPr>
        <w:t>И.М.Гайнуллин</w:t>
      </w:r>
      <w:proofErr w:type="spellEnd"/>
      <w:r w:rsidRPr="00E93CE3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1A515A" w:rsidRPr="00E93CE3" w:rsidRDefault="001A515A" w:rsidP="001A515A">
      <w:pPr>
        <w:rPr>
          <w:rFonts w:ascii="Times New Roman" w:hAnsi="Times New Roman"/>
          <w:sz w:val="28"/>
          <w:szCs w:val="28"/>
        </w:rPr>
      </w:pPr>
    </w:p>
    <w:p w:rsidR="001A515A" w:rsidRDefault="001A515A" w:rsidP="001A515A"/>
    <w:p w:rsidR="005A2D27" w:rsidRDefault="005A2D27"/>
    <w:sectPr w:rsidR="005A2D27" w:rsidSect="001C6A6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5A"/>
    <w:rsid w:val="001A515A"/>
    <w:rsid w:val="005A2D27"/>
    <w:rsid w:val="00F4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</dc:creator>
  <cp:lastModifiedBy>Дания</cp:lastModifiedBy>
  <cp:revision>2</cp:revision>
  <dcterms:created xsi:type="dcterms:W3CDTF">2014-08-19T10:02:00Z</dcterms:created>
  <dcterms:modified xsi:type="dcterms:W3CDTF">2014-08-19T10:09:00Z</dcterms:modified>
</cp:coreProperties>
</file>