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/>
      </w:tblPr>
      <w:tblGrid>
        <w:gridCol w:w="3707"/>
        <w:gridCol w:w="2160"/>
        <w:gridCol w:w="3703"/>
      </w:tblGrid>
      <w:tr w:rsidR="009451A5" w:rsidTr="002E2F4C">
        <w:trPr>
          <w:trHeight w:val="1618"/>
        </w:trPr>
        <w:tc>
          <w:tcPr>
            <w:tcW w:w="370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9451A5" w:rsidRDefault="009451A5" w:rsidP="002E2F4C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РЕСПУБЛИКА ТАТАРСТАН</w:t>
            </w:r>
          </w:p>
          <w:p w:rsidR="009451A5" w:rsidRDefault="009451A5" w:rsidP="002E2F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РУКОВОДИТЕЛЬ </w:t>
            </w:r>
          </w:p>
          <w:p w:rsidR="009451A5" w:rsidRDefault="009451A5" w:rsidP="002E2F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ИСПОЛНИТЕЛЬНОГО КОМИТЕТА</w:t>
            </w:r>
          </w:p>
          <w:p w:rsidR="009451A5" w:rsidRDefault="009451A5" w:rsidP="002E2F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КАЙБИЦКОГО </w:t>
            </w:r>
          </w:p>
          <w:p w:rsidR="009451A5" w:rsidRDefault="009451A5" w:rsidP="002E2F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9451A5" w:rsidRDefault="009451A5" w:rsidP="002E2F4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9451A5" w:rsidRDefault="009451A5" w:rsidP="002E2F4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9451A5" w:rsidRDefault="009451A5" w:rsidP="002E2F4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4292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9451A5" w:rsidRDefault="009451A5" w:rsidP="002E2F4C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ТАТАРСТАН РЕСПУБЛИКАСЫ</w:t>
            </w:r>
          </w:p>
          <w:p w:rsidR="009451A5" w:rsidRDefault="009451A5" w:rsidP="002E2F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КАЙБЫЧ </w:t>
            </w:r>
          </w:p>
          <w:p w:rsidR="009451A5" w:rsidRDefault="009451A5" w:rsidP="002E2F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 РАЙОНЫ</w:t>
            </w:r>
          </w:p>
          <w:p w:rsidR="009451A5" w:rsidRDefault="009451A5" w:rsidP="002E2F4C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БАШКАРМА КОМИТЕТЫ</w:t>
            </w:r>
          </w:p>
          <w:p w:rsidR="009451A5" w:rsidRDefault="009451A5" w:rsidP="002E2F4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t-RU"/>
              </w:rPr>
              <w:t>Җ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/>
              </w:rPr>
              <w:t>ИТ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t-RU"/>
              </w:rPr>
              <w:t>Ә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/>
              </w:rPr>
              <w:t>КЧЕСЕ</w:t>
            </w:r>
          </w:p>
          <w:p w:rsidR="009451A5" w:rsidRDefault="009451A5" w:rsidP="002E2F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9451A5" w:rsidRDefault="009451A5" w:rsidP="009451A5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9451A5" w:rsidRDefault="009451A5" w:rsidP="009451A5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   КАРАР</w:t>
      </w:r>
    </w:p>
    <w:p w:rsidR="009451A5" w:rsidRDefault="009451A5" w:rsidP="009451A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451A5" w:rsidRDefault="009451A5" w:rsidP="009451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08.10.2013 г.                                                                                                  № 557</w:t>
      </w:r>
    </w:p>
    <w:p w:rsidR="009451A5" w:rsidRDefault="009451A5" w:rsidP="009451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451A5" w:rsidRDefault="009451A5" w:rsidP="009451A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 повышении с 1 октября 2013 года </w:t>
      </w:r>
    </w:p>
    <w:p w:rsidR="009451A5" w:rsidRDefault="009451A5" w:rsidP="00945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должностных окладов </w:t>
      </w:r>
      <w:r>
        <w:rPr>
          <w:rFonts w:ascii="Times New Roman" w:hAnsi="Times New Roman"/>
          <w:b/>
          <w:bCs/>
          <w:sz w:val="28"/>
          <w:szCs w:val="28"/>
        </w:rPr>
        <w:t xml:space="preserve">работников </w:t>
      </w:r>
    </w:p>
    <w:p w:rsidR="009451A5" w:rsidRDefault="009451A5" w:rsidP="00945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отдельных организаций бюджетной сферы</w:t>
      </w:r>
    </w:p>
    <w:p w:rsidR="009451A5" w:rsidRDefault="009451A5" w:rsidP="00945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83F50">
        <w:rPr>
          <w:rFonts w:ascii="Times New Roman" w:hAnsi="Times New Roman"/>
          <w:b/>
          <w:sz w:val="28"/>
          <w:szCs w:val="28"/>
        </w:rPr>
        <w:t>Кайбицкого</w:t>
      </w:r>
      <w:proofErr w:type="spellEnd"/>
      <w:r w:rsidRPr="00C83F50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>,</w:t>
      </w:r>
    </w:p>
    <w:p w:rsidR="009451A5" w:rsidRDefault="009451A5" w:rsidP="00945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которые не распространяется</w:t>
      </w:r>
    </w:p>
    <w:p w:rsidR="009451A5" w:rsidRDefault="009451A5" w:rsidP="00945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Единая тарифная сетка по оплате труда</w:t>
      </w:r>
    </w:p>
    <w:p w:rsidR="009451A5" w:rsidRDefault="009451A5" w:rsidP="00945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51A5" w:rsidRPr="001A2C8B" w:rsidRDefault="009451A5" w:rsidP="00945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A2C8B">
        <w:rPr>
          <w:rFonts w:ascii="Times New Roman" w:hAnsi="Times New Roman"/>
          <w:bCs/>
          <w:sz w:val="28"/>
          <w:szCs w:val="28"/>
        </w:rPr>
        <w:t xml:space="preserve">В соответствии с Постановлением Кабинета Министров Республики Татарстан  от </w:t>
      </w:r>
      <w:r>
        <w:rPr>
          <w:rFonts w:ascii="Times New Roman" w:hAnsi="Times New Roman"/>
          <w:bCs/>
          <w:sz w:val="28"/>
          <w:szCs w:val="28"/>
        </w:rPr>
        <w:t>30.09</w:t>
      </w:r>
      <w:r w:rsidRPr="001A2C8B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3№694</w:t>
      </w:r>
      <w:r w:rsidRPr="001A2C8B">
        <w:rPr>
          <w:rFonts w:ascii="Times New Roman" w:hAnsi="Times New Roman"/>
          <w:bCs/>
          <w:sz w:val="28"/>
          <w:szCs w:val="28"/>
        </w:rPr>
        <w:t xml:space="preserve"> «О повышении с 1 октября 201</w:t>
      </w:r>
      <w:r>
        <w:rPr>
          <w:rFonts w:ascii="Times New Roman" w:hAnsi="Times New Roman"/>
          <w:bCs/>
          <w:sz w:val="28"/>
          <w:szCs w:val="28"/>
        </w:rPr>
        <w:t>3</w:t>
      </w:r>
      <w:r w:rsidRPr="001A2C8B">
        <w:rPr>
          <w:rFonts w:ascii="Times New Roman" w:hAnsi="Times New Roman"/>
          <w:bCs/>
          <w:sz w:val="28"/>
          <w:szCs w:val="28"/>
        </w:rPr>
        <w:t xml:space="preserve"> года должностных окладов работников отдельных организаций бюджетной сферы, на которые не распространяется единая тарифная сетка по оплате труда работников бюджетной сферы Республики Татарстан»</w:t>
      </w:r>
    </w:p>
    <w:p w:rsidR="009451A5" w:rsidRPr="001A2C8B" w:rsidRDefault="009451A5" w:rsidP="00945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451A5" w:rsidRDefault="009451A5" w:rsidP="00945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2C8B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9451A5" w:rsidRDefault="009451A5" w:rsidP="00945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51A5" w:rsidRPr="001A2C8B" w:rsidRDefault="009451A5" w:rsidP="00945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2C8B">
        <w:rPr>
          <w:rFonts w:ascii="Times New Roman" w:hAnsi="Times New Roman"/>
          <w:sz w:val="28"/>
          <w:szCs w:val="28"/>
        </w:rPr>
        <w:t>1. Повысить (индексировать) с 1 октября 201</w:t>
      </w: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1A2C8B">
        <w:rPr>
          <w:rFonts w:ascii="Times New Roman" w:hAnsi="Times New Roman"/>
          <w:sz w:val="28"/>
          <w:szCs w:val="28"/>
        </w:rPr>
        <w:t xml:space="preserve"> года в 1,0</w:t>
      </w:r>
      <w:r>
        <w:rPr>
          <w:rFonts w:ascii="Times New Roman" w:hAnsi="Times New Roman"/>
          <w:sz w:val="28"/>
          <w:szCs w:val="28"/>
        </w:rPr>
        <w:t>55</w:t>
      </w:r>
      <w:r w:rsidRPr="001A2C8B">
        <w:rPr>
          <w:rFonts w:ascii="Times New Roman" w:hAnsi="Times New Roman"/>
          <w:sz w:val="28"/>
          <w:szCs w:val="28"/>
        </w:rPr>
        <w:t xml:space="preserve"> раза должностные оклады руководящих работников, специалистов и служащих отдельных организаций бюджетной сферы </w:t>
      </w:r>
      <w:proofErr w:type="spellStart"/>
      <w:r w:rsidRPr="001A2C8B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1A2C8B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на которые не распространяется Единая тарифная сетка по оплате труда работников бюджетной сферы Республики Татарстан.</w:t>
      </w:r>
    </w:p>
    <w:p w:rsidR="009451A5" w:rsidRPr="001A2C8B" w:rsidRDefault="009451A5" w:rsidP="00945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2C8B">
        <w:rPr>
          <w:rFonts w:ascii="Times New Roman" w:hAnsi="Times New Roman"/>
          <w:sz w:val="28"/>
          <w:szCs w:val="28"/>
        </w:rPr>
        <w:t xml:space="preserve">2. Установить, что должностные оклады работников, указанных </w:t>
      </w:r>
      <w:r w:rsidRPr="00C83F50">
        <w:rPr>
          <w:rFonts w:ascii="Times New Roman" w:hAnsi="Times New Roman"/>
          <w:sz w:val="28"/>
          <w:szCs w:val="28"/>
        </w:rPr>
        <w:t xml:space="preserve">в </w:t>
      </w:r>
      <w:hyperlink r:id="rId5" w:history="1">
        <w:r w:rsidRPr="00C83F50">
          <w:rPr>
            <w:rFonts w:ascii="Times New Roman" w:hAnsi="Times New Roman"/>
            <w:sz w:val="28"/>
            <w:szCs w:val="28"/>
          </w:rPr>
          <w:t>пункте 1</w:t>
        </w:r>
      </w:hyperlink>
      <w:r w:rsidRPr="001A2C8B">
        <w:rPr>
          <w:rFonts w:ascii="Times New Roman" w:hAnsi="Times New Roman"/>
          <w:sz w:val="28"/>
          <w:szCs w:val="28"/>
        </w:rPr>
        <w:t>настоящего постановления, а также ежемесячные и иные дополнительные надбавки и выплаты при повышении (индексации) подлежат округлению до целого рубля в сторону увеличения</w:t>
      </w:r>
      <w:r>
        <w:rPr>
          <w:rFonts w:ascii="Times New Roman" w:hAnsi="Times New Roman"/>
          <w:sz w:val="28"/>
          <w:szCs w:val="28"/>
        </w:rPr>
        <w:t>.</w:t>
      </w:r>
    </w:p>
    <w:p w:rsidR="009451A5" w:rsidRPr="001A2C8B" w:rsidRDefault="009451A5" w:rsidP="00945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2C8B">
        <w:rPr>
          <w:rFonts w:ascii="Times New Roman" w:hAnsi="Times New Roman"/>
          <w:sz w:val="28"/>
          <w:szCs w:val="28"/>
        </w:rPr>
        <w:t xml:space="preserve">3.Финансирование расходов, связанных с реализацией настоящего постановления, осуществляет за счет бюджетных ассигнований, предусмотренных главным распорядителям средств бюджета </w:t>
      </w:r>
      <w:proofErr w:type="spellStart"/>
      <w:r w:rsidRPr="001A2C8B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1A2C8B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в </w:t>
      </w:r>
      <w:r>
        <w:rPr>
          <w:rFonts w:ascii="Times New Roman" w:hAnsi="Times New Roman"/>
          <w:sz w:val="28"/>
          <w:szCs w:val="28"/>
        </w:rPr>
        <w:t xml:space="preserve">решении Совета </w:t>
      </w:r>
      <w:proofErr w:type="spellStart"/>
      <w:r w:rsidRPr="001A2C8B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1A2C8B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о бюджете </w:t>
      </w:r>
      <w:proofErr w:type="spellStart"/>
      <w:r w:rsidRPr="001A2C8B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1A2C8B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на соответствующий финансовый год.</w:t>
      </w:r>
    </w:p>
    <w:p w:rsidR="009451A5" w:rsidRPr="001A2C8B" w:rsidRDefault="009451A5" w:rsidP="00945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1A5" w:rsidRPr="001A2C8B" w:rsidRDefault="009451A5" w:rsidP="00945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1A5" w:rsidRDefault="009451A5" w:rsidP="009451A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1A2C8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А.Н.Макаров</w:t>
      </w:r>
    </w:p>
    <w:p w:rsidR="004A09BC" w:rsidRDefault="004A09BC"/>
    <w:sectPr w:rsidR="004A09BC" w:rsidSect="0033652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51A5"/>
    <w:rsid w:val="004A09BC"/>
    <w:rsid w:val="0094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D319A5219309D0B806CDF8D422E9815ADDE225ED876C01FAE9EF3639031650A6FBE6F45398C12DB5811C2b7v5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2013-10-21T04:41:00Z</dcterms:created>
  <dcterms:modified xsi:type="dcterms:W3CDTF">2013-10-21T04:41:00Z</dcterms:modified>
</cp:coreProperties>
</file>